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CB7D30">
        <w:rPr>
          <w:rFonts w:ascii="Arial" w:eastAsia="Times New Roman" w:hAnsi="Arial" w:cs="Arial"/>
          <w:b/>
          <w:bCs/>
          <w:kern w:val="28"/>
          <w:sz w:val="36"/>
          <w:szCs w:val="36"/>
        </w:rPr>
        <w:t>Śląskiego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B03C71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okresie od 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1 czerwca </w:t>
      </w:r>
      <w:r w:rsidR="003B3616">
        <w:rPr>
          <w:rFonts w:ascii="Arial" w:eastAsia="Times New Roman" w:hAnsi="Arial" w:cs="Arial"/>
          <w:b/>
          <w:bCs/>
          <w:kern w:val="28"/>
          <w:sz w:val="36"/>
          <w:szCs w:val="36"/>
        </w:rPr>
        <w:t>2017</w:t>
      </w:r>
      <w:r w:rsidR="00403996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r.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do 31 </w:t>
      </w:r>
      <w:r w:rsidR="003B3616">
        <w:rPr>
          <w:rFonts w:ascii="Arial" w:eastAsia="Times New Roman" w:hAnsi="Arial" w:cs="Arial"/>
          <w:b/>
          <w:bCs/>
          <w:kern w:val="28"/>
          <w:sz w:val="36"/>
          <w:szCs w:val="36"/>
        </w:rPr>
        <w:t>sierpnia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  <w:r w:rsidR="009D4774">
        <w:rPr>
          <w:rFonts w:ascii="Arial" w:eastAsia="Times New Roman" w:hAnsi="Arial" w:cs="Arial"/>
          <w:b/>
          <w:bCs/>
          <w:kern w:val="28"/>
          <w:sz w:val="36"/>
          <w:szCs w:val="36"/>
        </w:rPr>
        <w:t>2017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r.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4A7FFA" w:rsidRPr="00E92393" w:rsidRDefault="00C722A1" w:rsidP="0065196C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EA4D96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EA4D96">
        <w:rPr>
          <w:rFonts w:ascii="Arial" w:eastAsia="Times New Roman" w:hAnsi="Arial" w:cs="Arial"/>
          <w:bCs/>
          <w:kern w:val="28"/>
          <w:sz w:val="24"/>
          <w:szCs w:val="24"/>
        </w:rPr>
        <w:t>3</w:t>
      </w:r>
    </w:p>
    <w:p w:rsidR="0013774F" w:rsidRPr="00EA4D96" w:rsidRDefault="00C722A1" w:rsidP="00CF016B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EA4D96">
        <w:rPr>
          <w:rFonts w:ascii="Arial" w:eastAsia="Times New Roman" w:hAnsi="Arial" w:cs="Arial"/>
          <w:b/>
          <w:bCs/>
          <w:kern w:val="28"/>
          <w:sz w:val="24"/>
          <w:szCs w:val="24"/>
        </w:rPr>
        <w:t>Ewaluacja</w:t>
      </w:r>
      <w:r w:rsidR="004A7FFA" w:rsidRPr="00EA4D96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</w:t>
      </w:r>
      <w:r w:rsidR="00694659" w:rsidRPr="00EA4D96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361DC5" w:rsidRPr="00EA4D96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4A7FFA" w:rsidRPr="00EA4D96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EA4D96">
        <w:rPr>
          <w:rFonts w:ascii="Arial" w:eastAsia="Times New Roman" w:hAnsi="Arial" w:cs="Arial"/>
          <w:bCs/>
          <w:kern w:val="28"/>
          <w:sz w:val="24"/>
          <w:szCs w:val="24"/>
        </w:rPr>
        <w:t>..4</w:t>
      </w:r>
      <w:r w:rsidR="00C30D5E" w:rsidRPr="00EA4D9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Część B</w:t>
      </w:r>
      <w:r w:rsidR="0013774F" w:rsidRPr="00EA4D9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(okres od 1 czerwca do 31 sierpnia </w:t>
      </w:r>
      <w:r w:rsidR="003B3616" w:rsidRPr="00EA4D9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2017</w:t>
      </w:r>
      <w:r w:rsidR="00403996" w:rsidRPr="00EA4D9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</w:t>
      </w:r>
      <w:r w:rsidR="0013774F" w:rsidRPr="00EA4D96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)</w:t>
      </w:r>
    </w:p>
    <w:p w:rsidR="00A919E5" w:rsidRPr="00E92393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2.1.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Ogólne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nformacje o liczbie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ewaluacji</w:t>
      </w:r>
      <w:r w:rsidR="003D2028">
        <w:rPr>
          <w:rFonts w:ascii="Arial" w:eastAsia="Times New Roman" w:hAnsi="Arial" w:cs="Arial"/>
          <w:bCs/>
          <w:kern w:val="28"/>
          <w:sz w:val="24"/>
          <w:szCs w:val="24"/>
        </w:rPr>
        <w:t xml:space="preserve"> planowych 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1C2F6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1C2F63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</w:p>
    <w:p w:rsidR="0021227D" w:rsidRPr="00E92393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Wyniki ewaluacji </w:t>
      </w:r>
      <w:r w:rsidR="003D2028">
        <w:rPr>
          <w:rFonts w:ascii="Arial" w:eastAsia="Times New Roman" w:hAnsi="Arial" w:cs="Arial"/>
          <w:bCs/>
          <w:kern w:val="28"/>
          <w:sz w:val="24"/>
          <w:szCs w:val="24"/>
        </w:rPr>
        <w:t xml:space="preserve">planowych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6</w:t>
      </w:r>
    </w:p>
    <w:p w:rsidR="00C722A1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2.2.1.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Zestawienie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>lościowych wynik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ów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ewaluacji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rzeprowadzonych w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poszczególnych typach szkół 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acówek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…..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6</w:t>
      </w:r>
    </w:p>
    <w:p w:rsidR="00A919E5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2.2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Podsumowanie analizy jakości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owych wyników ewaluacji szkół i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placówek w ramach badanych obszarów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.……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9</w:t>
      </w:r>
    </w:p>
    <w:p w:rsidR="004922E9" w:rsidRPr="003D2028" w:rsidRDefault="004922E9" w:rsidP="00E1385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="00C30D5E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Ogólne informacje o liczbie ewaluacji doraźnych …………………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13</w:t>
      </w:r>
    </w:p>
    <w:p w:rsidR="00DA0B11" w:rsidRPr="003D2028" w:rsidRDefault="00C30D5E" w:rsidP="00DA0B11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Wyniki ewaluacji </w:t>
      </w:r>
      <w:r w:rsidR="004609F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doraźnych 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………………………………………….…………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15</w:t>
      </w:r>
    </w:p>
    <w:p w:rsidR="005D3965" w:rsidRPr="003D2028" w:rsidRDefault="00C30D5E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.1. Zestawienie ilościowych wyników ewaluacji przeprowadzonych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br/>
        <w:t>w poszczególnych typach szkół i placówek……………………………….……..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15</w:t>
      </w:r>
    </w:p>
    <w:p w:rsidR="005D3965" w:rsidRPr="003D2028" w:rsidRDefault="00C30D5E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.2. Podsumowanie analizy jakościowych wyników ewaluacji szkół i placówek w ramach badanych wymagań ………………………………..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18</w:t>
      </w:r>
    </w:p>
    <w:p w:rsidR="00817638" w:rsidRPr="003D2028" w:rsidRDefault="00C30D5E" w:rsidP="008176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Część C</w:t>
      </w:r>
      <w:r w:rsidR="00817638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(okres od 1 czerwca do 31 </w:t>
      </w: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sierpnia </w:t>
      </w:r>
      <w:r w:rsidR="009D4774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2017</w:t>
      </w:r>
      <w:r w:rsidR="00403996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</w:t>
      </w:r>
      <w:r w:rsidR="00817638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)</w:t>
      </w:r>
    </w:p>
    <w:p w:rsidR="00817638" w:rsidRPr="003D2028" w:rsidRDefault="00C30D5E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2.5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z przeprowadzonych ewaluacji ……………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19</w:t>
      </w:r>
    </w:p>
    <w:p w:rsidR="00C722A1" w:rsidRPr="00E92393" w:rsidRDefault="00A919E5" w:rsidP="0065196C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20</w:t>
      </w:r>
    </w:p>
    <w:p w:rsidR="005201AB" w:rsidRPr="00E92393" w:rsidRDefault="005201AB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 </w:t>
      </w:r>
      <w:r w:rsidR="008B6C36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kern w:val="28"/>
          <w:sz w:val="24"/>
          <w:szCs w:val="24"/>
        </w:rPr>
        <w:t>20</w:t>
      </w:r>
    </w:p>
    <w:p w:rsidR="00962238" w:rsidRPr="003D2028" w:rsidRDefault="00685DDB" w:rsidP="00962238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Część </w:t>
      </w:r>
      <w:r w:rsidR="003905E1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B</w:t>
      </w:r>
      <w:r w:rsidR="00962238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(okres od 1 czerwca do 31 sierpnia </w:t>
      </w: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2017</w:t>
      </w:r>
      <w:r w:rsidR="00403996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</w:t>
      </w:r>
      <w:r w:rsidR="00962238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)</w:t>
      </w:r>
    </w:p>
    <w:p w:rsidR="004B30E6" w:rsidRPr="003D2028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3.1.1.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B5DD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Ogólne informacje o liczbie przeprowadzonych kontroli </w:t>
      </w:r>
      <w:r w:rsidR="003D062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planowych.</w:t>
      </w:r>
      <w:r w:rsidR="00361DC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D062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20</w:t>
      </w:r>
    </w:p>
    <w:p w:rsidR="004B30E6" w:rsidRPr="003D2028" w:rsidRDefault="004B30E6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826943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Kontrole doraźne</w:t>
      </w:r>
      <w:r w:rsidR="00B03C71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DB5900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(okres od 1 czerwca do 31 </w:t>
      </w:r>
      <w:r w:rsidR="001105E4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sierpnia </w:t>
      </w:r>
      <w:r w:rsidR="009D4774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2017</w:t>
      </w:r>
      <w:r w:rsidR="00DB5900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r.)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21</w:t>
      </w:r>
    </w:p>
    <w:p w:rsidR="004B30E6" w:rsidRPr="003D2028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B6C3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="008B6C3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59744D" w:rsidRPr="003D2028">
        <w:rPr>
          <w:rFonts w:ascii="Arial" w:hAnsi="Arial" w:cs="Arial"/>
          <w:color w:val="000000" w:themeColor="text1"/>
          <w:sz w:val="24"/>
          <w:szCs w:val="24"/>
        </w:rPr>
        <w:t xml:space="preserve">Ogólne informacje o przeprowadzonych kontrolach doraźnych 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59744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…...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21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Informacje dotyczące organizacji i przeprowadzania kontroli 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...23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Wyniki kontroli doraźnych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……………………………………………….…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24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DD5BF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wynikające z analizy wyników kontroli doraźnych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………….…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25</w:t>
      </w:r>
    </w:p>
    <w:p w:rsidR="00C722A1" w:rsidRPr="003D2028" w:rsidRDefault="00A919E5" w:rsidP="0065196C">
      <w:pPr>
        <w:pStyle w:val="Akapitzlist"/>
        <w:numPr>
          <w:ilvl w:val="0"/>
          <w:numId w:val="6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Wspomaganie</w:t>
      </w:r>
      <w:r w:rsidR="00B03C71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4A288A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(okres od 1 czerwca do 31 </w:t>
      </w:r>
      <w:r w:rsidR="001105E4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sierpnia </w:t>
      </w:r>
      <w:r w:rsidR="009D4774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2017</w:t>
      </w:r>
      <w:r w:rsidR="004A288A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r.)</w:t>
      </w:r>
      <w:r w:rsidR="004A288A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25</w:t>
      </w:r>
    </w:p>
    <w:p w:rsidR="00537A46" w:rsidRPr="003D2028" w:rsidRDefault="00537A46" w:rsidP="0065196C">
      <w:pPr>
        <w:pStyle w:val="Akapitzlist"/>
        <w:numPr>
          <w:ilvl w:val="1"/>
          <w:numId w:val="6"/>
        </w:numPr>
        <w:tabs>
          <w:tab w:val="left" w:pos="1134"/>
        </w:tabs>
        <w:ind w:hanging="366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Informacje opisujące działania Kuratora Oświaty w zakresie wspomagania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szkół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 ………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………………….……</w:t>
      </w:r>
      <w:r w:rsidR="00C046A7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………………………..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93B7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25</w:t>
      </w:r>
    </w:p>
    <w:p w:rsidR="001C26C4" w:rsidRPr="003D2028" w:rsidRDefault="001C26C4" w:rsidP="0065196C">
      <w:pPr>
        <w:pStyle w:val="Akapitzlist"/>
        <w:numPr>
          <w:ilvl w:val="2"/>
          <w:numId w:val="6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028">
        <w:rPr>
          <w:rFonts w:ascii="Arial" w:hAnsi="Arial" w:cs="Arial"/>
          <w:color w:val="000000" w:themeColor="text1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11593F" w:rsidRPr="003D2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>…</w:t>
      </w:r>
      <w:r w:rsidR="00D10AB4">
        <w:rPr>
          <w:rFonts w:ascii="Arial" w:hAnsi="Arial" w:cs="Arial"/>
          <w:color w:val="000000" w:themeColor="text1"/>
          <w:sz w:val="24"/>
          <w:szCs w:val="24"/>
        </w:rPr>
        <w:t>..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>…</w:t>
      </w:r>
      <w:r w:rsidR="00DB5900" w:rsidRPr="003D2028">
        <w:rPr>
          <w:rFonts w:ascii="Arial" w:hAnsi="Arial" w:cs="Arial"/>
          <w:color w:val="000000" w:themeColor="text1"/>
          <w:sz w:val="24"/>
          <w:szCs w:val="24"/>
        </w:rPr>
        <w:t>.</w:t>
      </w:r>
      <w:r w:rsidR="00D10AB4">
        <w:rPr>
          <w:rFonts w:ascii="Arial" w:hAnsi="Arial" w:cs="Arial"/>
          <w:color w:val="000000" w:themeColor="text1"/>
          <w:sz w:val="24"/>
          <w:szCs w:val="24"/>
        </w:rPr>
        <w:t>25</w:t>
      </w:r>
    </w:p>
    <w:p w:rsidR="0011593F" w:rsidRPr="003D2028" w:rsidRDefault="0011593F" w:rsidP="0065196C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hAnsi="Arial" w:cs="Arial"/>
          <w:color w:val="000000" w:themeColor="text1"/>
          <w:sz w:val="24"/>
          <w:szCs w:val="24"/>
        </w:rPr>
        <w:t>Promowanie wykorzystania ewaluacji w procesie doskonalenia jakości działalności dydaktycznej, wychowawczej i opiekuńczej oraz innej działalności statutowej szkół i placówek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 xml:space="preserve"> ……………………………………………………</w:t>
      </w:r>
      <w:r w:rsidR="00D10AB4">
        <w:rPr>
          <w:rFonts w:ascii="Arial" w:hAnsi="Arial" w:cs="Arial"/>
          <w:color w:val="000000" w:themeColor="text1"/>
          <w:sz w:val="24"/>
          <w:szCs w:val="24"/>
        </w:rPr>
        <w:t>.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>…</w:t>
      </w:r>
      <w:r w:rsidR="00D10AB4">
        <w:rPr>
          <w:rFonts w:ascii="Arial" w:hAnsi="Arial" w:cs="Arial"/>
          <w:color w:val="000000" w:themeColor="text1"/>
          <w:sz w:val="24"/>
          <w:szCs w:val="24"/>
        </w:rPr>
        <w:t>26</w:t>
      </w:r>
    </w:p>
    <w:p w:rsidR="00C046A7" w:rsidRPr="003D2028" w:rsidRDefault="00C046A7" w:rsidP="0065196C">
      <w:pPr>
        <w:pStyle w:val="Akapitzlist"/>
        <w:numPr>
          <w:ilvl w:val="2"/>
          <w:numId w:val="6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Inne działania wspomagające</w:t>
      </w:r>
      <w:r w:rsidR="00FD52B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FD52B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26</w:t>
      </w:r>
    </w:p>
    <w:p w:rsidR="008B6C36" w:rsidRPr="003D2028" w:rsidRDefault="00702903" w:rsidP="0065196C">
      <w:pPr>
        <w:pStyle w:val="Akapitzlist"/>
        <w:numPr>
          <w:ilvl w:val="1"/>
          <w:numId w:val="6"/>
        </w:numPr>
        <w:spacing w:before="60" w:after="60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Wnioski </w:t>
      </w:r>
      <w:r w:rsidR="00A71F37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działalności wspomagającej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……………...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D93B7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DB5900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93B7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bookmarkStart w:id="0" w:name="_GoBack"/>
      <w:bookmarkEnd w:id="0"/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D10AB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27</w:t>
      </w:r>
    </w:p>
    <w:p w:rsidR="004A288A" w:rsidRDefault="004A288A" w:rsidP="00702903">
      <w:pPr>
        <w:pStyle w:val="Akapitzlist"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97869" w:rsidRDefault="00797869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:rsidR="00D41D7F" w:rsidRDefault="004A7FFA" w:rsidP="0099244B">
      <w:pPr>
        <w:spacing w:before="60" w:after="60" w:line="288" w:lineRule="auto"/>
        <w:ind w:firstLine="708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1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1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E11295" w:rsidRDefault="00E11295" w:rsidP="00E11295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Kurator Oświaty opracowuje i przedstawia ministrowi właściwemu do spraw oświaty i wychowania wyniki i wnioski ze sprawowanego nadzoru pedagogicznego oraz przygotowuje i podaje do publicznej wiadomości na stronie internetowej kuratorium oświaty analizy wyników sprawowanego nadzoru pedagogicznego, w tym wniosków z ewaluacji zewnętrznych i kontroli. </w:t>
      </w:r>
    </w:p>
    <w:p w:rsidR="00E11295" w:rsidRDefault="00E11295" w:rsidP="00E11295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E11295" w:rsidRDefault="00E11295" w:rsidP="00E11295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od 1 czerwca 2017 roku do 31 sierpnia 2017 roku przeprowadzono:</w:t>
      </w:r>
    </w:p>
    <w:p w:rsidR="00E11295" w:rsidRDefault="00E11295" w:rsidP="0065196C">
      <w:pPr>
        <w:pStyle w:val="Akapitzlist"/>
        <w:numPr>
          <w:ilvl w:val="0"/>
          <w:numId w:val="29"/>
        </w:numPr>
        <w:suppressAutoHyphens/>
        <w:spacing w:after="0" w:line="23" w:lineRule="atLeas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ewaluacje planowe, </w:t>
      </w:r>
    </w:p>
    <w:p w:rsidR="00E11295" w:rsidRDefault="00E11295" w:rsidP="0065196C">
      <w:pPr>
        <w:pStyle w:val="Akapitzlist"/>
        <w:numPr>
          <w:ilvl w:val="0"/>
          <w:numId w:val="29"/>
        </w:numPr>
        <w:suppressAutoHyphens/>
        <w:spacing w:after="0" w:line="23" w:lineRule="atLeas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ewaluację doraźną,</w:t>
      </w:r>
    </w:p>
    <w:p w:rsidR="00E11295" w:rsidRDefault="00E11295" w:rsidP="0065196C">
      <w:pPr>
        <w:pStyle w:val="Akapitzlist"/>
        <w:numPr>
          <w:ilvl w:val="0"/>
          <w:numId w:val="30"/>
        </w:numPr>
        <w:suppressAutoHyphens/>
        <w:spacing w:after="0" w:line="23" w:lineRule="atLeast"/>
        <w:ind w:left="567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113 kontroli doraźnych. </w:t>
      </w:r>
    </w:p>
    <w:p w:rsidR="000A5BED" w:rsidRDefault="000A5BED" w:rsidP="000A5BED">
      <w:pPr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A5BED" w:rsidRPr="000A5BED" w:rsidRDefault="000A5BED" w:rsidP="000A5BED">
      <w:pPr>
        <w:jc w:val="both"/>
        <w:rPr>
          <w:rFonts w:ascii="Arial" w:hAnsi="Arial" w:cs="Arial"/>
          <w:sz w:val="24"/>
          <w:szCs w:val="24"/>
        </w:rPr>
      </w:pPr>
      <w:r w:rsidRPr="000A5BED">
        <w:rPr>
          <w:rFonts w:ascii="Arial" w:hAnsi="Arial" w:cs="Arial"/>
          <w:sz w:val="24"/>
          <w:szCs w:val="24"/>
        </w:rPr>
        <w:t xml:space="preserve">Obszary pracy szkół i placówek, w których wystąpiło najwięcej nieprawidłowości powinny zostać, w kolejnym roku szkolnym, objęte działaniami planowymi, o których mowa w § 3 ust. 2 </w:t>
      </w:r>
      <w:r w:rsidR="00DF6012">
        <w:rPr>
          <w:rFonts w:ascii="Arial" w:hAnsi="Arial" w:cs="Arial"/>
          <w:sz w:val="24"/>
          <w:szCs w:val="24"/>
        </w:rPr>
        <w:t>r</w:t>
      </w:r>
      <w:r w:rsidR="00DF6012" w:rsidRPr="00BC7C23">
        <w:rPr>
          <w:rFonts w:ascii="Arial" w:hAnsi="Arial" w:cs="Arial"/>
          <w:sz w:val="24"/>
          <w:szCs w:val="24"/>
        </w:rPr>
        <w:t>ozporządzenia w</w:t>
      </w:r>
      <w:r w:rsidR="00DF6012">
        <w:rPr>
          <w:rFonts w:ascii="Arial" w:hAnsi="Arial" w:cs="Arial"/>
          <w:sz w:val="24"/>
          <w:szCs w:val="24"/>
        </w:rPr>
        <w:t xml:space="preserve"> sprawie nadzoru pedagogicznego</w:t>
      </w:r>
      <w:r>
        <w:rPr>
          <w:rFonts w:ascii="Arial" w:hAnsi="Arial" w:cs="Arial"/>
          <w:sz w:val="24"/>
          <w:szCs w:val="24"/>
        </w:rPr>
        <w:t>.</w:t>
      </w:r>
    </w:p>
    <w:p w:rsidR="00797869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:rsidR="00A32D27" w:rsidRDefault="00A32D27" w:rsidP="00A32D27">
      <w:pPr>
        <w:keepNext/>
        <w:spacing w:before="60"/>
        <w:ind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A32D27" w:rsidRPr="004F3CAD" w:rsidRDefault="00A32D27" w:rsidP="00A32D27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  <w:u w:val="single"/>
        </w:rPr>
      </w:pPr>
      <w:r w:rsidRPr="004F3CAD">
        <w:rPr>
          <w:rFonts w:ascii="Arial" w:eastAsia="Times New Roman" w:hAnsi="Arial" w:cs="Arial"/>
          <w:b/>
          <w:bCs/>
          <w:color w:val="000000" w:themeColor="text1"/>
          <w:kern w:val="28"/>
          <w:sz w:val="32"/>
          <w:szCs w:val="32"/>
          <w:u w:val="single"/>
        </w:rPr>
        <w:t>Część B (okres od 1 czerwca do 31 sierpnia 2017 r.)</w:t>
      </w:r>
    </w:p>
    <w:p w:rsidR="00A32D27" w:rsidRDefault="00A32D27" w:rsidP="00A32D27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planowych</w:t>
      </w:r>
    </w:p>
    <w:p w:rsidR="00A32D27" w:rsidRPr="007B1291" w:rsidRDefault="00A32D27" w:rsidP="00A32D27">
      <w:pPr>
        <w:spacing w:before="6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2016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2017 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(w okresie od 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czerwc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2017 r.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31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sierpnia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2017 r.</w:t>
      </w:r>
      <w:r w:rsidRPr="00F95690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Pr="009B4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 zewnętrzne ewaluacje problemowe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planowych, co obrazuje poniższa tabela.</w:t>
      </w:r>
    </w:p>
    <w:p w:rsidR="00A32D27" w:rsidRDefault="00A32D27" w:rsidP="00A32D27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ewaluacji przeprowa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dzonych w roku szkolnym 2016/17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(w okresie od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 xml:space="preserve">1 czerwca do 31 sierpnia 2017 r.) 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uwzględnieniem typów szkół i placówek</w:t>
      </w:r>
    </w:p>
    <w:p w:rsidR="00602165" w:rsidRDefault="00602165" w:rsidP="00A32D27">
      <w:pPr>
        <w:spacing w:before="60" w:after="6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/>
      </w:tblPr>
      <w:tblGrid>
        <w:gridCol w:w="540"/>
        <w:gridCol w:w="3450"/>
        <w:gridCol w:w="4586"/>
      </w:tblGrid>
      <w:tr w:rsidR="00A32D27" w:rsidRPr="00366C9A" w:rsidTr="00E574AA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Liczba ewaluacji planowych: </w:t>
            </w:r>
          </w:p>
        </w:tc>
      </w:tr>
      <w:tr w:rsidR="00A32D27" w:rsidRPr="00366C9A" w:rsidTr="00E574AA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problemowe</w:t>
            </w:r>
          </w:p>
        </w:tc>
      </w:tr>
      <w:tr w:rsidR="00A32D27" w:rsidRPr="00366C9A" w:rsidTr="00E574AA">
        <w:trPr>
          <w:trHeight w:val="4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2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26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2D27" w:rsidRPr="00B13457" w:rsidTr="00E574AA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32D27" w:rsidRPr="00B13457" w:rsidTr="00E574AA">
        <w:trPr>
          <w:trHeight w:val="2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32D27" w:rsidRPr="00B13457" w:rsidTr="00E574AA">
        <w:trPr>
          <w:trHeight w:val="2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24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specjalne**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art. 9 pkt 3d ustawy o systemie oświaty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2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1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 i inne, o których mowa w art. 2 pkt. 3a ustawy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54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 których mowa w art. 2 pkt 5 ustawy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Placówki zapewniające opiekę </w:t>
            </w:r>
            <w:r w:rsidR="00602165"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wychowanie, o których mowa w art. 2 pkt 7</w:t>
            </w:r>
          </w:p>
        </w:tc>
        <w:tc>
          <w:tcPr>
            <w:tcW w:w="4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A32D27" w:rsidRPr="00B13457" w:rsidTr="00E574AA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E574AA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574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</w:tbl>
    <w:p w:rsidR="00A32D27" w:rsidRPr="004D6A6E" w:rsidRDefault="00A32D27" w:rsidP="00A32D27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i/>
          <w:kern w:val="28"/>
          <w:sz w:val="20"/>
          <w:szCs w:val="20"/>
        </w:rPr>
      </w:pPr>
      <w:r w:rsidRPr="004D6A6E">
        <w:rPr>
          <w:rFonts w:ascii="Arial" w:eastAsia="Times New Roman" w:hAnsi="Arial" w:cs="Arial"/>
          <w:bCs/>
          <w:i/>
          <w:kern w:val="28"/>
          <w:sz w:val="20"/>
          <w:szCs w:val="20"/>
        </w:rPr>
        <w:t xml:space="preserve">** w tym </w:t>
      </w:r>
      <w:r w:rsidRPr="004D6A6E">
        <w:rPr>
          <w:rFonts w:ascii="Arial" w:eastAsia="Calibri" w:hAnsi="Arial" w:cs="Arial"/>
          <w:i/>
          <w:sz w:val="20"/>
          <w:szCs w:val="20"/>
        </w:rPr>
        <w:t xml:space="preserve">szkoły specjalne przysposabiające do pracy </w:t>
      </w:r>
      <w:r w:rsidRPr="004D6A6E">
        <w:rPr>
          <w:rFonts w:ascii="Arial" w:hAnsi="Arial" w:cs="Arial"/>
          <w:i/>
          <w:sz w:val="20"/>
          <w:szCs w:val="20"/>
        </w:rPr>
        <w:t>dla uczniów z upośledzeniem umysłowym w stopniu umiarkowanym lub znacznym oraz dla uczniów z niepełnosprawnościami sprzężonymi</w:t>
      </w:r>
    </w:p>
    <w:p w:rsidR="00E574AA" w:rsidRDefault="00E574AA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32D27" w:rsidRPr="003C5DFF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174 ewaluacje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="004420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w szkołach samodzielnych i 124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A32D27" w:rsidRPr="003C5DFF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czerwca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sierpnia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 ewaluacje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3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 szkołach samodzielnych 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32D27" w:rsidRPr="003C5DFF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przeprowadzenie 174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3C5DF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wybranych typach szkół i rodzajach placówek oraz w 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A32D27" w:rsidRPr="0077762E" w:rsidRDefault="00A32D27" w:rsidP="00A32D27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przedszkolach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32D27" w:rsidRPr="0077762E" w:rsidRDefault="00A32D27" w:rsidP="00A32D27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105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15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15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placówkach doskonalenia nauczycieli  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A32D27" w:rsidRPr="00C7498B" w:rsidRDefault="00A32D27" w:rsidP="00A32D27">
      <w:pPr>
        <w:pStyle w:val="Akapitzlist"/>
        <w:numPr>
          <w:ilvl w:val="0"/>
          <w:numId w:val="15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EE5E9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32D27" w:rsidRPr="0077762E" w:rsidRDefault="00A32D27" w:rsidP="00A32D27">
      <w:pPr>
        <w:pStyle w:val="Akapitzlist"/>
        <w:numPr>
          <w:ilvl w:val="0"/>
          <w:numId w:val="15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</w:t>
      </w:r>
      <w:r w:rsidR="00790D92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69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2D27" w:rsidRPr="00C7498B" w:rsidRDefault="00A32D27" w:rsidP="00A32D27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32D27" w:rsidRPr="00B10E33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 czerwca 2017 r. do 31 sierpnia 2017 r.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 zewnętrzne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ewaluacje problemowe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zakresie 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B10E33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wybranych typach szkół </w:t>
      </w:r>
      <w:r w:rsidR="00790D9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rodzajach placówek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w 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A32D27" w:rsidRPr="0077762E" w:rsidRDefault="00A32D27" w:rsidP="00A32D27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przedszkolach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32D27" w:rsidRPr="0077762E" w:rsidRDefault="00A32D27" w:rsidP="00A32D27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3 ewaluacje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>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14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placówkach doskonalenia nauczycieli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0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specjalnych ośrodkach wychowawczych oraz placówkach zapewniających opiekę i wychowanie uczniom w okresie pobierania nauki poza miejscem stałego zamieszkania 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A32D27" w:rsidRPr="004C4E61" w:rsidRDefault="00A32D27" w:rsidP="00A32D27">
      <w:pPr>
        <w:pStyle w:val="Akapitzlist"/>
        <w:numPr>
          <w:ilvl w:val="0"/>
          <w:numId w:val="14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sprzężonymi realizację odpowiednio obowiązku rocznego przygotowania przedszkolnego, obowiązku szkolnego i obowiązku nauki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32D27" w:rsidRPr="0077762E" w:rsidRDefault="00A32D27" w:rsidP="00A32D27">
      <w:pPr>
        <w:pStyle w:val="Akapitzlist"/>
        <w:numPr>
          <w:ilvl w:val="0"/>
          <w:numId w:val="1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 ewaluacja*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2D27" w:rsidRPr="004C4E61" w:rsidRDefault="00A32D27" w:rsidP="00A32D27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C4E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2016/2017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174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zewnętrzne ewaluacje problemowe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stanowi 100% planu:</w:t>
      </w:r>
    </w:p>
    <w:p w:rsidR="00A32D27" w:rsidRDefault="00A32D27" w:rsidP="00A32D27">
      <w:pPr>
        <w:pStyle w:val="Akapitzlist"/>
        <w:numPr>
          <w:ilvl w:val="0"/>
          <w:numId w:val="21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wskazanych w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Podstawowych kierunkach polityki oświatowej państwa w roku szkolnym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2016/2017 </w:t>
      </w:r>
      <w:r w:rsidR="00790D92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105 ewaluacji, co stanowi 100 % planu;</w:t>
      </w:r>
    </w:p>
    <w:p w:rsidR="00A32D27" w:rsidRPr="0038040B" w:rsidRDefault="00A32D27" w:rsidP="00A32D27">
      <w:pPr>
        <w:pStyle w:val="Akapitzlist"/>
        <w:numPr>
          <w:ilvl w:val="0"/>
          <w:numId w:val="21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</w:t>
      </w:r>
      <w:r w:rsidR="00790D92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69 ewaluacji, co stanowi 100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 xml:space="preserve"> 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2D27" w:rsidRDefault="00A32D27" w:rsidP="00A32D27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D27" w:rsidRDefault="00A32D27" w:rsidP="00790D92">
      <w:p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2016/2017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CE76CD">
        <w:rPr>
          <w:rFonts w:ascii="Arial" w:eastAsia="Times New Roman" w:hAnsi="Arial" w:cs="Arial"/>
          <w:sz w:val="24"/>
          <w:szCs w:val="24"/>
          <w:lang w:eastAsia="pl-PL"/>
        </w:rPr>
        <w:t>Śląski 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rator </w:t>
      </w:r>
      <w:r w:rsidR="00CE76CD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światy zajął </w:t>
      </w:r>
      <w:r w:rsidR="00790D92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tanowisko wobec 0 pisemnych umotywowanych zastrzeżeń dotyczących raportów </w:t>
      </w:r>
      <w:r w:rsidR="00790D9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ewaluacji (zgłoszonych przez dyrektorów szkół i placówek), z czego kurator oświaty:</w:t>
      </w:r>
    </w:p>
    <w:p w:rsidR="00A32D27" w:rsidRDefault="00A32D27" w:rsidP="00790D92">
      <w:pPr>
        <w:pStyle w:val="Akapitzlist"/>
        <w:numPr>
          <w:ilvl w:val="0"/>
          <w:numId w:val="1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zasadność zgłoszonych zastrzeżeń (w całości) </w:t>
      </w:r>
      <w:r w:rsidR="00790D92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0 przypadków;</w:t>
      </w:r>
    </w:p>
    <w:p w:rsidR="00A32D27" w:rsidRDefault="00A32D27" w:rsidP="00790D92">
      <w:pPr>
        <w:pStyle w:val="Akapitzlist"/>
        <w:numPr>
          <w:ilvl w:val="0"/>
          <w:numId w:val="1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</w:t>
      </w:r>
      <w:r w:rsidR="00790D92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A32D27" w:rsidRPr="005564E0" w:rsidRDefault="00A32D27" w:rsidP="00790D92">
      <w:pPr>
        <w:pStyle w:val="Akapitzlist"/>
        <w:numPr>
          <w:ilvl w:val="0"/>
          <w:numId w:val="1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>brak 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0D92"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32D27" w:rsidRPr="00697896" w:rsidRDefault="00A32D27" w:rsidP="00A32D27">
      <w:pPr>
        <w:spacing w:before="60" w:after="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planowych</w:t>
      </w:r>
    </w:p>
    <w:p w:rsidR="00A32D27" w:rsidRDefault="00A32D27" w:rsidP="00A32D27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32D27" w:rsidRDefault="00A32D27" w:rsidP="00A32D27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2.2.1. </w:t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Zestawienie ilościowych wyników ewaluacji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przeprowadzonych </w:t>
      </w: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>w poszczególnych typach szkół i placówek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ewaluacji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problemowych zaplanowanych i 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A32D27" w:rsidRPr="00AF667D" w:rsidTr="004420D2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897F12" w:rsidRPr="00AF667D" w:rsidTr="00897F12">
        <w:trPr>
          <w:trHeight w:val="228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7F12" w:rsidRPr="004D6A6E" w:rsidRDefault="00897F12" w:rsidP="00897F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*dotyczy również oddziałów przedszkolnych zorganizowanych w szkołach podstawowych </w:t>
            </w:r>
          </w:p>
        </w:tc>
      </w:tr>
      <w:tr w:rsidR="00A32D27" w:rsidRPr="00AF667D" w:rsidTr="004420D2">
        <w:trPr>
          <w:trHeight w:val="58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Przedszkola specjalne*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897F12" w:rsidRPr="00AF667D" w:rsidTr="00897F12">
        <w:trPr>
          <w:trHeight w:val="256"/>
        </w:trPr>
        <w:tc>
          <w:tcPr>
            <w:tcW w:w="986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97F12" w:rsidRPr="004D6A6E" w:rsidRDefault="00897F12" w:rsidP="00897F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*dotyczy również oddziałów przedszkolnych specjalnych zorganizowanych w szkołach podstawowych  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</w:t>
            </w:r>
            <w:r w:rsidR="00897F12"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o</w:t>
            </w: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środkach socjoterapii i specjalnych ośrodkach szkolno-wychowawczych 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897F12">
        <w:trPr>
          <w:trHeight w:val="45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467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Technika uzupełniające </w:t>
            </w:r>
            <w:r w:rsidRPr="00214903">
              <w:rPr>
                <w:rFonts w:ascii="Calibri" w:eastAsia="Times New Roman" w:hAnsi="Calibri" w:cs="Calibri"/>
                <w:color w:val="000000"/>
                <w:lang w:eastAsia="pl-PL"/>
              </w:rPr>
              <w:t>dla absolwentów zasadniczych szkół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553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59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897F12">
        <w:trPr>
          <w:trHeight w:val="501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Szkoły specjalne*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62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897F12">
        <w:trPr>
          <w:trHeight w:val="52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X. 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szkoły, o których mowa w art. 9 pkt </w:t>
            </w:r>
            <w:r w:rsidRPr="00F5612E">
              <w:rPr>
                <w:rFonts w:ascii="Calibri" w:eastAsia="Times New Roman" w:hAnsi="Calibri" w:cs="Calibri"/>
                <w:color w:val="000000"/>
                <w:lang w:eastAsia="pl-PL"/>
              </w:rPr>
              <w:t>3d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ustawy o systemie oświaty* 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46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32D27" w:rsidRPr="00AF667D" w:rsidTr="004420D2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416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4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Placówki doskonalenia nauczycieli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45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oświatowo-wychowawcze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Placówki kształcenia ustawicznego i inne, o których mowa w art. 2 pkt 3a ustawy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897F12">
        <w:trPr>
          <w:trHeight w:val="819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Szkoły specjalne przyspo</w:t>
            </w:r>
            <w:r w:rsidRPr="000776D9">
              <w:rPr>
                <w:rFonts w:ascii="Calibri" w:eastAsia="Times New Roman" w:hAnsi="Calibri" w:cs="Calibri"/>
                <w:color w:val="000000"/>
                <w:lang w:eastAsia="pl-PL"/>
              </w:rPr>
              <w:t>sabiające do pracy*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MOW-y, MOS-y i inne 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rodki, o których mowa w art.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pkt 5 ustawy</w:t>
            </w: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2D27" w:rsidRPr="004D6A6E" w:rsidRDefault="00A32D27" w:rsidP="00897F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D6A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4D6A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szkoły specjalne przysposabiające do pracy dla uczniów z upośledzeniem umysłowym w stopniu umiarkowanym </w:t>
            </w:r>
            <w:r w:rsidR="004D6A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br/>
            </w:r>
            <w:r w:rsidRPr="004D6A6E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lub znacznym oraz dla uczniów z niepełnosprawnościami sprzężonymi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zapewniające opiekę i wychowanie, o których mowa w art. 2 pkt 7 ustawy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XVII. Kolegia pracowników służb społecznych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897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:rsidR="00A32D27" w:rsidRDefault="00A32D27" w:rsidP="00A32D27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A32D27" w:rsidRPr="00A82037" w:rsidRDefault="00A32D27" w:rsidP="00897F12">
      <w:pPr>
        <w:keepNext/>
        <w:spacing w:before="60" w:after="60" w:line="288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Podsumowanie analizy jakościowych wyników ewaluacji szkół i placówek w ramach badanych obszarów</w:t>
      </w:r>
    </w:p>
    <w:p w:rsidR="00A32D27" w:rsidRDefault="00A32D27" w:rsidP="00A32D27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A32D27" w:rsidRPr="00790D92" w:rsidRDefault="00A32D27" w:rsidP="00790D92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  <w:r w:rsidRPr="00790D92"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 w:rsidR="00790D92"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  <w:br/>
      </w:r>
      <w:r w:rsidRPr="00790D92"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  <w:t>na podstawie raportów z ewaluacji, w ramach badanych wymagań</w:t>
      </w:r>
      <w:r w:rsidR="00790D92" w:rsidRPr="00790D92"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  <w:t>.</w:t>
      </w:r>
    </w:p>
    <w:p w:rsidR="00A32D27" w:rsidRPr="00790D92" w:rsidRDefault="00A32D27" w:rsidP="00790D92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:rsidR="00A32D27" w:rsidRPr="00790D92" w:rsidRDefault="00A32D27" w:rsidP="00790D92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przedszkolach i innych formach wychowania przedszkolnego</w:t>
      </w:r>
      <w:r w:rsidR="00790D92" w:rsidRPr="00790D92">
        <w:rPr>
          <w:rFonts w:ascii="Arial" w:eastAsia="Calibri" w:hAnsi="Arial" w:cs="Arial"/>
          <w:sz w:val="24"/>
          <w:szCs w:val="24"/>
        </w:rPr>
        <w:t>.</w:t>
      </w:r>
    </w:p>
    <w:p w:rsidR="00A32D27" w:rsidRPr="00790D92" w:rsidRDefault="00A32D27" w:rsidP="00790D92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przedszkolach specjalnych</w:t>
      </w:r>
      <w:r w:rsidR="00790D92" w:rsidRPr="00790D92">
        <w:rPr>
          <w:rFonts w:ascii="Arial" w:eastAsia="Calibri" w:hAnsi="Arial" w:cs="Arial"/>
          <w:sz w:val="24"/>
          <w:szCs w:val="24"/>
        </w:rPr>
        <w:t>.</w:t>
      </w:r>
    </w:p>
    <w:p w:rsidR="00897F12" w:rsidRDefault="00897F12" w:rsidP="00790D92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A32D27" w:rsidRDefault="00A32D27" w:rsidP="00790D9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Szkoły podstawowe*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704"/>
        <w:gridCol w:w="2410"/>
        <w:gridCol w:w="3118"/>
        <w:gridCol w:w="2830"/>
      </w:tblGrid>
      <w:tr w:rsidR="00A32D27" w:rsidRPr="00A2566B" w:rsidTr="00B76A71">
        <w:trPr>
          <w:trHeight w:val="300"/>
        </w:trPr>
        <w:tc>
          <w:tcPr>
            <w:tcW w:w="704" w:type="dxa"/>
            <w:vMerge w:val="restart"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Lp</w:t>
            </w:r>
            <w:r w:rsidR="00790D9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Badane wymaganie</w:t>
            </w:r>
          </w:p>
        </w:tc>
        <w:tc>
          <w:tcPr>
            <w:tcW w:w="5948" w:type="dxa"/>
            <w:gridSpan w:val="2"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A32D27" w:rsidRPr="00A2566B" w:rsidTr="00B76A71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830" w:type="dxa"/>
            <w:noWrap/>
            <w:vAlign w:val="center"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A32D27" w:rsidRPr="00A2566B" w:rsidTr="00B76A71">
        <w:trPr>
          <w:trHeight w:val="600"/>
        </w:trPr>
        <w:tc>
          <w:tcPr>
            <w:tcW w:w="704" w:type="dxa"/>
            <w:noWrap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noWrap/>
            <w:hideMark/>
          </w:tcPr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Pr="00DE528C">
              <w:rPr>
                <w:rFonts w:ascii="Arial" w:hAnsi="Arial" w:cs="Arial"/>
                <w:sz w:val="24"/>
                <w:szCs w:val="24"/>
              </w:rPr>
              <w:t xml:space="preserve">Kształtowane są postawy </w:t>
            </w:r>
            <w:r w:rsidR="00AD50A6">
              <w:rPr>
                <w:rFonts w:ascii="Arial" w:hAnsi="Arial" w:cs="Arial"/>
                <w:sz w:val="24"/>
                <w:szCs w:val="24"/>
              </w:rPr>
              <w:br/>
            </w:r>
            <w:r w:rsidRPr="00DE528C">
              <w:rPr>
                <w:rFonts w:ascii="Arial" w:hAnsi="Arial" w:cs="Arial"/>
                <w:sz w:val="24"/>
                <w:szCs w:val="24"/>
              </w:rPr>
              <w:t>i respektowane normy społeczne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3118" w:type="dxa"/>
            <w:noWrap/>
            <w:hideMark/>
          </w:tcPr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Podejmowanie zróżnicowanych działań dydaktycznych </w:t>
            </w:r>
            <w:r w:rsidR="00AD5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oraz wychowawczo-profilaktycznych  adekwatnych do zdiagnozowanych potrzeb </w:t>
            </w:r>
            <w:r w:rsidR="00897F12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i możliwości uczniów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Działania podejmowane przez szkołę zapewniające uczniom bezpieczeństwo fizyczne i psychiczne.</w:t>
            </w:r>
          </w:p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Relacje między wszystkimi</w:t>
            </w:r>
          </w:p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członkami społeczności szkolnej oparte na wzajemnym szacunku i zaufaniu.</w:t>
            </w:r>
          </w:p>
        </w:tc>
        <w:tc>
          <w:tcPr>
            <w:tcW w:w="2830" w:type="dxa"/>
            <w:noWrap/>
            <w:hideMark/>
          </w:tcPr>
          <w:p w:rsidR="00A32D27" w:rsidRPr="00DE528C" w:rsidRDefault="00602165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A32D27" w:rsidRPr="00A2566B" w:rsidTr="00B76A71">
        <w:trPr>
          <w:trHeight w:val="630"/>
        </w:trPr>
        <w:tc>
          <w:tcPr>
            <w:tcW w:w="704" w:type="dxa"/>
            <w:noWrap/>
            <w:hideMark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noWrap/>
            <w:hideMark/>
          </w:tcPr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„Szkoła lub placówka wspomaga rozwój uczniów </w:t>
            </w:r>
            <w:r w:rsidRPr="00DE528C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z uwzględnieniem ich indywidualnej sytuacji"</w:t>
            </w:r>
          </w:p>
        </w:tc>
        <w:tc>
          <w:tcPr>
            <w:tcW w:w="3118" w:type="dxa"/>
            <w:noWrap/>
            <w:hideMark/>
          </w:tcPr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Stosowanie przez nauczycieli różnorodnych sposobów indywidualizowania procesu edukacyjnego.</w:t>
            </w:r>
          </w:p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Pomoc uczniom</w:t>
            </w:r>
          </w:p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w przezwyciężaniu trudności wynikających z ich sytuacji społecznej.</w:t>
            </w:r>
          </w:p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A32D27" w:rsidRPr="00DE528C" w:rsidRDefault="00A32D27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Wsparcie udzielane przez nauczycieli adekwatne do potrzeb rodziców i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uczniów</w:t>
            </w:r>
            <w:r w:rsidR="00897F1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30" w:type="dxa"/>
            <w:noWrap/>
            <w:hideMark/>
          </w:tcPr>
          <w:p w:rsidR="00A32D27" w:rsidRPr="00DE528C" w:rsidRDefault="00602165" w:rsidP="00897F12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A32D27" w:rsidRPr="00A2566B" w:rsidTr="00B76A71">
        <w:trPr>
          <w:trHeight w:val="600"/>
        </w:trPr>
        <w:tc>
          <w:tcPr>
            <w:tcW w:w="704" w:type="dxa"/>
            <w:noWrap/>
          </w:tcPr>
          <w:p w:rsidR="00A32D27" w:rsidRPr="00DE528C" w:rsidRDefault="00A32D27" w:rsidP="00897F12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Inne: ewaluacja problemowa 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br/>
              <w:t>w zakresie wybranym przez Śląskiego Kuratora Oświaty</w:t>
            </w:r>
          </w:p>
        </w:tc>
        <w:tc>
          <w:tcPr>
            <w:tcW w:w="5948" w:type="dxa"/>
            <w:gridSpan w:val="2"/>
            <w:noWrap/>
            <w:vAlign w:val="center"/>
          </w:tcPr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W okresie od 1 czerwca 2017 roku do 31 sierpnia 2017 roku nie zaplanowano i nie przeprowadzono ewaluacji problemowych w zakresie wskazanym przez Śląskiego Kuratora Oświaty.</w:t>
            </w:r>
          </w:p>
          <w:p w:rsidR="00A32D27" w:rsidRPr="00DE528C" w:rsidRDefault="00A32D27" w:rsidP="00897F12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2D27" w:rsidRPr="00897F12" w:rsidRDefault="00A32D27" w:rsidP="00A32D27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897F12">
        <w:rPr>
          <w:rFonts w:ascii="Arial" w:eastAsia="Calibri" w:hAnsi="Arial" w:cs="Arial"/>
          <w:i/>
          <w:sz w:val="20"/>
          <w:szCs w:val="20"/>
        </w:rPr>
        <w:t>*nie dotyczy szkół zorganizowanych w młodzieżowych ośrodkach wychowawczych, młodzieżowych ośrodkach socjoterapii i specjalnych ośrodkach szkolno-wychowawczych</w:t>
      </w:r>
    </w:p>
    <w:p w:rsidR="00A32D27" w:rsidRPr="00933C1C" w:rsidRDefault="00A32D27" w:rsidP="00A32D27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Gimnazja*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551"/>
        <w:gridCol w:w="2383"/>
        <w:gridCol w:w="3157"/>
        <w:gridCol w:w="2971"/>
      </w:tblGrid>
      <w:tr w:rsidR="00A32D27" w:rsidRPr="00A2566B" w:rsidTr="00602165">
        <w:trPr>
          <w:trHeight w:val="300"/>
        </w:trPr>
        <w:tc>
          <w:tcPr>
            <w:tcW w:w="551" w:type="dxa"/>
            <w:vMerge w:val="restart"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A32D27" w:rsidRPr="00A2566B" w:rsidTr="00F8513B">
        <w:trPr>
          <w:trHeight w:val="300"/>
        </w:trPr>
        <w:tc>
          <w:tcPr>
            <w:tcW w:w="551" w:type="dxa"/>
            <w:vMerge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7" w:type="dxa"/>
            <w:noWrap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1" w:type="dxa"/>
            <w:noWrap/>
            <w:vAlign w:val="center"/>
            <w:hideMark/>
          </w:tcPr>
          <w:p w:rsidR="00A32D27" w:rsidRPr="00A2566B" w:rsidRDefault="00A32D27" w:rsidP="004D6A6E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A32D27" w:rsidRPr="00A2566B" w:rsidTr="00F8513B">
        <w:trPr>
          <w:trHeight w:val="600"/>
        </w:trPr>
        <w:tc>
          <w:tcPr>
            <w:tcW w:w="551" w:type="dxa"/>
            <w:noWrap/>
            <w:hideMark/>
          </w:tcPr>
          <w:p w:rsidR="00A32D27" w:rsidRPr="00A2566B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A32D27" w:rsidRPr="00C96697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96697"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Pr="00C96697">
              <w:rPr>
                <w:rFonts w:ascii="Arial" w:hAnsi="Arial" w:cs="Arial"/>
                <w:sz w:val="24"/>
                <w:szCs w:val="24"/>
              </w:rPr>
              <w:t xml:space="preserve">Kształtowane są postawy </w:t>
            </w:r>
            <w:r w:rsidR="00AD50A6">
              <w:rPr>
                <w:rFonts w:ascii="Arial" w:hAnsi="Arial" w:cs="Arial"/>
                <w:sz w:val="24"/>
                <w:szCs w:val="24"/>
              </w:rPr>
              <w:br/>
            </w:r>
            <w:r w:rsidRPr="00C96697">
              <w:rPr>
                <w:rFonts w:ascii="Arial" w:hAnsi="Arial" w:cs="Arial"/>
                <w:sz w:val="24"/>
                <w:szCs w:val="24"/>
              </w:rPr>
              <w:t>i respektowane normy społeczne</w:t>
            </w:r>
            <w:r w:rsidRPr="00C96697">
              <w:rPr>
                <w:rFonts w:ascii="Arial" w:eastAsia="Calibri" w:hAnsi="Arial" w:cs="Arial"/>
                <w:sz w:val="24"/>
                <w:szCs w:val="24"/>
              </w:rPr>
              <w:t>”</w:t>
            </w:r>
          </w:p>
        </w:tc>
        <w:tc>
          <w:tcPr>
            <w:tcW w:w="3157" w:type="dxa"/>
            <w:noWrap/>
            <w:hideMark/>
          </w:tcPr>
          <w:p w:rsidR="00A32D27" w:rsidRPr="00DE528C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Podejmowanie przez szkoły działań wychowawczych i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profilaktycznych  dostosowanych  do potrzeb uczniów </w:t>
            </w:r>
            <w:r w:rsidR="00AD5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oraz</w:t>
            </w:r>
            <w:r w:rsidR="00AD50A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wynikających ze specyfiki środowiska lokalnego.</w:t>
            </w:r>
          </w:p>
          <w:p w:rsidR="00A32D27" w:rsidRPr="00DE528C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DE528C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Przestrzeganie przez społeczność szkolną ustalonych w szkole zasad postępowania i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współżycia.</w:t>
            </w:r>
          </w:p>
          <w:p w:rsidR="00A32D27" w:rsidRPr="00DE528C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DE528C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Relacje panujące </w:t>
            </w:r>
            <w:r w:rsidR="00897F12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w szkołach, oparte na wzajemnym szacunku i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zaufaniu</w:t>
            </w:r>
            <w:r w:rsidR="00897F1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971" w:type="dxa"/>
            <w:noWrap/>
            <w:hideMark/>
          </w:tcPr>
          <w:p w:rsidR="00A32D27" w:rsidRPr="00C96697" w:rsidRDefault="00602165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A32D27" w:rsidRPr="00A2566B" w:rsidTr="00F8513B">
        <w:trPr>
          <w:trHeight w:val="630"/>
        </w:trPr>
        <w:tc>
          <w:tcPr>
            <w:tcW w:w="551" w:type="dxa"/>
            <w:noWrap/>
            <w:hideMark/>
          </w:tcPr>
          <w:p w:rsidR="00A32D27" w:rsidRPr="00A2566B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A32D27" w:rsidRPr="00DE528C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„Szkoła lub placówka wspomaga rozwój uczniów </w:t>
            </w:r>
            <w:r w:rsidRPr="00DE528C">
              <w:rPr>
                <w:rFonts w:ascii="Arial" w:eastAsia="Calibri" w:hAnsi="Arial" w:cs="Arial"/>
                <w:bCs/>
                <w:sz w:val="24"/>
                <w:szCs w:val="24"/>
              </w:rPr>
              <w:br/>
              <w:t>z uwzględnieniem ich indywidualnej sytuacji"</w:t>
            </w:r>
          </w:p>
        </w:tc>
        <w:tc>
          <w:tcPr>
            <w:tcW w:w="3157" w:type="dxa"/>
            <w:noWrap/>
            <w:hideMark/>
          </w:tcPr>
          <w:p w:rsidR="00A32D27" w:rsidRPr="00602165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02165">
              <w:rPr>
                <w:rFonts w:ascii="Arial" w:eastAsia="Calibri" w:hAnsi="Arial" w:cs="Arial"/>
                <w:sz w:val="24"/>
                <w:szCs w:val="24"/>
              </w:rPr>
              <w:t xml:space="preserve">Rozpoznawanie możliwości psychofizycznych i potrzeb rozwojowych oraz sytuacji społecznej każdego ucznia. </w:t>
            </w:r>
          </w:p>
          <w:p w:rsidR="00A32D27" w:rsidRPr="00602165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602165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02165">
              <w:rPr>
                <w:rFonts w:ascii="Arial" w:eastAsia="Calibri" w:hAnsi="Arial" w:cs="Arial"/>
                <w:sz w:val="24"/>
                <w:szCs w:val="24"/>
              </w:rPr>
              <w:t>Różnorodne sposoby indywidualizowania przez nauczycieli procesu edukacyjnego.</w:t>
            </w:r>
          </w:p>
          <w:p w:rsidR="00A32D27" w:rsidRPr="00602165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602165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02165">
              <w:rPr>
                <w:rFonts w:ascii="Arial" w:eastAsia="Calibri" w:hAnsi="Arial" w:cs="Arial"/>
                <w:sz w:val="24"/>
                <w:szCs w:val="24"/>
              </w:rPr>
              <w:t>Wsparcie udzielane przez nauczycieli adekwatne do potrzeb rodziców i uczniów</w:t>
            </w:r>
            <w:r w:rsidR="00F8513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971" w:type="dxa"/>
            <w:noWrap/>
            <w:hideMark/>
          </w:tcPr>
          <w:p w:rsidR="00A32D27" w:rsidRPr="00602165" w:rsidRDefault="00602165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02165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A32D27" w:rsidRPr="00A2566B" w:rsidTr="00602165">
        <w:trPr>
          <w:trHeight w:val="600"/>
        </w:trPr>
        <w:tc>
          <w:tcPr>
            <w:tcW w:w="551" w:type="dxa"/>
            <w:noWrap/>
          </w:tcPr>
          <w:p w:rsidR="00A32D27" w:rsidRPr="00A2566B" w:rsidRDefault="00A32D27" w:rsidP="004D6A6E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383" w:type="dxa"/>
            <w:vAlign w:val="center"/>
          </w:tcPr>
          <w:p w:rsidR="00A32D27" w:rsidRPr="00C96697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96697">
              <w:rPr>
                <w:rFonts w:ascii="Arial" w:eastAsia="Calibri" w:hAnsi="Arial" w:cs="Arial"/>
                <w:sz w:val="24"/>
                <w:szCs w:val="24"/>
              </w:rPr>
              <w:t xml:space="preserve">Inne: ewaluacja problemowa </w:t>
            </w:r>
            <w:r w:rsidRPr="00C96697">
              <w:rPr>
                <w:rFonts w:ascii="Arial" w:eastAsia="Calibri" w:hAnsi="Arial" w:cs="Arial"/>
                <w:sz w:val="24"/>
                <w:szCs w:val="24"/>
              </w:rPr>
              <w:br/>
              <w:t>w zakresie wybranym przez Śląskiego Kuratora Oświaty</w:t>
            </w:r>
          </w:p>
        </w:tc>
        <w:tc>
          <w:tcPr>
            <w:tcW w:w="6128" w:type="dxa"/>
            <w:gridSpan w:val="2"/>
            <w:noWrap/>
            <w:vAlign w:val="center"/>
          </w:tcPr>
          <w:p w:rsidR="00A32D27" w:rsidRPr="00C96697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C96697">
              <w:rPr>
                <w:rFonts w:ascii="Arial" w:eastAsia="Calibri" w:hAnsi="Arial" w:cs="Arial"/>
                <w:sz w:val="24"/>
                <w:szCs w:val="24"/>
              </w:rPr>
              <w:t>W okresie od 1 czerwca 2017 roku do 31 sierpnia 2017 roku nie zaplanowano i nie przeprowadzono ewaluacji problemowych w zakresie wskazanym przez Śląskiego Kuratora Oświaty.</w:t>
            </w:r>
          </w:p>
          <w:p w:rsidR="00A32D27" w:rsidRPr="00C96697" w:rsidRDefault="00A32D27" w:rsidP="004D6A6E">
            <w:pPr>
              <w:keepNext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32D27" w:rsidRPr="004D6A6E" w:rsidRDefault="00A32D27" w:rsidP="00A32D27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D6A6E">
        <w:rPr>
          <w:rFonts w:ascii="Arial" w:eastAsia="Calibri" w:hAnsi="Arial" w:cs="Arial"/>
          <w:i/>
          <w:sz w:val="20"/>
          <w:szCs w:val="20"/>
        </w:rPr>
        <w:t>*nie dotyczy szkół zorganizowanych w młodzieżowych ośrodkach wychowawczych, młodzieżowych ośrodkach socjoterapii i specjalnych ośrodkach szkolno-wychowawczych</w:t>
      </w:r>
    </w:p>
    <w:p w:rsidR="00602165" w:rsidRDefault="00602165" w:rsidP="00A32D27">
      <w:pPr>
        <w:rPr>
          <w:rFonts w:ascii="Arial" w:eastAsia="Calibri" w:hAnsi="Arial" w:cs="Arial"/>
          <w:b/>
          <w:sz w:val="24"/>
          <w:szCs w:val="24"/>
        </w:rPr>
      </w:pPr>
    </w:p>
    <w:p w:rsidR="00602165" w:rsidRDefault="00602165" w:rsidP="00A32D27">
      <w:pPr>
        <w:rPr>
          <w:rFonts w:ascii="Arial" w:eastAsia="Calibri" w:hAnsi="Arial" w:cs="Arial"/>
          <w:b/>
          <w:sz w:val="24"/>
          <w:szCs w:val="24"/>
        </w:rPr>
      </w:pPr>
    </w:p>
    <w:p w:rsidR="00A32D27" w:rsidRDefault="00A32D27" w:rsidP="00A32D27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jc w:val="center"/>
        <w:tblLook w:val="04A0"/>
      </w:tblPr>
      <w:tblGrid>
        <w:gridCol w:w="551"/>
        <w:gridCol w:w="2383"/>
        <w:gridCol w:w="3023"/>
        <w:gridCol w:w="3105"/>
      </w:tblGrid>
      <w:tr w:rsidR="00A32D27" w:rsidRPr="00A2566B" w:rsidTr="00B76A71">
        <w:trPr>
          <w:trHeight w:val="300"/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A32D27" w:rsidRPr="00A2566B" w:rsidTr="00B76A71">
        <w:trPr>
          <w:trHeight w:val="300"/>
          <w:jc w:val="center"/>
        </w:trPr>
        <w:tc>
          <w:tcPr>
            <w:tcW w:w="551" w:type="dxa"/>
            <w:vMerge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vAlign w:val="center"/>
            <w:hideMark/>
          </w:tcPr>
          <w:p w:rsidR="00A32D27" w:rsidRPr="00A2566B" w:rsidRDefault="00A32D27" w:rsidP="00B76A71">
            <w:pPr>
              <w:keepNext/>
              <w:spacing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A32D27" w:rsidRPr="00A2566B" w:rsidTr="00B76A71">
        <w:trPr>
          <w:trHeight w:val="600"/>
          <w:jc w:val="center"/>
        </w:trPr>
        <w:tc>
          <w:tcPr>
            <w:tcW w:w="551" w:type="dxa"/>
            <w:noWrap/>
          </w:tcPr>
          <w:p w:rsidR="00A32D27" w:rsidRPr="00A2566B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A32D27" w:rsidRPr="00DE528C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Inne: Procesy edukacyjne są zorganizowane w sposób sprzyjający uczeniu się</w:t>
            </w:r>
          </w:p>
        </w:tc>
        <w:tc>
          <w:tcPr>
            <w:tcW w:w="3023" w:type="dxa"/>
            <w:noWrap/>
          </w:tcPr>
          <w:p w:rsidR="00A32D27" w:rsidRPr="00DE528C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Zaplanowany proces edukacyjny w szkole, który wpływa pozytywnie na motywację słuchaczy do nauki, sprzyja</w:t>
            </w:r>
          </w:p>
          <w:p w:rsidR="00A32D27" w:rsidRPr="00DE528C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porządkowaniu ich wiedzy i zachęca do ciągłego rozwoju intelektualnego.</w:t>
            </w:r>
          </w:p>
          <w:p w:rsidR="00A32D27" w:rsidRPr="00DE528C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32D27" w:rsidRPr="00DE528C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>Bieżące informowanie słuchaczy o postępach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nauce</w:t>
            </w:r>
            <w:r>
              <w:rPr>
                <w:rFonts w:ascii="Arial" w:eastAsia="Calibri" w:hAnsi="Arial" w:cs="Arial"/>
                <w:sz w:val="24"/>
                <w:szCs w:val="24"/>
              </w:rPr>
              <w:t>, dostrzeganie każdego sukcesu</w:t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 oraz stała pomoc nauczycieli </w:t>
            </w:r>
            <w:r w:rsidR="00B76A71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DE528C">
              <w:rPr>
                <w:rFonts w:ascii="Arial" w:eastAsia="Calibri" w:hAnsi="Arial" w:cs="Arial"/>
                <w:sz w:val="24"/>
                <w:szCs w:val="24"/>
              </w:rPr>
              <w:t>w planowaniu indywidualnego rozwoju słuchaczy.</w:t>
            </w:r>
          </w:p>
        </w:tc>
        <w:tc>
          <w:tcPr>
            <w:tcW w:w="3105" w:type="dxa"/>
            <w:noWrap/>
          </w:tcPr>
          <w:p w:rsidR="00A32D27" w:rsidRPr="00DE528C" w:rsidRDefault="00A32D27" w:rsidP="00B76A71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E528C">
              <w:rPr>
                <w:rFonts w:ascii="Arial" w:eastAsia="Calibri" w:hAnsi="Arial" w:cs="Arial"/>
                <w:sz w:val="24"/>
                <w:szCs w:val="24"/>
              </w:rPr>
              <w:t xml:space="preserve">Brak wykorzystania przez nauczycieli nowatorskich form i metod nauczania. </w:t>
            </w:r>
          </w:p>
        </w:tc>
      </w:tr>
    </w:tbl>
    <w:p w:rsidR="00790D92" w:rsidRPr="00B76A71" w:rsidRDefault="00A32D27" w:rsidP="00790D92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B76A71">
        <w:rPr>
          <w:rFonts w:ascii="Arial" w:eastAsia="Calibri" w:hAnsi="Arial" w:cs="Arial"/>
          <w:i/>
          <w:sz w:val="20"/>
          <w:szCs w:val="20"/>
        </w:rPr>
        <w:t>*nie dotyczy szkół zorganizowanych w młodzieżowych ośrodkach wychowawczych, młodzieżowych ośrodkach socjoterapii i specjalnych ośrodkach szkolno-wychowawczych</w:t>
      </w:r>
    </w:p>
    <w:p w:rsidR="00790D92" w:rsidRDefault="00A32D27" w:rsidP="00790D92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technikach</w:t>
      </w:r>
      <w:r w:rsidR="00790D92">
        <w:rPr>
          <w:rFonts w:ascii="Arial" w:eastAsia="Calibri" w:hAnsi="Arial" w:cs="Arial"/>
          <w:sz w:val="24"/>
          <w:szCs w:val="24"/>
        </w:rPr>
        <w:t>.</w:t>
      </w:r>
      <w:r w:rsidRPr="00790D92">
        <w:rPr>
          <w:rFonts w:ascii="Arial" w:eastAsia="Calibri" w:hAnsi="Arial" w:cs="Arial"/>
          <w:sz w:val="24"/>
          <w:szCs w:val="24"/>
        </w:rPr>
        <w:t xml:space="preserve"> </w:t>
      </w:r>
    </w:p>
    <w:p w:rsidR="00790D92" w:rsidRDefault="00A32D27" w:rsidP="00790D92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zasadniczych szkołach zawodowych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602165" w:rsidRDefault="00A32D27" w:rsidP="0060216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90D92">
        <w:rPr>
          <w:rFonts w:ascii="Arial" w:eastAsia="Calibri" w:hAnsi="Arial" w:cs="Arial"/>
          <w:color w:val="000000" w:themeColor="text1"/>
          <w:sz w:val="24"/>
          <w:szCs w:val="24"/>
        </w:rPr>
        <w:t>W okresie od 1 czerwca 2017 roku do 31 sierpnia 2017 roku nie zaplanowano i nie przeprowadzono ewaluacji w szkołach specjalnych</w:t>
      </w:r>
      <w:r w:rsidR="00790D9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602165" w:rsidRDefault="00A32D27" w:rsidP="00602165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innych szkołach, o których mowa w art. 9 pkt 3d ustawy o systemie oświaty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602165" w:rsidRDefault="00A32D27" w:rsidP="00602165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poradniach psychologiczno-pedagogicznych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602165" w:rsidRDefault="00A32D27" w:rsidP="00602165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bibliotekach pedagogicznych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A32D27" w:rsidRDefault="00A32D27" w:rsidP="00602165">
      <w:pPr>
        <w:jc w:val="both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lastRenderedPageBreak/>
        <w:t>W okresie od 1 czerwca 2017 roku do 31 sierpnia 2017 roku nie zaplanowano i nie przeprowadzono ewaluacji w placówkach doskonalenia nauczycieli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A32D27" w:rsidRPr="00790D92" w:rsidRDefault="00A32D27" w:rsidP="00790D9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placówkach oświatowo-wychowawczych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A32D27" w:rsidRPr="00790D92" w:rsidRDefault="00A32D27" w:rsidP="00790D9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placówkach kształcenia ustawicznego</w:t>
      </w:r>
      <w:r w:rsidRPr="00790D92">
        <w:t xml:space="preserve"> </w:t>
      </w:r>
      <w:r w:rsidRPr="00790D92">
        <w:rPr>
          <w:rFonts w:ascii="Arial" w:eastAsia="Calibri" w:hAnsi="Arial" w:cs="Arial"/>
          <w:sz w:val="24"/>
          <w:szCs w:val="24"/>
        </w:rPr>
        <w:t>i innych, o których mowa w art. 2 pkt. 3a ustawy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A32D27" w:rsidRPr="00790D92" w:rsidRDefault="00A32D27" w:rsidP="00790D9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szkołach specjalnych przysposabiających do pracy, MOW-y, MOS-y i innych ośrodkach, o których mowa w art. 2 pkt 5 ustawy</w:t>
      </w:r>
      <w:r w:rsidR="00790D92">
        <w:rPr>
          <w:rFonts w:ascii="Arial" w:eastAsia="Calibri" w:hAnsi="Arial" w:cs="Arial"/>
          <w:sz w:val="24"/>
          <w:szCs w:val="24"/>
        </w:rPr>
        <w:t>.</w:t>
      </w:r>
      <w:r w:rsidRPr="00790D92">
        <w:rPr>
          <w:rFonts w:ascii="Arial" w:eastAsia="Calibri" w:hAnsi="Arial" w:cs="Arial"/>
          <w:sz w:val="24"/>
          <w:szCs w:val="24"/>
        </w:rPr>
        <w:t xml:space="preserve"> </w:t>
      </w:r>
    </w:p>
    <w:p w:rsidR="00A32D27" w:rsidRPr="00790D92" w:rsidRDefault="00A32D27" w:rsidP="00790D92">
      <w:pPr>
        <w:keepNext/>
        <w:spacing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 xml:space="preserve">W okresie od 1 czerwca 2017 roku do 31 sierpnia 2017 roku nie zaplanowano i nie przeprowadzono ewaluacji w placówkach zapewniających opiekę i wychowanie, </w:t>
      </w:r>
      <w:r w:rsidR="00B76A71">
        <w:rPr>
          <w:rFonts w:ascii="Arial" w:eastAsia="Calibri" w:hAnsi="Arial" w:cs="Arial"/>
          <w:sz w:val="24"/>
          <w:szCs w:val="24"/>
        </w:rPr>
        <w:br/>
      </w:r>
      <w:r w:rsidRPr="00790D92">
        <w:rPr>
          <w:rFonts w:ascii="Arial" w:eastAsia="Calibri" w:hAnsi="Arial" w:cs="Arial"/>
          <w:sz w:val="24"/>
          <w:szCs w:val="24"/>
        </w:rPr>
        <w:t>o których mowa w art. 2 pkt 7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A32D27" w:rsidRDefault="00A32D27" w:rsidP="00790D9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90D92">
        <w:rPr>
          <w:rFonts w:ascii="Arial" w:eastAsia="Calibri" w:hAnsi="Arial" w:cs="Arial"/>
          <w:sz w:val="24"/>
          <w:szCs w:val="24"/>
        </w:rPr>
        <w:t>W okresie od 1 czerwca 2017 roku do 31 sierpnia 2017 roku nie zaplanowano i nie przeprowadzono ewaluacji w kolegiach pracowników służb społecznych</w:t>
      </w:r>
      <w:r w:rsidR="00790D92">
        <w:rPr>
          <w:rFonts w:ascii="Arial" w:eastAsia="Calibri" w:hAnsi="Arial" w:cs="Arial"/>
          <w:sz w:val="24"/>
          <w:szCs w:val="24"/>
        </w:rPr>
        <w:t>.</w:t>
      </w:r>
    </w:p>
    <w:p w:rsidR="00790D92" w:rsidRPr="00790D92" w:rsidRDefault="00790D92" w:rsidP="00790D9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A32D27" w:rsidRPr="00F22DEC" w:rsidRDefault="00A32D27" w:rsidP="00A32D27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</w:t>
      </w:r>
      <w:r w:rsidRPr="00F22DE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. Ogólne informacje o liczbie ewaluacji doraźnych</w:t>
      </w:r>
    </w:p>
    <w:p w:rsidR="00A32D27" w:rsidRPr="00F22DEC" w:rsidRDefault="00A32D27" w:rsidP="00A32D27">
      <w:pPr>
        <w:spacing w:before="60" w:line="288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roku szkolnym 2016/2017 (w okresie od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czerwca 2017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br/>
        <w:t xml:space="preserve">2017 r.) 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doraźną ewaluację zewnętrzną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tym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 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całościowych oraz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problemową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co obrazuje poniższa tabela.</w:t>
      </w:r>
      <w:r w:rsidRPr="00F22DEC">
        <w:rPr>
          <w:rFonts w:ascii="Arial" w:eastAsia="Times New Roman" w:hAnsi="Arial" w:cs="Arial"/>
          <w:i/>
          <w:color w:val="000000" w:themeColor="text1"/>
          <w:sz w:val="16"/>
          <w:szCs w:val="16"/>
          <w:highlight w:val="green"/>
          <w:lang w:eastAsia="pl-PL"/>
        </w:rPr>
        <w:t xml:space="preserve"> </w:t>
      </w:r>
    </w:p>
    <w:p w:rsidR="00A32D27" w:rsidRPr="00F22DEC" w:rsidRDefault="00A32D27" w:rsidP="00A32D27">
      <w:pPr>
        <w:spacing w:before="60" w:after="6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Liczba ewaluacji przeprowadzonych w roku szkolnym 2016/2017 (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od 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czerwca 2017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</w:t>
      </w: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do 31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sierpnia </w:t>
      </w: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2017 r.) z 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/>
      </w:tblPr>
      <w:tblGrid>
        <w:gridCol w:w="540"/>
        <w:gridCol w:w="3019"/>
        <w:gridCol w:w="1615"/>
        <w:gridCol w:w="1608"/>
        <w:gridCol w:w="1794"/>
      </w:tblGrid>
      <w:tr w:rsidR="00A32D27" w:rsidRPr="00F22DEC" w:rsidTr="004420D2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2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Liczba ewaluacji doraźnych: </w:t>
            </w:r>
          </w:p>
        </w:tc>
      </w:tr>
      <w:tr w:rsidR="00A32D27" w:rsidRPr="00F22DEC" w:rsidTr="004420D2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całościowe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problemowe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łącznie</w:t>
            </w:r>
          </w:p>
        </w:tc>
      </w:tr>
      <w:tr w:rsidR="00A32D27" w:rsidRPr="00F22DEC" w:rsidTr="004420D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2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Zasadnicze szkoły zawodowe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AD50A6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Inne szkoły, o których mowa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w 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art. 9 pkt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ustawy o systemie oświaty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AD50A6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EE4E64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EE4E64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kształcenia ustawicznego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inne, o których mowa w art. 2 pkt. 3a ustawy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MOW-y, MOS-y i inne ośrodki,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których mowa w art. 2 pkt 5 ustawy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zapewniające opiekę i wychowanie, o których mowa w art. 2 pkt 7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Kolegia pracowników służb społecznych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F22DEC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A32D27" w:rsidRPr="00B13457" w:rsidTr="004420D2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B13457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:rsidR="00A32D27" w:rsidRPr="00B76A71" w:rsidRDefault="00A32D27" w:rsidP="00A32D27">
      <w:pPr>
        <w:keepNext/>
        <w:spacing w:before="60"/>
        <w:jc w:val="both"/>
        <w:outlineLvl w:val="0"/>
        <w:rPr>
          <w:rFonts w:ascii="Arial" w:eastAsia="Times New Roman" w:hAnsi="Arial" w:cs="Arial"/>
          <w:bCs/>
          <w:i/>
          <w:kern w:val="28"/>
          <w:sz w:val="20"/>
          <w:szCs w:val="20"/>
        </w:rPr>
      </w:pPr>
      <w:r w:rsidRPr="00B76A71">
        <w:rPr>
          <w:rFonts w:ascii="Arial" w:eastAsia="Times New Roman" w:hAnsi="Arial" w:cs="Arial"/>
          <w:bCs/>
          <w:i/>
          <w:kern w:val="28"/>
          <w:sz w:val="20"/>
          <w:szCs w:val="20"/>
        </w:rPr>
        <w:t xml:space="preserve">** w tym </w:t>
      </w:r>
      <w:r w:rsidRPr="00B76A71">
        <w:rPr>
          <w:rFonts w:ascii="Arial" w:eastAsia="Calibri" w:hAnsi="Arial" w:cs="Arial"/>
          <w:i/>
          <w:sz w:val="20"/>
          <w:szCs w:val="20"/>
        </w:rPr>
        <w:t xml:space="preserve">szkoły specjalne przysposabiające do pracy </w:t>
      </w:r>
      <w:r w:rsidRPr="00B76A71">
        <w:rPr>
          <w:rFonts w:ascii="Arial" w:hAnsi="Arial" w:cs="Arial"/>
          <w:i/>
          <w:sz w:val="20"/>
          <w:szCs w:val="20"/>
        </w:rPr>
        <w:t>dla uczniów z upośledzeniem umysłowym w stopniu umiarkowanym lub znacznym oraz dla uczniów z niepełnosprawnościami sprzężonymi</w:t>
      </w:r>
    </w:p>
    <w:p w:rsidR="00B76A71" w:rsidRDefault="00B76A71" w:rsidP="00A32D27">
      <w:pPr>
        <w:spacing w:before="60" w:after="60" w:line="288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32D27" w:rsidRPr="00F22DEC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czerwca 2017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 r.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ewaluację doraźną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1 w szkołach/placówkach samodzielnych i 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2D27" w:rsidRPr="00F22DEC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czerwca 2017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 r.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 ewaluację doraźną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0</w:t>
      </w:r>
      <w:r w:rsidR="00B76A7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ewaluacji całościowych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1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ewaluację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proble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mowa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A32D27" w:rsidRPr="0077762E" w:rsidRDefault="00A32D27" w:rsidP="00A32D27">
      <w:pPr>
        <w:pStyle w:val="Akapitzlist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32D27" w:rsidRPr="0077762E" w:rsidRDefault="00A32D27" w:rsidP="00A32D27">
      <w:pPr>
        <w:pStyle w:val="Akapitzlist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placówkach kształcenia ustawicznego oraz ośrodkach dokształcania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br/>
        <w:t xml:space="preserve">i doskonalenia zawodowego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0 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>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22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22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placówkach doskonalenia nauczycieli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 ewaluację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2D27" w:rsidRPr="0077762E" w:rsidRDefault="00A32D27" w:rsidP="00A32D27">
      <w:pPr>
        <w:pStyle w:val="Akapitzlist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specjalnych ośrodkach wychowawczych oraz placówkach zapewniających opiekę i wychowanie uczniom w okresie pobierania nauki poza miejscem stałego zamieszkania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A32D27" w:rsidRPr="004C4E61" w:rsidRDefault="00A32D27" w:rsidP="00A32D27">
      <w:pPr>
        <w:pStyle w:val="Akapitzlist"/>
        <w:numPr>
          <w:ilvl w:val="0"/>
          <w:numId w:val="22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6EC9">
        <w:rPr>
          <w:rFonts w:ascii="Arial" w:hAnsi="Arial" w:cs="Arial"/>
          <w:sz w:val="24"/>
          <w:szCs w:val="24"/>
        </w:rPr>
        <w:t xml:space="preserve">w szkołach specjalnych przysposabiających do pracy dla uczniów </w:t>
      </w:r>
      <w:r w:rsidRPr="00736EC9">
        <w:rPr>
          <w:rFonts w:ascii="Arial" w:hAnsi="Arial" w:cs="Arial"/>
          <w:sz w:val="24"/>
          <w:szCs w:val="24"/>
        </w:rPr>
        <w:br/>
        <w:t xml:space="preserve">z upośledzeniem umysłowym w stopniu umiarkowanym lub znacznym oraz dla uczniów z niepełnosprawnościami sprzężonymi, w młodzieżowych ośrodkach wychowawczych, młodzieżowych ośrodkach socjoterapii, specjalnych ośrodkach szkolno-wychowawczych, ośrodkach umożliwiających dzieciom </w:t>
      </w:r>
      <w:r w:rsidRPr="00736EC9">
        <w:rPr>
          <w:rFonts w:ascii="Arial" w:hAnsi="Arial" w:cs="Arial"/>
          <w:sz w:val="24"/>
          <w:szCs w:val="24"/>
        </w:rPr>
        <w:br/>
        <w:t xml:space="preserve">i młodzieży z upośledzeniem umysłowym w stopniu głębokim, a także dzieciom i młodzieży z upośledzeniem umysłowym z niepełnosprawnościami </w:t>
      </w:r>
      <w:r w:rsidRPr="00736EC9">
        <w:rPr>
          <w:rFonts w:ascii="Arial" w:hAnsi="Arial" w:cs="Arial"/>
          <w:sz w:val="24"/>
          <w:szCs w:val="24"/>
        </w:rPr>
        <w:lastRenderedPageBreak/>
        <w:t xml:space="preserve">sprzężonymi realizację odpowiednio obowiązku rocznego przygotowania przedszkolnego, obowiązku szkolnego i obowiązku nauki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A32D27" w:rsidRPr="00F22DEC" w:rsidRDefault="00A32D27" w:rsidP="00A32D27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F22DE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*łączna liczba bez wymienienia wybranych wymagań </w:t>
      </w:r>
    </w:p>
    <w:p w:rsidR="00A32D27" w:rsidRDefault="00A32D27" w:rsidP="00A32D27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2016/2017 (</w:t>
      </w:r>
      <w:r w:rsidRPr="006A634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</w:t>
      </w:r>
      <w:r w:rsidRPr="006A6348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1 czerwca 2017 r.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2017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B76A71">
        <w:rPr>
          <w:rFonts w:ascii="Arial" w:eastAsia="Times New Roman" w:hAnsi="Arial" w:cs="Arial"/>
          <w:sz w:val="24"/>
          <w:szCs w:val="24"/>
          <w:lang w:eastAsia="pl-PL"/>
        </w:rPr>
        <w:t>Śląski Kurator O</w:t>
      </w:r>
      <w:r>
        <w:rPr>
          <w:rFonts w:ascii="Arial" w:eastAsia="Times New Roman" w:hAnsi="Arial" w:cs="Arial"/>
          <w:sz w:val="24"/>
          <w:szCs w:val="24"/>
          <w:lang w:eastAsia="pl-PL"/>
        </w:rPr>
        <w:t>światy zajął stanowisko wobec  0 pisemnych umotywowanych zastrzeżeń dotyczących raportów z ewaluacji (zgłoszonych przez dyrektorów szkół i placówek), z czego kurator oświaty:</w:t>
      </w:r>
    </w:p>
    <w:p w:rsidR="00A32D27" w:rsidRDefault="00A32D27" w:rsidP="00A32D27">
      <w:pPr>
        <w:pStyle w:val="Akapitzlist"/>
        <w:numPr>
          <w:ilvl w:val="0"/>
          <w:numId w:val="12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stwierdził zasadność zgłoszonych zastrzeżeń (w całości) - 0 przypadków;</w:t>
      </w:r>
    </w:p>
    <w:p w:rsidR="00A32D27" w:rsidRDefault="00A32D27" w:rsidP="00A32D27">
      <w:pPr>
        <w:pStyle w:val="Akapitzlist"/>
        <w:numPr>
          <w:ilvl w:val="0"/>
          <w:numId w:val="12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A32D27" w:rsidRPr="005564E0" w:rsidRDefault="00A32D27" w:rsidP="00A32D27">
      <w:pPr>
        <w:pStyle w:val="Akapitzlist"/>
        <w:numPr>
          <w:ilvl w:val="0"/>
          <w:numId w:val="12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>brak 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2D27" w:rsidRDefault="00A32D27" w:rsidP="00A32D27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A32D27" w:rsidRPr="00EE7B94" w:rsidRDefault="00A32D27" w:rsidP="00A32D27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2.4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doraźnych</w:t>
      </w:r>
    </w:p>
    <w:p w:rsidR="00A32D27" w:rsidRDefault="00A32D27" w:rsidP="00A32D27">
      <w:pPr>
        <w:pStyle w:val="Akapitzlist"/>
        <w:spacing w:before="60" w:after="60" w:line="288" w:lineRule="auto"/>
        <w:ind w:left="567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2.4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>.1. Zestawienie ilościowych wyników ewaluacji przeprowadzonych w poszczególnych typach szkół i placówek</w:t>
      </w:r>
    </w:p>
    <w:p w:rsidR="00A32D27" w:rsidRDefault="00A32D27" w:rsidP="00A32D27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spełniania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placówek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(z uwzględnieniem </w:t>
      </w:r>
      <w:r w:rsidRPr="0077335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doraźnych </w:t>
      </w:r>
      <w:r w:rsidRPr="00A820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ewaluacji całościowych i problemowych przeprowadzonych w szkołach/placówkach samodzielnych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 w zespołach)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A32D27" w:rsidRDefault="00A32D27" w:rsidP="00A32D27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3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62"/>
        <w:gridCol w:w="708"/>
        <w:gridCol w:w="709"/>
        <w:gridCol w:w="851"/>
      </w:tblGrid>
      <w:tr w:rsidR="00A32D27" w:rsidRPr="00AF667D" w:rsidTr="004420D2">
        <w:trPr>
          <w:trHeight w:val="61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E4E64" w:rsidRPr="00AF667D" w:rsidTr="00077D3D">
        <w:trPr>
          <w:trHeight w:val="389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4E64" w:rsidRPr="00EE4E64" w:rsidRDefault="00EE4E64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*dotyczy również oddziałów przedszkolnych zorganizowanych w szkołach podstawowych </w:t>
            </w:r>
          </w:p>
          <w:p w:rsidR="00EE4E64" w:rsidRPr="00EE4E64" w:rsidRDefault="00EE4E64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2D27" w:rsidRPr="00AF667D" w:rsidTr="004420D2">
        <w:trPr>
          <w:trHeight w:val="585"/>
        </w:trPr>
        <w:tc>
          <w:tcPr>
            <w:tcW w:w="986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Przedszkola specjalne*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EE4E64" w:rsidRPr="00AF667D" w:rsidTr="00077D3D">
        <w:trPr>
          <w:trHeight w:val="555"/>
        </w:trPr>
        <w:tc>
          <w:tcPr>
            <w:tcW w:w="9862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4E64" w:rsidRPr="00EE4E64" w:rsidRDefault="00EE4E64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*dotyczy również oddziałów przedszkolnych specjalnych zorganizowanych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w szkołach podstawowych </w:t>
            </w:r>
          </w:p>
          <w:p w:rsidR="00EE4E64" w:rsidRPr="00EE4E64" w:rsidRDefault="00EE4E64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55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EE4E64" w:rsidRDefault="00A32D27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EE4E64" w:rsidRDefault="00A32D27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29677C">
        <w:trPr>
          <w:trHeight w:val="501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EE4E64">
        <w:trPr>
          <w:trHeight w:val="514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EE4E64" w:rsidRDefault="00A32D27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Technika uzupełniające </w:t>
            </w:r>
            <w:r w:rsidRPr="00214903">
              <w:rPr>
                <w:rFonts w:ascii="Calibri" w:eastAsia="Times New Roman" w:hAnsi="Calibri" w:cs="Calibri"/>
                <w:color w:val="000000"/>
                <w:lang w:eastAsia="pl-PL"/>
              </w:rPr>
              <w:t>dla absolwentów zasadniczych szkół zawodowych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EE4E64">
        <w:trPr>
          <w:trHeight w:val="423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EE4E64" w:rsidRDefault="00A32D27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29677C">
        <w:trPr>
          <w:trHeight w:val="412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VII. Zasadnicze szkoły zawodowe*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EE4E64">
        <w:trPr>
          <w:trHeight w:val="488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EE4E64" w:rsidRDefault="00A32D27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29677C">
        <w:trPr>
          <w:trHeight w:val="3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Szkoły specjalne*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EE4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EE4E64">
        <w:trPr>
          <w:trHeight w:val="58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2D27" w:rsidRPr="00EE4E64" w:rsidRDefault="00A32D27" w:rsidP="00EE4E6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4E6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A32D27" w:rsidRPr="00AF667D" w:rsidTr="0029677C">
        <w:trPr>
          <w:trHeight w:val="559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X. 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Inne szkoły, o których mowa w art. 9 pkt </w:t>
            </w:r>
            <w:r w:rsidRPr="00F5612E">
              <w:rPr>
                <w:rFonts w:ascii="Calibri" w:eastAsia="Times New Roman" w:hAnsi="Calibri" w:cs="Calibri"/>
                <w:color w:val="000000"/>
                <w:lang w:eastAsia="pl-PL"/>
              </w:rPr>
              <w:t>3d</w:t>
            </w:r>
            <w:r w:rsidRPr="0007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ustawy o systemie oświaty* 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15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Placówki doskonalenia nauczycieli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58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oświatowo-wychowawcze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15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Placówki kształcenia ustawicznego i inne, o których mowa w art. 2 pkt 3a ustawy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29677C">
        <w:trPr>
          <w:trHeight w:val="783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Szkoły specjalne przyspo</w:t>
            </w:r>
            <w:r w:rsidRPr="000776D9">
              <w:rPr>
                <w:rFonts w:ascii="Calibri" w:eastAsia="Times New Roman" w:hAnsi="Calibri" w:cs="Calibri"/>
                <w:color w:val="000000"/>
                <w:lang w:eastAsia="pl-PL"/>
              </w:rPr>
              <w:t>sabiające do pracy*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MOW-y, MOS-y i inne 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rodki, o których mowa </w:t>
            </w:r>
            <w:r w:rsidR="0029677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art.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 pkt 5 ustawy</w:t>
            </w: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32D27" w:rsidRPr="0029677C" w:rsidRDefault="00A32D27" w:rsidP="002967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967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2967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 xml:space="preserve">szkoły specjalne przysposabiające do pracy dla uczniów z upośledzeniem umysłowym w stopniu umiarkowanym </w:t>
            </w:r>
            <w:r w:rsidR="002967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br/>
            </w:r>
            <w:r w:rsidRPr="0029677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lub znacznym oraz dla uczniów z niepełnosprawnościami sprzężonymi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Placówki zapewniające opiekę i wychowanie, o których mowa w art. 2 pkt 7 ustawy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600"/>
        </w:trPr>
        <w:tc>
          <w:tcPr>
            <w:tcW w:w="9862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4420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XVII. Kolegia pracowników służb społecznych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Ustalenie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  <w:tr w:rsidR="00A32D27" w:rsidRPr="00AF667D" w:rsidTr="004420D2">
        <w:trPr>
          <w:trHeight w:val="300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602A4F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niespełnione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D27" w:rsidRPr="00AF667D" w:rsidRDefault="00A32D27" w:rsidP="002967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</w:tr>
    </w:tbl>
    <w:p w:rsidR="00A32D27" w:rsidRPr="00696799" w:rsidRDefault="00A32D27" w:rsidP="00A32D27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A32D27" w:rsidRDefault="00A32D27" w:rsidP="0029677C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2.4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.2. Podsumowanie analizy jakościowych wyników ewaluacji szkół i placówek w ramach badanych wymagań </w:t>
      </w:r>
    </w:p>
    <w:p w:rsidR="00A32D27" w:rsidRDefault="00A32D27" w:rsidP="00A32D27">
      <w:pPr>
        <w:jc w:val="both"/>
      </w:pPr>
    </w:p>
    <w:p w:rsidR="00A32D27" w:rsidRPr="00A82037" w:rsidRDefault="00A32D27" w:rsidP="00A32D27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 w:rsidR="0029677C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602165" w:rsidRDefault="00602165" w:rsidP="00A32D27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A32D27" w:rsidRDefault="00A32D27" w:rsidP="00A32D27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Placówki doskonalenia nauczycieli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704"/>
        <w:gridCol w:w="3260"/>
        <w:gridCol w:w="3402"/>
        <w:gridCol w:w="1696"/>
      </w:tblGrid>
      <w:tr w:rsidR="00A32D27" w:rsidRPr="00A2566B" w:rsidTr="00077D3D">
        <w:trPr>
          <w:trHeight w:val="300"/>
        </w:trPr>
        <w:tc>
          <w:tcPr>
            <w:tcW w:w="704" w:type="dxa"/>
            <w:vMerge w:val="restart"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3260" w:type="dxa"/>
            <w:vMerge w:val="restart"/>
            <w:noWrap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A32D27" w:rsidRPr="00A2566B" w:rsidTr="00077D3D">
        <w:trPr>
          <w:trHeight w:val="300"/>
        </w:trPr>
        <w:tc>
          <w:tcPr>
            <w:tcW w:w="704" w:type="dxa"/>
            <w:vMerge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1696" w:type="dxa"/>
            <w:noWrap/>
            <w:vAlign w:val="center"/>
            <w:hideMark/>
          </w:tcPr>
          <w:p w:rsidR="00A32D27" w:rsidRPr="00A2566B" w:rsidRDefault="00A32D27" w:rsidP="0060216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A32D27" w:rsidRPr="00ED4F1F" w:rsidTr="00077D3D">
        <w:trPr>
          <w:trHeight w:val="600"/>
        </w:trPr>
        <w:tc>
          <w:tcPr>
            <w:tcW w:w="704" w:type="dxa"/>
            <w:noWrap/>
          </w:tcPr>
          <w:p w:rsidR="00A32D27" w:rsidRPr="00ED4F1F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Procesy edukacyjne są zorganizowane w sposób sprzyjający rozwojowi osób, instytucji i organizacji korzystających z oferty placówki</w:t>
            </w:r>
            <w:r w:rsidR="00077D3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Placówka zaspokaja potrzeby osób, instytucji </w:t>
            </w:r>
            <w:r w:rsidR="00AD50A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organizacji korzystających z oferty placówki.</w:t>
            </w: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Procesy edukacyjne są efektem współpracy nauczycieli i innych osób realizujących zadania placówki.</w:t>
            </w: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Placówka w planowaniu pracy uwzględnia wnioski </w:t>
            </w:r>
            <w:r w:rsidR="00AD50A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 analizy badań </w:t>
            </w:r>
            <w:r w:rsidR="00077D3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ewnętrznych </w:t>
            </w:r>
            <w:r w:rsidR="00AD50A6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wewnętrznych.</w:t>
            </w:r>
          </w:p>
        </w:tc>
        <w:tc>
          <w:tcPr>
            <w:tcW w:w="3402" w:type="dxa"/>
            <w:noWrap/>
          </w:tcPr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Współpraca funkcjonujących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w placówce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zespołów kierowniczych, zadaniowych </w:t>
            </w:r>
            <w:r w:rsidR="00077D3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i projektowych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sprzyjają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ca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realizowaniu zadań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placówki. </w:t>
            </w: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A32D27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Poszerzanie oferty placówki dzięki badaniom efektów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pracy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własnej, 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prowadzo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nym przez pracowników 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erytorycznych placówki</w:t>
            </w:r>
            <w:r w:rsidR="00077D3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A32D27" w:rsidRPr="00541EB9" w:rsidRDefault="00A32D27" w:rsidP="00077D3D">
            <w:pPr>
              <w:keepNext/>
              <w:spacing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Wykorzystywanie</w:t>
            </w:r>
            <w:r w:rsidRPr="00541EB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innowacyjnych rozwiązań, form i metody pracy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przy realizacji procesów edukacyjnych.</w:t>
            </w:r>
          </w:p>
        </w:tc>
        <w:tc>
          <w:tcPr>
            <w:tcW w:w="1696" w:type="dxa"/>
            <w:noWrap/>
          </w:tcPr>
          <w:p w:rsidR="00A32D27" w:rsidRPr="00ED4F1F" w:rsidRDefault="000B356E" w:rsidP="0060216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60216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</w:tbl>
    <w:p w:rsidR="00A32D27" w:rsidRPr="00F877BC" w:rsidRDefault="00A32D27" w:rsidP="00A32D27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lastRenderedPageBreak/>
        <w:t>Część C (okres od 1 czerwca do 31 sierpnia 2017 r.)</w:t>
      </w:r>
    </w:p>
    <w:p w:rsidR="00A32D27" w:rsidRDefault="00A32D27" w:rsidP="00A32D27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A32D27" w:rsidRPr="00F877BC" w:rsidRDefault="00A32D27" w:rsidP="00A32D27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2.5.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(okres od 1 czerwca do 31 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sierpnia 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2017 r.)</w:t>
      </w:r>
    </w:p>
    <w:p w:rsidR="00A32D27" w:rsidRDefault="00A32D27" w:rsidP="00A32D27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A32D27" w:rsidRPr="000861FC" w:rsidRDefault="00A32D27" w:rsidP="00A32D27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wnioski z przeprowadzonych ewaluacji z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i placówek </w:t>
      </w:r>
    </w:p>
    <w:p w:rsidR="00A32D27" w:rsidRPr="00551946" w:rsidRDefault="00A32D27" w:rsidP="00A32D27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podstawowych:</w:t>
      </w:r>
    </w:p>
    <w:p w:rsidR="00A32D27" w:rsidRDefault="00A32D27" w:rsidP="00A32D27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Pr="0095153F" w:rsidRDefault="00A32D27" w:rsidP="00A05F7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Działania prowadzone przez nauczycieli, w tym motywowanie uczniów </w:t>
      </w:r>
      <w:r w:rsidR="00A05F7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do nauki, indywidualizacja metod i form pracy służyły podniesieniu efektów kształcenia oraz ukierunkowywały rozwój uczniów na osiąganie przez nich sukcesów. </w:t>
      </w:r>
    </w:p>
    <w:p w:rsidR="00A32D27" w:rsidRPr="0095153F" w:rsidRDefault="00A32D27" w:rsidP="00A05F7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05F7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ealizowane w szkołach działania profilaktyczne oraz antydyskryminacyjne miały wpływ na zachowania uczniów zgodne z przyjętymi normami. </w:t>
      </w: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Pr="0095153F" w:rsidRDefault="00A32D27" w:rsidP="00A32D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53F">
        <w:rPr>
          <w:rFonts w:ascii="Arial" w:eastAsia="Times New Roman" w:hAnsi="Arial" w:cs="Arial"/>
          <w:color w:val="000000"/>
          <w:sz w:val="24"/>
          <w:szCs w:val="24"/>
        </w:rPr>
        <w:t>Wnioski z ewaluacji gimnazjów:</w:t>
      </w: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53F">
        <w:rPr>
          <w:rFonts w:ascii="Arial" w:eastAsia="Times New Roman" w:hAnsi="Arial" w:cs="Arial"/>
          <w:color w:val="000000"/>
          <w:sz w:val="24"/>
          <w:szCs w:val="24"/>
        </w:rPr>
        <w:t>Realizowane w szkołach działania profilaktyczne i wychowawcze sprzyjały budowaniu poczucia bezpieczeństwa fizycznego i psychicznego uczniów, przestrzegania ustalonych zasad oraz wzmacniania właściwych zachowań.</w:t>
      </w: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Działania prowadzone przez nauczycieli, w tym 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różnorodne sposoby indywidualizowania procesu edukacyjnego </w:t>
      </w:r>
      <w:r w:rsidRPr="000861FC">
        <w:rPr>
          <w:rFonts w:ascii="Arial" w:eastAsia="Times New Roman" w:hAnsi="Arial" w:cs="Arial"/>
          <w:color w:val="000000"/>
          <w:sz w:val="24"/>
          <w:szCs w:val="24"/>
        </w:rPr>
        <w:t xml:space="preserve">służyły podniesieniu efektów kształcenia oraz ukierunkowywały rozwój uczniów na osiąganie przez nich sukcesów. </w:t>
      </w: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 opinii rodziców, otrzymywane od nauczycieli</w:t>
      </w:r>
      <w:r w:rsidRPr="000861FC">
        <w:t xml:space="preserve"> </w:t>
      </w:r>
      <w:r w:rsidRPr="000861FC">
        <w:rPr>
          <w:rFonts w:ascii="Arial" w:eastAsia="Times New Roman" w:hAnsi="Arial" w:cs="Arial"/>
          <w:color w:val="000000"/>
          <w:sz w:val="24"/>
          <w:szCs w:val="24"/>
        </w:rPr>
        <w:t>wsparcie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odpowiada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 potrzebom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>uczniów</w:t>
      </w:r>
      <w:r w:rsidR="00A05F7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2D27" w:rsidRDefault="00A32D27" w:rsidP="00A32D27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:rsidR="00A32D27" w:rsidRDefault="00A32D27" w:rsidP="00A05F7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05F7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>nf</w:t>
      </w:r>
      <w:r>
        <w:rPr>
          <w:rFonts w:ascii="Arial" w:eastAsia="Times New Roman" w:hAnsi="Arial" w:cs="Arial"/>
          <w:color w:val="000000"/>
          <w:sz w:val="24"/>
          <w:szCs w:val="24"/>
        </w:rPr>
        <w:t>ormowanie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 słuchacz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 o postępach w nauce, pomaganie w przezwyciężaniu trudności i dostrzeganie sukcesów słuchaczy, 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 xml:space="preserve"> pozytywnie wpływa na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ich indywidualny rozwój </w:t>
      </w:r>
      <w:r w:rsidRPr="0095153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32D27" w:rsidRDefault="00A32D27" w:rsidP="00A32D27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Pr="0095153F" w:rsidRDefault="00A32D27" w:rsidP="00A32D27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doskonalenia nauczycieli:</w:t>
      </w:r>
    </w:p>
    <w:p w:rsidR="00A32D27" w:rsidRDefault="00A32D27" w:rsidP="00A32D27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05F7F">
      <w:pPr>
        <w:spacing w:after="0" w:line="240" w:lineRule="auto"/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1F2C">
        <w:rPr>
          <w:rFonts w:ascii="Arial" w:eastAsia="Times New Roman" w:hAnsi="Arial" w:cs="Arial"/>
          <w:color w:val="000000"/>
          <w:sz w:val="24"/>
          <w:szCs w:val="24"/>
        </w:rPr>
        <w:t>Indywidualne potrzeby klientów placów</w:t>
      </w:r>
      <w:r>
        <w:rPr>
          <w:rFonts w:ascii="Arial" w:eastAsia="Times New Roman" w:hAnsi="Arial" w:cs="Arial"/>
          <w:color w:val="000000"/>
          <w:sz w:val="24"/>
          <w:szCs w:val="24"/>
        </w:rPr>
        <w:t>ek doskonalenia nauczycieli są</w:t>
      </w:r>
      <w:r w:rsidRPr="00F81F2C">
        <w:rPr>
          <w:rFonts w:ascii="Arial" w:eastAsia="Times New Roman" w:hAnsi="Arial" w:cs="Arial"/>
          <w:color w:val="000000"/>
          <w:sz w:val="24"/>
          <w:szCs w:val="24"/>
        </w:rPr>
        <w:t xml:space="preserve"> uwzględniane w ofercie, a współpraca nauczycieli podczas planowania procesów edukacyjnych sprzyjała podejmowaniu odpowiednich działań.</w:t>
      </w:r>
    </w:p>
    <w:p w:rsidR="00A32D27" w:rsidRDefault="00A32D27" w:rsidP="00A32D27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A32D27" w:rsidRDefault="00A32D27" w:rsidP="00A32D27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32D27" w:rsidRDefault="00A32D27" w:rsidP="00A32D27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1158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Uogólnione wnioski z ewaluacji:</w:t>
      </w:r>
    </w:p>
    <w:p w:rsidR="00077D3D" w:rsidRPr="00811585" w:rsidRDefault="00077D3D" w:rsidP="00A32D27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A05F7F" w:rsidRDefault="00A05F7F" w:rsidP="00A05F7F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 szkołach i placówkach przeciwdziałano nieprawidłowym zachowaniom uczniów i wychowanków poprzez m.in. realizację działań wychowawczych, profilaktycznych i antydyskryminacyjnych obejmujących całą społeczność szkoły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i placówki. </w:t>
      </w:r>
    </w:p>
    <w:p w:rsidR="00A05F7F" w:rsidRDefault="00A05F7F" w:rsidP="00A05F7F">
      <w:pPr>
        <w:pStyle w:val="Akapitzlist"/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05F7F" w:rsidRDefault="00A05F7F" w:rsidP="00A05F7F">
      <w:pPr>
        <w:pStyle w:val="Akapitzlist"/>
        <w:numPr>
          <w:ilvl w:val="0"/>
          <w:numId w:val="36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Powszechnym działaniem nauczycieli było rozpoznawanie możliwości psychofizycznych i potrzeb rozwojowych oraz społecznej sytuacji każdego ucznia prowadzonych w celu udzielenia im odpowiedniego wsparcia.</w:t>
      </w:r>
      <w:r w:rsidRPr="00EC72E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05F7F" w:rsidRPr="00D230AD" w:rsidRDefault="00A05F7F" w:rsidP="00A05F7F">
      <w:p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77BA3" w:rsidRDefault="00163EE0" w:rsidP="00163EE0">
      <w:pPr>
        <w:pStyle w:val="Nagwek1"/>
        <w:numPr>
          <w:ilvl w:val="0"/>
          <w:numId w:val="0"/>
        </w:numPr>
        <w:ind w:left="760"/>
        <w:jc w:val="both"/>
      </w:pPr>
      <w:r w:rsidRPr="00F96ED2"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704874" w:rsidP="00C26F30">
      <w:pPr>
        <w:pStyle w:val="Nagwek1"/>
        <w:numPr>
          <w:ilvl w:val="1"/>
          <w:numId w:val="39"/>
        </w:numPr>
        <w:ind w:left="1701" w:hanging="708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4C3763" w:rsidRDefault="004C3763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B52185" w:rsidRPr="00F877BC" w:rsidRDefault="00B52185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Część B (okres od 1 </w:t>
      </w:r>
      <w:r w:rsidR="00EE7A8C"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czerwca 2017 r.</w:t>
      </w:r>
      <w:r w:rsidR="00705368"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do 31 </w:t>
      </w:r>
      <w:r w:rsidR="00EE7A8C"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sierpnia </w:t>
      </w:r>
      <w:r w:rsidR="009D4774"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2017</w:t>
      </w:r>
      <w:r w:rsidR="00403996"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r.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)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5C3683" w:rsidRPr="005F119B" w:rsidRDefault="00163EE0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2016</w:t>
      </w:r>
      <w:r w:rsidR="00D92AC1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2017</w:t>
      </w:r>
      <w:r w:rsidR="005C3683">
        <w:rPr>
          <w:rFonts w:ascii="Arial" w:hAnsi="Arial" w:cs="Arial"/>
          <w:sz w:val="24"/>
          <w:szCs w:val="24"/>
        </w:rPr>
        <w:t xml:space="preserve"> </w:t>
      </w:r>
      <w:r w:rsidRPr="000566AE">
        <w:rPr>
          <w:rFonts w:ascii="Arial" w:hAnsi="Arial" w:cs="Arial"/>
          <w:sz w:val="24"/>
          <w:szCs w:val="24"/>
        </w:rPr>
        <w:t xml:space="preserve">w okresie </w:t>
      </w:r>
      <w:r w:rsidRPr="000566AE">
        <w:rPr>
          <w:rFonts w:ascii="Arial" w:hAnsi="Arial" w:cs="Arial"/>
          <w:bCs/>
          <w:sz w:val="24"/>
          <w:szCs w:val="24"/>
        </w:rPr>
        <w:t xml:space="preserve">od 1 </w:t>
      </w:r>
      <w:r w:rsidR="00EE7A8C" w:rsidRPr="00962238">
        <w:rPr>
          <w:rFonts w:ascii="Arial" w:hAnsi="Arial" w:cs="Arial"/>
          <w:bCs/>
          <w:sz w:val="24"/>
          <w:szCs w:val="24"/>
        </w:rPr>
        <w:t xml:space="preserve">czerwca </w:t>
      </w:r>
      <w:r w:rsidRPr="000566AE">
        <w:rPr>
          <w:rFonts w:ascii="Arial" w:hAnsi="Arial" w:cs="Arial"/>
          <w:bCs/>
          <w:sz w:val="24"/>
          <w:szCs w:val="24"/>
        </w:rPr>
        <w:t xml:space="preserve">do 31 </w:t>
      </w:r>
      <w:r w:rsidR="00EE7A8C" w:rsidRPr="00962238">
        <w:rPr>
          <w:rFonts w:ascii="Arial" w:hAnsi="Arial" w:cs="Arial"/>
          <w:bCs/>
          <w:sz w:val="24"/>
          <w:szCs w:val="24"/>
        </w:rPr>
        <w:t xml:space="preserve">sierpnia </w:t>
      </w:r>
      <w:r w:rsidR="009D4774">
        <w:rPr>
          <w:rFonts w:ascii="Arial" w:hAnsi="Arial" w:cs="Arial"/>
          <w:bCs/>
          <w:sz w:val="24"/>
          <w:szCs w:val="24"/>
        </w:rPr>
        <w:t>2017</w:t>
      </w:r>
      <w:r w:rsidR="00403996">
        <w:rPr>
          <w:rFonts w:ascii="Arial" w:hAnsi="Arial" w:cs="Arial"/>
          <w:bCs/>
          <w:sz w:val="24"/>
          <w:szCs w:val="24"/>
        </w:rPr>
        <w:t xml:space="preserve"> r.</w:t>
      </w:r>
      <w:r w:rsidRPr="000566AE">
        <w:rPr>
          <w:rFonts w:ascii="Arial" w:hAnsi="Arial" w:cs="Arial"/>
          <w:bCs/>
          <w:sz w:val="24"/>
          <w:szCs w:val="24"/>
        </w:rPr>
        <w:t xml:space="preserve">, </w:t>
      </w:r>
      <w:r w:rsidR="00077D3D">
        <w:rPr>
          <w:rFonts w:ascii="Arial" w:hAnsi="Arial" w:cs="Arial"/>
          <w:bCs/>
          <w:sz w:val="24"/>
          <w:szCs w:val="24"/>
        </w:rPr>
        <w:br/>
      </w:r>
      <w:r w:rsidRPr="000566AE">
        <w:rPr>
          <w:rFonts w:ascii="Arial" w:hAnsi="Arial" w:cs="Arial"/>
          <w:bCs/>
          <w:sz w:val="24"/>
          <w:szCs w:val="24"/>
        </w:rPr>
        <w:t xml:space="preserve">na podstawie arkuszy zatwierdzonych przez Ministra Edukacji Narodowej, </w:t>
      </w:r>
      <w:r w:rsidR="00077D3D">
        <w:rPr>
          <w:rFonts w:ascii="Arial" w:hAnsi="Arial" w:cs="Arial"/>
          <w:bCs/>
          <w:sz w:val="24"/>
          <w:szCs w:val="24"/>
        </w:rPr>
        <w:br/>
      </w:r>
      <w:r w:rsidR="00CB7D30">
        <w:rPr>
          <w:rFonts w:ascii="Arial" w:hAnsi="Arial" w:cs="Arial"/>
          <w:bCs/>
          <w:sz w:val="24"/>
          <w:szCs w:val="24"/>
        </w:rPr>
        <w:t>Śląski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</w:t>
      </w:r>
      <w:r w:rsidR="00CB7D30">
        <w:rPr>
          <w:rFonts w:ascii="Arial" w:hAnsi="Arial" w:cs="Arial"/>
          <w:bCs/>
          <w:sz w:val="24"/>
          <w:szCs w:val="24"/>
        </w:rPr>
        <w:t xml:space="preserve">nie </w:t>
      </w:r>
      <w:r w:rsidRPr="000566AE">
        <w:rPr>
          <w:rFonts w:ascii="Arial" w:hAnsi="Arial" w:cs="Arial"/>
          <w:bCs/>
          <w:sz w:val="24"/>
          <w:szCs w:val="24"/>
        </w:rPr>
        <w:t>p</w:t>
      </w:r>
      <w:r w:rsidRPr="000566AE">
        <w:rPr>
          <w:rFonts w:ascii="Arial" w:hAnsi="Arial" w:cs="Arial"/>
          <w:sz w:val="24"/>
          <w:szCs w:val="24"/>
        </w:rPr>
        <w:t>rzeprowadził kontrol</w:t>
      </w:r>
      <w:r w:rsidR="00CB7D30">
        <w:rPr>
          <w:rFonts w:ascii="Arial" w:hAnsi="Arial" w:cs="Arial"/>
          <w:sz w:val="24"/>
          <w:szCs w:val="24"/>
        </w:rPr>
        <w:t>i</w:t>
      </w:r>
      <w:r w:rsidRPr="000566AE">
        <w:rPr>
          <w:rFonts w:ascii="Arial" w:hAnsi="Arial" w:cs="Arial"/>
          <w:sz w:val="24"/>
          <w:szCs w:val="24"/>
        </w:rPr>
        <w:t xml:space="preserve"> planow</w:t>
      </w:r>
      <w:r w:rsidR="00CB7D30">
        <w:rPr>
          <w:rFonts w:ascii="Arial" w:hAnsi="Arial" w:cs="Arial"/>
          <w:sz w:val="24"/>
          <w:szCs w:val="24"/>
        </w:rPr>
        <w:t xml:space="preserve">ych. Kontrole planowe </w:t>
      </w:r>
      <w:r w:rsidR="00077D3D">
        <w:rPr>
          <w:rFonts w:ascii="Arial" w:hAnsi="Arial" w:cs="Arial"/>
          <w:sz w:val="24"/>
          <w:szCs w:val="24"/>
        </w:rPr>
        <w:br/>
      </w:r>
      <w:r w:rsidR="00CB7D30">
        <w:rPr>
          <w:rFonts w:ascii="Arial" w:hAnsi="Arial" w:cs="Arial"/>
          <w:sz w:val="24"/>
          <w:szCs w:val="24"/>
        </w:rPr>
        <w:t xml:space="preserve">w poniższych zakresach zostały przeprowadzone w okresie </w:t>
      </w:r>
      <w:r w:rsidR="003905E1" w:rsidRPr="000566AE">
        <w:rPr>
          <w:rFonts w:ascii="Arial" w:hAnsi="Arial" w:cs="Arial"/>
          <w:bCs/>
          <w:sz w:val="24"/>
          <w:szCs w:val="24"/>
        </w:rPr>
        <w:t xml:space="preserve">od 1 września </w:t>
      </w:r>
      <w:r w:rsidR="003905E1">
        <w:rPr>
          <w:rFonts w:ascii="Arial" w:hAnsi="Arial" w:cs="Arial"/>
          <w:bCs/>
          <w:sz w:val="24"/>
          <w:szCs w:val="24"/>
        </w:rPr>
        <w:t>2016 r.</w:t>
      </w:r>
      <w:r w:rsidR="003905E1" w:rsidRPr="000566AE">
        <w:rPr>
          <w:rFonts w:ascii="Arial" w:hAnsi="Arial" w:cs="Arial"/>
          <w:bCs/>
          <w:sz w:val="24"/>
          <w:szCs w:val="24"/>
        </w:rPr>
        <w:t xml:space="preserve"> </w:t>
      </w:r>
      <w:r w:rsidR="00077D3D">
        <w:rPr>
          <w:rFonts w:ascii="Arial" w:hAnsi="Arial" w:cs="Arial"/>
          <w:bCs/>
          <w:sz w:val="24"/>
          <w:szCs w:val="24"/>
        </w:rPr>
        <w:br/>
      </w:r>
      <w:r w:rsidR="003905E1" w:rsidRPr="000566AE">
        <w:rPr>
          <w:rFonts w:ascii="Arial" w:hAnsi="Arial" w:cs="Arial"/>
          <w:bCs/>
          <w:sz w:val="24"/>
          <w:szCs w:val="24"/>
        </w:rPr>
        <w:t xml:space="preserve">do 31 maja </w:t>
      </w:r>
      <w:r w:rsidR="003905E1">
        <w:rPr>
          <w:rFonts w:ascii="Arial" w:hAnsi="Arial" w:cs="Arial"/>
          <w:bCs/>
          <w:sz w:val="24"/>
          <w:szCs w:val="24"/>
        </w:rPr>
        <w:t>2017 r.</w:t>
      </w:r>
      <w:r w:rsidR="003905E1" w:rsidRPr="000566AE">
        <w:rPr>
          <w:rFonts w:ascii="Arial" w:hAnsi="Arial" w:cs="Arial"/>
          <w:bCs/>
          <w:sz w:val="24"/>
          <w:szCs w:val="24"/>
        </w:rPr>
        <w:t xml:space="preserve">, </w:t>
      </w:r>
      <w:r w:rsidR="005C3683" w:rsidRPr="005C3683">
        <w:rPr>
          <w:rFonts w:ascii="Arial" w:hAnsi="Arial" w:cs="Arial"/>
          <w:sz w:val="24"/>
          <w:szCs w:val="24"/>
        </w:rPr>
        <w:t xml:space="preserve"> </w:t>
      </w:r>
    </w:p>
    <w:p w:rsidR="005C3683" w:rsidRPr="009E21E1" w:rsidRDefault="00BE1558" w:rsidP="00077D3D">
      <w:pPr>
        <w:pStyle w:val="menfont"/>
        <w:numPr>
          <w:ilvl w:val="0"/>
          <w:numId w:val="17"/>
        </w:numPr>
        <w:spacing w:line="276" w:lineRule="auto"/>
        <w:ind w:left="567" w:hanging="283"/>
        <w:jc w:val="both"/>
        <w:rPr>
          <w:color w:val="000000" w:themeColor="text1"/>
        </w:rPr>
      </w:pPr>
      <w:r w:rsidRPr="000E1E53">
        <w:t>Prawidłowość organizacji i funkcjonowania biblioteki szkolnej.</w:t>
      </w:r>
    </w:p>
    <w:p w:rsidR="005C3683" w:rsidRPr="009E21E1" w:rsidRDefault="00BE1558" w:rsidP="00077D3D">
      <w:pPr>
        <w:pStyle w:val="menfont"/>
        <w:numPr>
          <w:ilvl w:val="0"/>
          <w:numId w:val="17"/>
        </w:numPr>
        <w:spacing w:line="276" w:lineRule="auto"/>
        <w:ind w:left="567" w:hanging="284"/>
        <w:jc w:val="both"/>
        <w:rPr>
          <w:color w:val="000000" w:themeColor="text1"/>
        </w:rPr>
      </w:pPr>
      <w:r w:rsidRPr="000E1E53">
        <w:t>Realizacja kształcenia dualnego w ramach praktycznej nauki zawodu.</w:t>
      </w:r>
    </w:p>
    <w:p w:rsidR="00163EE0" w:rsidRPr="000566AE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C443F4" w:rsidRPr="00270B20" w:rsidRDefault="00B62DDC" w:rsidP="00A46A5C">
      <w:pPr>
        <w:pStyle w:val="Nagwek1"/>
        <w:numPr>
          <w:ilvl w:val="0"/>
          <w:numId w:val="0"/>
        </w:numPr>
        <w:ind w:left="851" w:hanging="8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270B20" w:rsidRPr="00A46A5C">
        <w:rPr>
          <w:sz w:val="28"/>
          <w:szCs w:val="28"/>
        </w:rPr>
        <w:t>.</w:t>
      </w:r>
      <w:r w:rsidR="00270B20"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:rsidR="00C443F4" w:rsidRPr="00E36212" w:rsidRDefault="00C443F4" w:rsidP="00C443F4">
      <w:pPr>
        <w:rPr>
          <w:lang w:eastAsia="pl-PL"/>
        </w:rPr>
      </w:pPr>
    </w:p>
    <w:p w:rsidR="00077D3D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2016/2017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</w:t>
      </w:r>
      <w:r w:rsidR="003905E1">
        <w:rPr>
          <w:rFonts w:ascii="Arial" w:hAnsi="Arial" w:cs="Arial"/>
          <w:sz w:val="24"/>
          <w:szCs w:val="24"/>
        </w:rPr>
        <w:t>Katowicach</w:t>
      </w:r>
      <w:r w:rsidRPr="00606ED5">
        <w:rPr>
          <w:rFonts w:ascii="Arial" w:hAnsi="Arial" w:cs="Arial"/>
          <w:sz w:val="24"/>
          <w:szCs w:val="24"/>
        </w:rPr>
        <w:t xml:space="preserve"> zaplanowano przeprowadzenie </w:t>
      </w:r>
      <w:r w:rsidR="003905E1">
        <w:rPr>
          <w:rFonts w:ascii="Arial" w:hAnsi="Arial" w:cs="Arial"/>
          <w:sz w:val="24"/>
          <w:szCs w:val="24"/>
        </w:rPr>
        <w:t>726</w:t>
      </w:r>
      <w:r>
        <w:rPr>
          <w:rFonts w:ascii="Arial" w:hAnsi="Arial" w:cs="Arial"/>
          <w:sz w:val="24"/>
          <w:szCs w:val="24"/>
        </w:rPr>
        <w:t xml:space="preserve"> kontroli</w:t>
      </w:r>
      <w:r w:rsidR="00077D3D">
        <w:rPr>
          <w:rFonts w:ascii="Arial" w:hAnsi="Arial" w:cs="Arial"/>
          <w:sz w:val="24"/>
          <w:szCs w:val="24"/>
        </w:rPr>
        <w:t xml:space="preserve">. </w:t>
      </w:r>
    </w:p>
    <w:p w:rsidR="00B62DDC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</w:t>
      </w:r>
      <w:r w:rsidRPr="00BA7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2017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3905E1">
        <w:rPr>
          <w:rFonts w:ascii="Arial" w:hAnsi="Arial" w:cs="Arial"/>
          <w:sz w:val="24"/>
          <w:szCs w:val="24"/>
        </w:rPr>
        <w:t>726</w:t>
      </w:r>
      <w:r>
        <w:rPr>
          <w:rFonts w:ascii="Arial" w:hAnsi="Arial" w:cs="Arial"/>
          <w:sz w:val="24"/>
          <w:szCs w:val="24"/>
        </w:rPr>
        <w:t xml:space="preserve"> kontroli, co stanowi </w:t>
      </w:r>
      <w:r w:rsidR="003905E1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B62DDC" w:rsidRPr="00606ED5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3F4" w:rsidRDefault="00C443F4" w:rsidP="00C44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2016</w:t>
      </w:r>
      <w:r w:rsidR="00D92AC1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2017</w:t>
      </w:r>
      <w:r w:rsidR="0043524D">
        <w:rPr>
          <w:rFonts w:ascii="Arial" w:hAnsi="Arial" w:cs="Arial"/>
          <w:sz w:val="24"/>
          <w:szCs w:val="24"/>
        </w:rPr>
        <w:t xml:space="preserve"> </w:t>
      </w:r>
      <w:r w:rsidRPr="00E95E24">
        <w:rPr>
          <w:rFonts w:ascii="Arial" w:hAnsi="Arial" w:cs="Arial"/>
          <w:b/>
          <w:sz w:val="24"/>
          <w:szCs w:val="24"/>
        </w:rPr>
        <w:t xml:space="preserve">(w okresie od </w:t>
      </w:r>
      <w:r w:rsidR="00723A82" w:rsidRPr="00723A82">
        <w:rPr>
          <w:rFonts w:ascii="Arial" w:hAnsi="Arial" w:cs="Arial"/>
          <w:b/>
          <w:bCs/>
          <w:sz w:val="24"/>
          <w:szCs w:val="24"/>
        </w:rPr>
        <w:t xml:space="preserve">1 </w:t>
      </w:r>
      <w:r w:rsidR="00B62DDC">
        <w:rPr>
          <w:rFonts w:ascii="Arial" w:hAnsi="Arial" w:cs="Arial"/>
          <w:b/>
          <w:sz w:val="24"/>
          <w:szCs w:val="24"/>
        </w:rPr>
        <w:t>czerwca</w:t>
      </w:r>
      <w:r w:rsidR="00B62DDC" w:rsidRPr="00E95E24">
        <w:rPr>
          <w:rFonts w:ascii="Arial" w:hAnsi="Arial" w:cs="Arial"/>
          <w:b/>
          <w:sz w:val="24"/>
          <w:szCs w:val="24"/>
        </w:rPr>
        <w:t xml:space="preserve"> </w:t>
      </w:r>
      <w:r w:rsidR="00B62DDC">
        <w:rPr>
          <w:rFonts w:ascii="Arial" w:hAnsi="Arial" w:cs="Arial"/>
          <w:b/>
          <w:bCs/>
          <w:sz w:val="24"/>
          <w:szCs w:val="24"/>
        </w:rPr>
        <w:t>2017</w:t>
      </w:r>
      <w:r w:rsidR="00403996">
        <w:rPr>
          <w:rFonts w:ascii="Arial" w:hAnsi="Arial" w:cs="Arial"/>
          <w:b/>
          <w:bCs/>
          <w:sz w:val="24"/>
          <w:szCs w:val="24"/>
        </w:rPr>
        <w:t xml:space="preserve"> r.</w:t>
      </w:r>
      <w:r w:rsidR="00723A82" w:rsidRPr="00723A82">
        <w:rPr>
          <w:rFonts w:ascii="Arial" w:hAnsi="Arial" w:cs="Arial"/>
          <w:b/>
          <w:bCs/>
          <w:sz w:val="24"/>
          <w:szCs w:val="24"/>
        </w:rPr>
        <w:t xml:space="preserve"> do 31 </w:t>
      </w:r>
      <w:r w:rsidR="00B62DDC">
        <w:rPr>
          <w:rFonts w:ascii="Arial" w:hAnsi="Arial" w:cs="Arial"/>
          <w:b/>
          <w:sz w:val="24"/>
          <w:szCs w:val="24"/>
        </w:rPr>
        <w:t>sierpnia</w:t>
      </w:r>
      <w:r w:rsidR="00B62DDC" w:rsidRPr="00E95E24">
        <w:rPr>
          <w:rFonts w:ascii="Arial" w:hAnsi="Arial" w:cs="Arial"/>
          <w:b/>
          <w:sz w:val="24"/>
          <w:szCs w:val="24"/>
        </w:rPr>
        <w:t xml:space="preserve"> </w:t>
      </w:r>
      <w:r w:rsidR="009D4774">
        <w:rPr>
          <w:rFonts w:ascii="Arial" w:hAnsi="Arial" w:cs="Arial"/>
          <w:b/>
          <w:bCs/>
          <w:sz w:val="24"/>
          <w:szCs w:val="24"/>
        </w:rPr>
        <w:t>2017</w:t>
      </w:r>
      <w:r w:rsidR="00B62DDC">
        <w:rPr>
          <w:rFonts w:ascii="Arial" w:hAnsi="Arial" w:cs="Arial"/>
          <w:b/>
          <w:bCs/>
          <w:sz w:val="24"/>
          <w:szCs w:val="24"/>
        </w:rPr>
        <w:t> </w:t>
      </w:r>
      <w:r w:rsidR="00403996">
        <w:rPr>
          <w:rFonts w:ascii="Arial" w:hAnsi="Arial" w:cs="Arial"/>
          <w:b/>
          <w:bCs/>
          <w:sz w:val="24"/>
          <w:szCs w:val="24"/>
        </w:rPr>
        <w:t>r.</w:t>
      </w:r>
      <w:r w:rsidRPr="00E95E24">
        <w:rPr>
          <w:rFonts w:ascii="Arial" w:hAnsi="Arial" w:cs="Arial"/>
          <w:b/>
          <w:sz w:val="24"/>
          <w:szCs w:val="24"/>
        </w:rPr>
        <w:t xml:space="preserve">)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 w:rsidR="003905E1">
        <w:rPr>
          <w:rFonts w:ascii="Arial" w:hAnsi="Arial" w:cs="Arial"/>
          <w:sz w:val="24"/>
          <w:szCs w:val="24"/>
        </w:rPr>
        <w:t>Katowicach</w:t>
      </w:r>
      <w:r w:rsidRPr="00606ED5">
        <w:rPr>
          <w:rFonts w:ascii="Arial" w:hAnsi="Arial" w:cs="Arial"/>
          <w:sz w:val="24"/>
          <w:szCs w:val="24"/>
        </w:rPr>
        <w:t xml:space="preserve"> przeprowadzili </w:t>
      </w:r>
      <w:r w:rsidR="00387BCF">
        <w:rPr>
          <w:rFonts w:ascii="Arial" w:hAnsi="Arial" w:cs="Arial"/>
          <w:sz w:val="24"/>
          <w:szCs w:val="24"/>
        </w:rPr>
        <w:t>0</w:t>
      </w:r>
      <w:r w:rsidRPr="00606ED5">
        <w:rPr>
          <w:rFonts w:ascii="Arial" w:hAnsi="Arial" w:cs="Arial"/>
          <w:sz w:val="24"/>
          <w:szCs w:val="24"/>
        </w:rPr>
        <w:t xml:space="preserve"> kontroli planowych </w:t>
      </w:r>
      <w:r w:rsidR="00077D3D">
        <w:rPr>
          <w:rFonts w:ascii="Arial" w:hAnsi="Arial" w:cs="Arial"/>
          <w:sz w:val="24"/>
          <w:szCs w:val="24"/>
        </w:rPr>
        <w:br/>
        <w:t xml:space="preserve">w </w:t>
      </w:r>
      <w:r w:rsidR="00387BCF">
        <w:rPr>
          <w:rFonts w:ascii="Arial" w:hAnsi="Arial" w:cs="Arial"/>
          <w:sz w:val="24"/>
          <w:szCs w:val="24"/>
        </w:rPr>
        <w:t>0</w:t>
      </w:r>
      <w:r w:rsidRPr="00606ED5">
        <w:rPr>
          <w:rFonts w:ascii="Arial" w:hAnsi="Arial" w:cs="Arial"/>
          <w:sz w:val="24"/>
          <w:szCs w:val="24"/>
        </w:rPr>
        <w:t xml:space="preserve"> spośród </w:t>
      </w:r>
      <w:r w:rsidR="003905E1">
        <w:rPr>
          <w:rFonts w:ascii="Arial" w:hAnsi="Arial" w:cs="Arial"/>
          <w:sz w:val="24"/>
          <w:szCs w:val="24"/>
        </w:rPr>
        <w:t>6415</w:t>
      </w:r>
      <w:r w:rsidRPr="00606ED5">
        <w:rPr>
          <w:rFonts w:ascii="Arial" w:hAnsi="Arial" w:cs="Arial"/>
          <w:sz w:val="24"/>
          <w:szCs w:val="24"/>
        </w:rPr>
        <w:t xml:space="preserve"> nadzorowanych szkół i placówek. Kontrole te zostały przeprowadzone w szkołach i placówkach kierowanych przez </w:t>
      </w:r>
      <w:r w:rsidR="00387BCF">
        <w:rPr>
          <w:rFonts w:ascii="Arial" w:hAnsi="Arial" w:cs="Arial"/>
          <w:sz w:val="24"/>
          <w:szCs w:val="24"/>
        </w:rPr>
        <w:t>0</w:t>
      </w:r>
      <w:r w:rsidRPr="00606ED5">
        <w:rPr>
          <w:rFonts w:ascii="Arial" w:hAnsi="Arial" w:cs="Arial"/>
          <w:sz w:val="24"/>
          <w:szCs w:val="24"/>
        </w:rPr>
        <w:t xml:space="preserve"> dyrektorów. </w:t>
      </w:r>
    </w:p>
    <w:p w:rsidR="00387BCF" w:rsidRPr="00744870" w:rsidRDefault="00387BCF" w:rsidP="00387BC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lastRenderedPageBreak/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czerwca </w:t>
      </w:r>
      <w:r>
        <w:rPr>
          <w:rFonts w:ascii="Arial" w:hAnsi="Arial" w:cs="Arial"/>
          <w:b/>
          <w:bCs/>
          <w:i/>
          <w:sz w:val="24"/>
          <w:szCs w:val="24"/>
        </w:rPr>
        <w:t>2017 r.</w:t>
      </w:r>
      <w:r w:rsidRPr="001571A6">
        <w:rPr>
          <w:rFonts w:ascii="Arial" w:hAnsi="Arial" w:cs="Arial"/>
          <w:b/>
          <w:bCs/>
          <w:i/>
          <w:sz w:val="24"/>
          <w:szCs w:val="24"/>
        </w:rPr>
        <w:t xml:space="preserve"> do 31 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sierpnia </w:t>
      </w:r>
      <w:r>
        <w:rPr>
          <w:rFonts w:ascii="Arial" w:hAnsi="Arial" w:cs="Arial"/>
          <w:b/>
          <w:bCs/>
          <w:i/>
          <w:sz w:val="24"/>
          <w:szCs w:val="24"/>
        </w:rPr>
        <w:t>2017 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br/>
        <w:t xml:space="preserve">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>
        <w:rPr>
          <w:rFonts w:ascii="Arial" w:hAnsi="Arial" w:cs="Arial"/>
          <w:b/>
          <w:i/>
          <w:sz w:val="24"/>
          <w:szCs w:val="24"/>
        </w:rPr>
        <w:t xml:space="preserve">2016/2017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3230"/>
        <w:gridCol w:w="2126"/>
        <w:gridCol w:w="2504"/>
        <w:gridCol w:w="1399"/>
      </w:tblGrid>
      <w:tr w:rsidR="00387BCF" w:rsidRPr="00606ED5" w:rsidTr="00FD2CEA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87BCF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87BCF" w:rsidRPr="00394BBE" w:rsidRDefault="00387BCF" w:rsidP="00FD2CEA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387BCF" w:rsidRPr="00606ED5" w:rsidRDefault="00387BCF" w:rsidP="00FD2CEA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BCF" w:rsidRPr="00606ED5" w:rsidTr="00FD2CEA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387BCF" w:rsidRPr="00606ED5" w:rsidRDefault="00387BCF" w:rsidP="00FD2CE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BCF" w:rsidRPr="00B54F11" w:rsidTr="00387BCF">
        <w:trPr>
          <w:jc w:val="center"/>
        </w:trPr>
        <w:tc>
          <w:tcPr>
            <w:tcW w:w="614" w:type="dxa"/>
            <w:shd w:val="clear" w:color="auto" w:fill="auto"/>
          </w:tcPr>
          <w:p w:rsidR="00387BCF" w:rsidRPr="00892FF7" w:rsidRDefault="00387BCF" w:rsidP="00FD2CE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387BCF" w:rsidRPr="005D3739" w:rsidRDefault="00387BCF" w:rsidP="00FD2CEA">
            <w:pPr>
              <w:pStyle w:val="menfont"/>
              <w:spacing w:line="276" w:lineRule="auto"/>
              <w:rPr>
                <w:sz w:val="22"/>
                <w:szCs w:val="22"/>
              </w:rPr>
            </w:pPr>
            <w:r>
              <w:t>Prawidłowość organizacji i </w:t>
            </w:r>
            <w:r w:rsidRPr="000E1E53">
              <w:t>funkcjonowania biblioteki szkolnej.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BCF" w:rsidRPr="00B4323E" w:rsidRDefault="00387BCF" w:rsidP="00387BC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BCF" w:rsidRPr="00B54F11" w:rsidRDefault="00387BCF" w:rsidP="00387B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87BCF" w:rsidRPr="00B54F11" w:rsidRDefault="00387BCF" w:rsidP="00387B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7BCF" w:rsidRPr="00B54F11" w:rsidTr="00387BCF">
        <w:trPr>
          <w:jc w:val="center"/>
        </w:trPr>
        <w:tc>
          <w:tcPr>
            <w:tcW w:w="614" w:type="dxa"/>
            <w:shd w:val="clear" w:color="auto" w:fill="auto"/>
          </w:tcPr>
          <w:p w:rsidR="00387BCF" w:rsidRPr="00892FF7" w:rsidRDefault="00387BCF" w:rsidP="00FD2CEA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387BCF" w:rsidRPr="005D3739" w:rsidRDefault="00387BCF" w:rsidP="00FD2CEA">
            <w:pPr>
              <w:pStyle w:val="menfont"/>
              <w:spacing w:before="240" w:line="276" w:lineRule="auto"/>
              <w:rPr>
                <w:sz w:val="22"/>
                <w:szCs w:val="22"/>
              </w:rPr>
            </w:pPr>
            <w:r w:rsidRPr="000E1E53">
              <w:t>Realizacja kształcenia dualnego w ramach praktycznej nauki zawodu.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BCF" w:rsidRPr="00B4323E" w:rsidRDefault="00387BCF" w:rsidP="00387BCF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BCF" w:rsidRPr="00B54F11" w:rsidRDefault="00387BCF" w:rsidP="00387B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87BCF" w:rsidRPr="00B54F11" w:rsidRDefault="00387BCF" w:rsidP="00387BCF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7BCF" w:rsidRPr="00B54F11" w:rsidTr="00387BCF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387BCF" w:rsidRPr="00E36212" w:rsidRDefault="00387BCF" w:rsidP="00FD2CE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7BCF" w:rsidRPr="00B54F11" w:rsidRDefault="00387BCF" w:rsidP="0038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87BCF" w:rsidRPr="00B54F11" w:rsidRDefault="00387BCF" w:rsidP="0038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87BCF" w:rsidRPr="00B54F11" w:rsidRDefault="00387BCF" w:rsidP="00387B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9E3C3F" w:rsidRDefault="009E3C3F" w:rsidP="006D78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704874" w:rsidRPr="003F4241" w:rsidRDefault="00704874" w:rsidP="0065196C">
      <w:pPr>
        <w:pStyle w:val="Akapitzlist"/>
        <w:numPr>
          <w:ilvl w:val="1"/>
          <w:numId w:val="13"/>
        </w:numPr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t xml:space="preserve">Kontrole doraźne </w:t>
      </w:r>
    </w:p>
    <w:p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B61DD6" w:rsidRDefault="00B61DD6" w:rsidP="00704874">
      <w:pPr>
        <w:jc w:val="both"/>
        <w:rPr>
          <w:rFonts w:ascii="Arial" w:hAnsi="Arial" w:cs="Arial"/>
          <w:sz w:val="24"/>
          <w:szCs w:val="24"/>
        </w:rPr>
      </w:pPr>
    </w:p>
    <w:p w:rsidR="00704874" w:rsidRDefault="00704874" w:rsidP="0065196C">
      <w:pPr>
        <w:pStyle w:val="Nagwek3"/>
        <w:numPr>
          <w:ilvl w:val="2"/>
          <w:numId w:val="8"/>
        </w:numPr>
        <w:tabs>
          <w:tab w:val="left" w:pos="708"/>
        </w:tabs>
        <w:jc w:val="both"/>
      </w:pPr>
      <w:r w:rsidRPr="00A71F37">
        <w:t xml:space="preserve">Ogólne informacje o przeprowadzonych kontrolach doraźnych </w:t>
      </w:r>
    </w:p>
    <w:p w:rsidR="00B61DD6" w:rsidRPr="004625DF" w:rsidRDefault="00B61DD6" w:rsidP="00B61DD6">
      <w:pPr>
        <w:jc w:val="both"/>
        <w:rPr>
          <w:rFonts w:ascii="Arial" w:hAnsi="Arial" w:cs="Arial"/>
          <w:sz w:val="24"/>
          <w:szCs w:val="24"/>
        </w:rPr>
      </w:pPr>
      <w:r w:rsidRPr="00A36B01">
        <w:rPr>
          <w:rFonts w:ascii="Arial" w:hAnsi="Arial" w:cs="Arial"/>
          <w:sz w:val="24"/>
          <w:szCs w:val="24"/>
        </w:rPr>
        <w:t xml:space="preserve">W roku szkolnym </w:t>
      </w:r>
      <w:r w:rsidR="009D4774" w:rsidRPr="00A36B01">
        <w:rPr>
          <w:rFonts w:ascii="Arial" w:hAnsi="Arial" w:cs="Arial"/>
          <w:sz w:val="24"/>
          <w:szCs w:val="24"/>
        </w:rPr>
        <w:t>2016</w:t>
      </w:r>
      <w:r w:rsidRPr="00A36B01">
        <w:rPr>
          <w:rFonts w:ascii="Arial" w:hAnsi="Arial" w:cs="Arial"/>
          <w:sz w:val="24"/>
          <w:szCs w:val="24"/>
        </w:rPr>
        <w:t>/</w:t>
      </w:r>
      <w:r w:rsidR="009D4774" w:rsidRPr="00A36B01">
        <w:rPr>
          <w:rFonts w:ascii="Arial" w:hAnsi="Arial" w:cs="Arial"/>
          <w:sz w:val="24"/>
          <w:szCs w:val="24"/>
        </w:rPr>
        <w:t>2017</w:t>
      </w:r>
      <w:r w:rsidRPr="00A36B01">
        <w:rPr>
          <w:rFonts w:ascii="Arial" w:hAnsi="Arial" w:cs="Arial"/>
          <w:sz w:val="24"/>
          <w:szCs w:val="24"/>
        </w:rPr>
        <w:t xml:space="preserve"> </w:t>
      </w:r>
      <w:r w:rsidRPr="00A36B01">
        <w:rPr>
          <w:rFonts w:ascii="Arial" w:hAnsi="Arial" w:cs="Arial"/>
          <w:b/>
          <w:sz w:val="24"/>
          <w:szCs w:val="24"/>
        </w:rPr>
        <w:t xml:space="preserve">(od 1 czerwca </w:t>
      </w:r>
      <w:r w:rsidR="001105E4" w:rsidRPr="00A36B01">
        <w:rPr>
          <w:rFonts w:ascii="Arial" w:hAnsi="Arial" w:cs="Arial"/>
          <w:b/>
          <w:sz w:val="24"/>
          <w:szCs w:val="24"/>
        </w:rPr>
        <w:t xml:space="preserve">2017 r. </w:t>
      </w:r>
      <w:r w:rsidRPr="00A36B01">
        <w:rPr>
          <w:rFonts w:ascii="Arial" w:hAnsi="Arial" w:cs="Arial"/>
          <w:b/>
          <w:sz w:val="24"/>
          <w:szCs w:val="24"/>
        </w:rPr>
        <w:t xml:space="preserve">do 31 sierpnia </w:t>
      </w:r>
      <w:r w:rsidR="009D4774" w:rsidRPr="00A36B01">
        <w:rPr>
          <w:rFonts w:ascii="Arial" w:hAnsi="Arial" w:cs="Arial"/>
          <w:b/>
          <w:sz w:val="24"/>
          <w:szCs w:val="24"/>
        </w:rPr>
        <w:t>201</w:t>
      </w:r>
      <w:r w:rsidR="00EE70F3" w:rsidRPr="00A36B01">
        <w:rPr>
          <w:rFonts w:ascii="Arial" w:hAnsi="Arial" w:cs="Arial"/>
          <w:b/>
          <w:sz w:val="24"/>
          <w:szCs w:val="24"/>
        </w:rPr>
        <w:t>7</w:t>
      </w:r>
      <w:r w:rsidR="00281EF9" w:rsidRPr="00A36B01">
        <w:rPr>
          <w:rFonts w:ascii="Arial" w:hAnsi="Arial" w:cs="Arial"/>
          <w:b/>
          <w:sz w:val="24"/>
          <w:szCs w:val="24"/>
        </w:rPr>
        <w:t xml:space="preserve"> </w:t>
      </w:r>
      <w:r w:rsidRPr="00A36B01">
        <w:rPr>
          <w:rFonts w:ascii="Arial" w:hAnsi="Arial" w:cs="Arial"/>
          <w:b/>
          <w:sz w:val="24"/>
          <w:szCs w:val="24"/>
        </w:rPr>
        <w:t>r.)</w:t>
      </w:r>
      <w:r w:rsidRPr="00A36B01">
        <w:rPr>
          <w:rFonts w:ascii="Arial" w:hAnsi="Arial" w:cs="Arial"/>
          <w:sz w:val="24"/>
          <w:szCs w:val="24"/>
        </w:rPr>
        <w:t xml:space="preserve"> pracownicy Kuratorium Oświaty w </w:t>
      </w:r>
      <w:r w:rsidR="00D111EB" w:rsidRPr="00A36B01">
        <w:rPr>
          <w:rFonts w:ascii="Arial" w:hAnsi="Arial" w:cs="Arial"/>
          <w:sz w:val="24"/>
          <w:szCs w:val="24"/>
        </w:rPr>
        <w:t>Katowicach</w:t>
      </w:r>
      <w:r w:rsidRPr="00A36B01">
        <w:rPr>
          <w:rFonts w:ascii="Arial" w:hAnsi="Arial" w:cs="Arial"/>
          <w:sz w:val="24"/>
          <w:szCs w:val="24"/>
        </w:rPr>
        <w:t xml:space="preserve"> przeprowadzili </w:t>
      </w:r>
      <w:r w:rsidR="00A36B01" w:rsidRPr="00A36B01">
        <w:rPr>
          <w:rFonts w:ascii="Arial" w:hAnsi="Arial" w:cs="Arial"/>
          <w:b/>
          <w:sz w:val="24"/>
          <w:szCs w:val="24"/>
        </w:rPr>
        <w:t>113</w:t>
      </w:r>
      <w:r w:rsidRPr="00A36B01">
        <w:rPr>
          <w:rFonts w:ascii="Arial" w:hAnsi="Arial" w:cs="Arial"/>
          <w:sz w:val="24"/>
          <w:szCs w:val="24"/>
        </w:rPr>
        <w:t xml:space="preserve"> kontroli doraźnych w </w:t>
      </w:r>
      <w:r w:rsidR="0085737F" w:rsidRPr="0085737F">
        <w:rPr>
          <w:rFonts w:ascii="Arial" w:hAnsi="Arial" w:cs="Arial"/>
          <w:b/>
          <w:sz w:val="24"/>
          <w:szCs w:val="24"/>
        </w:rPr>
        <w:t>111</w:t>
      </w:r>
      <w:r w:rsidRPr="00A36B01">
        <w:rPr>
          <w:rFonts w:ascii="Arial" w:hAnsi="Arial" w:cs="Arial"/>
          <w:sz w:val="24"/>
          <w:szCs w:val="24"/>
        </w:rPr>
        <w:t xml:space="preserve"> spośród </w:t>
      </w:r>
      <w:r w:rsidR="00D111EB" w:rsidRPr="00A36B01">
        <w:rPr>
          <w:rFonts w:ascii="Arial" w:hAnsi="Arial" w:cs="Arial"/>
          <w:b/>
          <w:sz w:val="24"/>
          <w:szCs w:val="24"/>
        </w:rPr>
        <w:t>6415</w:t>
      </w:r>
      <w:r w:rsidRPr="00A36B01">
        <w:rPr>
          <w:rFonts w:ascii="Arial" w:hAnsi="Arial" w:cs="Arial"/>
          <w:sz w:val="24"/>
          <w:szCs w:val="24"/>
        </w:rPr>
        <w:t xml:space="preserve"> nadzorowanych szkół i placówek. Kontrole te zostały przeprowadzone w szkołach i placówkach kierowanych przez </w:t>
      </w:r>
      <w:r w:rsidR="0085737F" w:rsidRPr="0085737F">
        <w:rPr>
          <w:rFonts w:ascii="Arial" w:hAnsi="Arial" w:cs="Arial"/>
          <w:b/>
          <w:sz w:val="24"/>
          <w:szCs w:val="24"/>
        </w:rPr>
        <w:t xml:space="preserve">111 </w:t>
      </w:r>
      <w:r w:rsidRPr="00A36B01">
        <w:rPr>
          <w:rFonts w:ascii="Arial" w:hAnsi="Arial" w:cs="Arial"/>
          <w:sz w:val="24"/>
          <w:szCs w:val="24"/>
        </w:rPr>
        <w:t>dyrektorów szkół i placówek.</w:t>
      </w:r>
      <w:r w:rsidRPr="004625DF">
        <w:rPr>
          <w:rFonts w:ascii="Arial" w:hAnsi="Arial" w:cs="Arial"/>
          <w:sz w:val="24"/>
          <w:szCs w:val="24"/>
        </w:rPr>
        <w:t xml:space="preserve"> </w:t>
      </w:r>
    </w:p>
    <w:p w:rsidR="00B61DD6" w:rsidRPr="004625DF" w:rsidRDefault="00B61DD6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roku szkolnym </w:t>
      </w:r>
      <w:r w:rsidR="009D4774">
        <w:rPr>
          <w:rFonts w:ascii="Arial" w:hAnsi="Arial" w:cs="Arial"/>
          <w:sz w:val="24"/>
          <w:szCs w:val="24"/>
        </w:rPr>
        <w:t>2016</w:t>
      </w:r>
      <w:r w:rsidRPr="004625DF">
        <w:rPr>
          <w:rFonts w:ascii="Arial" w:hAnsi="Arial" w:cs="Arial"/>
          <w:sz w:val="24"/>
          <w:szCs w:val="24"/>
        </w:rPr>
        <w:t>/</w:t>
      </w:r>
      <w:r w:rsidR="009D4774"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 xml:space="preserve">(od 1 września </w:t>
      </w:r>
      <w:r w:rsidR="009D4774">
        <w:rPr>
          <w:rFonts w:ascii="Arial" w:hAnsi="Arial" w:cs="Arial"/>
          <w:b/>
          <w:sz w:val="24"/>
          <w:szCs w:val="24"/>
        </w:rPr>
        <w:t>2016</w:t>
      </w:r>
      <w:r w:rsidRPr="004625DF">
        <w:rPr>
          <w:rFonts w:ascii="Arial" w:hAnsi="Arial" w:cs="Arial"/>
          <w:b/>
          <w:sz w:val="24"/>
          <w:szCs w:val="24"/>
        </w:rPr>
        <w:t xml:space="preserve"> r. do 31 maja </w:t>
      </w:r>
      <w:r w:rsidR="009D4774">
        <w:rPr>
          <w:rFonts w:ascii="Arial" w:hAnsi="Arial" w:cs="Arial"/>
          <w:b/>
          <w:sz w:val="24"/>
          <w:szCs w:val="24"/>
        </w:rPr>
        <w:t>2017</w:t>
      </w:r>
      <w:r w:rsidR="00281EF9">
        <w:rPr>
          <w:rFonts w:ascii="Arial" w:hAnsi="Arial" w:cs="Arial"/>
          <w:b/>
          <w:sz w:val="24"/>
          <w:szCs w:val="24"/>
        </w:rPr>
        <w:t xml:space="preserve"> </w:t>
      </w:r>
      <w:r w:rsidRPr="004625DF">
        <w:rPr>
          <w:rFonts w:ascii="Arial" w:hAnsi="Arial" w:cs="Arial"/>
          <w:b/>
          <w:sz w:val="24"/>
          <w:szCs w:val="24"/>
        </w:rPr>
        <w:t>r.)</w:t>
      </w:r>
      <w:r w:rsidRPr="004625DF">
        <w:rPr>
          <w:rFonts w:ascii="Arial" w:hAnsi="Arial" w:cs="Arial"/>
          <w:sz w:val="24"/>
          <w:szCs w:val="24"/>
        </w:rPr>
        <w:t xml:space="preserve"> pracownicy Kuratorium Oświaty w </w:t>
      </w:r>
      <w:r w:rsidR="00D111EB">
        <w:rPr>
          <w:rFonts w:ascii="Arial" w:hAnsi="Arial" w:cs="Arial"/>
          <w:sz w:val="24"/>
          <w:szCs w:val="24"/>
        </w:rPr>
        <w:t>Katowicach</w:t>
      </w:r>
      <w:r w:rsidRPr="004625DF">
        <w:rPr>
          <w:rFonts w:ascii="Arial" w:hAnsi="Arial" w:cs="Arial"/>
          <w:sz w:val="24"/>
          <w:szCs w:val="24"/>
        </w:rPr>
        <w:t xml:space="preserve"> przeprowadzili </w:t>
      </w:r>
      <w:r w:rsidR="00D111EB" w:rsidRPr="0085737F">
        <w:rPr>
          <w:rFonts w:ascii="Arial" w:hAnsi="Arial" w:cs="Arial"/>
          <w:b/>
          <w:sz w:val="24"/>
          <w:szCs w:val="24"/>
        </w:rPr>
        <w:t>735</w:t>
      </w:r>
      <w:r w:rsidRPr="004625DF">
        <w:rPr>
          <w:rFonts w:ascii="Arial" w:hAnsi="Arial" w:cs="Arial"/>
          <w:sz w:val="24"/>
          <w:szCs w:val="24"/>
        </w:rPr>
        <w:t xml:space="preserve"> kontroli doraźnych w </w:t>
      </w:r>
      <w:r w:rsidR="00D111EB" w:rsidRPr="0085737F">
        <w:rPr>
          <w:rFonts w:ascii="Arial" w:hAnsi="Arial" w:cs="Arial"/>
          <w:b/>
          <w:sz w:val="24"/>
          <w:szCs w:val="24"/>
        </w:rPr>
        <w:t>682</w:t>
      </w:r>
      <w:r w:rsidRPr="0085737F">
        <w:rPr>
          <w:rFonts w:ascii="Arial" w:hAnsi="Arial" w:cs="Arial"/>
          <w:b/>
          <w:sz w:val="24"/>
          <w:szCs w:val="24"/>
        </w:rPr>
        <w:t xml:space="preserve"> </w:t>
      </w:r>
      <w:r w:rsidRPr="004625DF">
        <w:rPr>
          <w:rFonts w:ascii="Arial" w:hAnsi="Arial" w:cs="Arial"/>
          <w:sz w:val="24"/>
          <w:szCs w:val="24"/>
        </w:rPr>
        <w:t xml:space="preserve">spośród </w:t>
      </w:r>
      <w:r w:rsidR="00D111EB" w:rsidRPr="0085737F">
        <w:rPr>
          <w:rFonts w:ascii="Arial" w:hAnsi="Arial" w:cs="Arial"/>
          <w:b/>
          <w:sz w:val="24"/>
          <w:szCs w:val="24"/>
        </w:rPr>
        <w:t>6415</w:t>
      </w:r>
      <w:r w:rsidRPr="004625DF">
        <w:rPr>
          <w:rFonts w:ascii="Arial" w:hAnsi="Arial" w:cs="Arial"/>
          <w:sz w:val="24"/>
          <w:szCs w:val="24"/>
        </w:rPr>
        <w:t xml:space="preserve"> nadzorowanych szkół i placówek. Kontrole te zostały przeprowadzone w szkołach i placówkach kierowanych przez </w:t>
      </w:r>
      <w:r w:rsidR="00D111EB" w:rsidRPr="0085737F">
        <w:rPr>
          <w:rFonts w:ascii="Arial" w:hAnsi="Arial" w:cs="Arial"/>
          <w:b/>
          <w:sz w:val="24"/>
          <w:szCs w:val="24"/>
        </w:rPr>
        <w:t>660</w:t>
      </w:r>
      <w:r w:rsidR="00D111EB">
        <w:rPr>
          <w:rFonts w:ascii="Arial" w:hAnsi="Arial" w:cs="Arial"/>
          <w:sz w:val="24"/>
          <w:szCs w:val="24"/>
        </w:rPr>
        <w:t xml:space="preserve"> </w:t>
      </w:r>
      <w:r w:rsidRPr="004625DF">
        <w:rPr>
          <w:rFonts w:ascii="Arial" w:hAnsi="Arial" w:cs="Arial"/>
          <w:sz w:val="24"/>
          <w:szCs w:val="24"/>
        </w:rPr>
        <w:t xml:space="preserve">dyrektorów szkół i placówek. </w:t>
      </w:r>
    </w:p>
    <w:p w:rsidR="0085737F" w:rsidRPr="004625DF" w:rsidRDefault="00B61DD6" w:rsidP="0085737F">
      <w:pPr>
        <w:jc w:val="both"/>
        <w:rPr>
          <w:rFonts w:ascii="Arial" w:hAnsi="Arial" w:cs="Arial"/>
          <w:sz w:val="24"/>
          <w:szCs w:val="24"/>
        </w:rPr>
      </w:pPr>
      <w:r w:rsidRPr="0085737F">
        <w:rPr>
          <w:rFonts w:ascii="Arial" w:hAnsi="Arial" w:cs="Arial"/>
          <w:sz w:val="24"/>
          <w:szCs w:val="24"/>
        </w:rPr>
        <w:t xml:space="preserve">Łącznie w okresie od 1 </w:t>
      </w:r>
      <w:r w:rsidR="001105E4" w:rsidRPr="0085737F">
        <w:rPr>
          <w:rFonts w:ascii="Arial" w:hAnsi="Arial" w:cs="Arial"/>
          <w:sz w:val="24"/>
          <w:szCs w:val="24"/>
        </w:rPr>
        <w:t>września</w:t>
      </w:r>
      <w:r w:rsidRPr="0085737F">
        <w:rPr>
          <w:rFonts w:ascii="Arial" w:hAnsi="Arial" w:cs="Arial"/>
          <w:sz w:val="24"/>
          <w:szCs w:val="24"/>
        </w:rPr>
        <w:t xml:space="preserve"> </w:t>
      </w:r>
      <w:r w:rsidR="009D4774" w:rsidRPr="0085737F">
        <w:rPr>
          <w:rFonts w:ascii="Arial" w:hAnsi="Arial" w:cs="Arial"/>
          <w:sz w:val="24"/>
          <w:szCs w:val="24"/>
        </w:rPr>
        <w:t>2016</w:t>
      </w:r>
      <w:r w:rsidRPr="0085737F">
        <w:rPr>
          <w:rFonts w:ascii="Arial" w:hAnsi="Arial" w:cs="Arial"/>
          <w:sz w:val="24"/>
          <w:szCs w:val="24"/>
        </w:rPr>
        <w:t xml:space="preserve"> r. do 31 </w:t>
      </w:r>
      <w:r w:rsidR="001105E4" w:rsidRPr="0085737F">
        <w:rPr>
          <w:rFonts w:ascii="Arial" w:hAnsi="Arial" w:cs="Arial"/>
          <w:sz w:val="24"/>
          <w:szCs w:val="24"/>
        </w:rPr>
        <w:t>sierpnia</w:t>
      </w:r>
      <w:r w:rsidRPr="0085737F">
        <w:rPr>
          <w:rFonts w:ascii="Arial" w:hAnsi="Arial" w:cs="Arial"/>
          <w:sz w:val="24"/>
          <w:szCs w:val="24"/>
        </w:rPr>
        <w:t xml:space="preserve"> </w:t>
      </w:r>
      <w:r w:rsidR="009D4774" w:rsidRPr="0085737F">
        <w:rPr>
          <w:rFonts w:ascii="Arial" w:hAnsi="Arial" w:cs="Arial"/>
          <w:sz w:val="24"/>
          <w:szCs w:val="24"/>
        </w:rPr>
        <w:t>2017</w:t>
      </w:r>
      <w:r w:rsidRPr="0085737F">
        <w:rPr>
          <w:rFonts w:ascii="Arial" w:hAnsi="Arial" w:cs="Arial"/>
          <w:sz w:val="24"/>
          <w:szCs w:val="24"/>
        </w:rPr>
        <w:t xml:space="preserve"> r. pracownicy Kuratorium Oświaty w </w:t>
      </w:r>
      <w:r w:rsidR="0085737F" w:rsidRPr="0085737F">
        <w:rPr>
          <w:rFonts w:ascii="Arial" w:hAnsi="Arial" w:cs="Arial"/>
          <w:sz w:val="24"/>
          <w:szCs w:val="24"/>
        </w:rPr>
        <w:t>Katowicach</w:t>
      </w:r>
      <w:r w:rsidRPr="0085737F">
        <w:rPr>
          <w:rFonts w:ascii="Arial" w:hAnsi="Arial" w:cs="Arial"/>
          <w:sz w:val="24"/>
          <w:szCs w:val="24"/>
        </w:rPr>
        <w:t xml:space="preserve"> przeprowadzili </w:t>
      </w:r>
      <w:r w:rsidR="0085737F" w:rsidRPr="0085737F">
        <w:rPr>
          <w:rFonts w:ascii="Arial" w:hAnsi="Arial" w:cs="Arial"/>
          <w:b/>
          <w:sz w:val="24"/>
          <w:szCs w:val="24"/>
        </w:rPr>
        <w:t>848</w:t>
      </w:r>
      <w:r w:rsidRPr="0085737F">
        <w:rPr>
          <w:rFonts w:ascii="Arial" w:hAnsi="Arial" w:cs="Arial"/>
          <w:sz w:val="24"/>
          <w:szCs w:val="24"/>
        </w:rPr>
        <w:t xml:space="preserve"> kontroli doraźnych</w:t>
      </w:r>
      <w:r w:rsidR="0085737F">
        <w:rPr>
          <w:rFonts w:ascii="Arial" w:hAnsi="Arial" w:cs="Arial"/>
          <w:sz w:val="24"/>
          <w:szCs w:val="24"/>
        </w:rPr>
        <w:t xml:space="preserve"> </w:t>
      </w:r>
      <w:r w:rsidR="0085737F" w:rsidRPr="004625DF">
        <w:rPr>
          <w:rFonts w:ascii="Arial" w:hAnsi="Arial" w:cs="Arial"/>
          <w:sz w:val="24"/>
          <w:szCs w:val="24"/>
        </w:rPr>
        <w:t xml:space="preserve">w </w:t>
      </w:r>
      <w:r w:rsidR="0085737F" w:rsidRPr="0085737F">
        <w:rPr>
          <w:rFonts w:ascii="Arial" w:hAnsi="Arial" w:cs="Arial"/>
          <w:b/>
          <w:sz w:val="24"/>
          <w:szCs w:val="24"/>
        </w:rPr>
        <w:t>793</w:t>
      </w:r>
      <w:r w:rsidR="0085737F" w:rsidRPr="004625DF">
        <w:rPr>
          <w:rFonts w:ascii="Arial" w:hAnsi="Arial" w:cs="Arial"/>
          <w:sz w:val="24"/>
          <w:szCs w:val="24"/>
        </w:rPr>
        <w:t xml:space="preserve"> spośród </w:t>
      </w:r>
      <w:r w:rsidR="0085737F" w:rsidRPr="0085737F">
        <w:rPr>
          <w:rFonts w:ascii="Arial" w:hAnsi="Arial" w:cs="Arial"/>
          <w:b/>
          <w:sz w:val="24"/>
          <w:szCs w:val="24"/>
        </w:rPr>
        <w:t>6415</w:t>
      </w:r>
      <w:r w:rsidR="0085737F" w:rsidRPr="004625DF">
        <w:rPr>
          <w:rFonts w:ascii="Arial" w:hAnsi="Arial" w:cs="Arial"/>
          <w:sz w:val="24"/>
          <w:szCs w:val="24"/>
        </w:rPr>
        <w:t xml:space="preserve"> nadzorowanych szkół i placówek. Kontrole te zostały przeprowadzone </w:t>
      </w:r>
      <w:r w:rsidR="0085737F" w:rsidRPr="004625DF">
        <w:rPr>
          <w:rFonts w:ascii="Arial" w:hAnsi="Arial" w:cs="Arial"/>
          <w:sz w:val="24"/>
          <w:szCs w:val="24"/>
        </w:rPr>
        <w:lastRenderedPageBreak/>
        <w:t xml:space="preserve">w szkołach </w:t>
      </w:r>
      <w:r w:rsidR="0085737F">
        <w:rPr>
          <w:rFonts w:ascii="Arial" w:hAnsi="Arial" w:cs="Arial"/>
          <w:sz w:val="24"/>
          <w:szCs w:val="24"/>
        </w:rPr>
        <w:br/>
      </w:r>
      <w:r w:rsidR="0085737F" w:rsidRPr="004625DF">
        <w:rPr>
          <w:rFonts w:ascii="Arial" w:hAnsi="Arial" w:cs="Arial"/>
          <w:sz w:val="24"/>
          <w:szCs w:val="24"/>
        </w:rPr>
        <w:t xml:space="preserve">i placówkach kierowanych przez </w:t>
      </w:r>
      <w:r w:rsidR="0085737F" w:rsidRPr="0085737F">
        <w:rPr>
          <w:rFonts w:ascii="Arial" w:hAnsi="Arial" w:cs="Arial"/>
          <w:b/>
          <w:sz w:val="24"/>
          <w:szCs w:val="24"/>
        </w:rPr>
        <w:t>771</w:t>
      </w:r>
      <w:r w:rsidR="0085737F">
        <w:rPr>
          <w:rFonts w:ascii="Arial" w:hAnsi="Arial" w:cs="Arial"/>
          <w:sz w:val="24"/>
          <w:szCs w:val="24"/>
        </w:rPr>
        <w:t xml:space="preserve"> </w:t>
      </w:r>
      <w:r w:rsidR="0085737F" w:rsidRPr="004625DF">
        <w:rPr>
          <w:rFonts w:ascii="Arial" w:hAnsi="Arial" w:cs="Arial"/>
          <w:sz w:val="24"/>
          <w:szCs w:val="24"/>
        </w:rPr>
        <w:t xml:space="preserve">dyrektorów szkół i placówek. </w:t>
      </w:r>
    </w:p>
    <w:p w:rsidR="00B61DD6" w:rsidRPr="004625DF" w:rsidRDefault="00B61DD6" w:rsidP="00B61DD6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</w:t>
      </w:r>
      <w:r w:rsidR="001105E4">
        <w:rPr>
          <w:rFonts w:ascii="Arial" w:hAnsi="Arial" w:cs="Arial"/>
          <w:sz w:val="24"/>
          <w:szCs w:val="24"/>
        </w:rPr>
        <w:t>czerwca</w:t>
      </w:r>
      <w:r w:rsidRPr="004625DF">
        <w:rPr>
          <w:rFonts w:ascii="Arial" w:hAnsi="Arial" w:cs="Arial"/>
          <w:sz w:val="24"/>
          <w:szCs w:val="24"/>
        </w:rPr>
        <w:t xml:space="preserve"> do 31 </w:t>
      </w:r>
      <w:r w:rsidR="001105E4">
        <w:rPr>
          <w:rFonts w:ascii="Arial" w:hAnsi="Arial" w:cs="Arial"/>
          <w:sz w:val="24"/>
          <w:szCs w:val="24"/>
        </w:rPr>
        <w:t>sierpnia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="009D4774"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</w:t>
      </w:r>
    </w:p>
    <w:tbl>
      <w:tblPr>
        <w:tblW w:w="9130" w:type="dxa"/>
        <w:jc w:val="center"/>
        <w:tblCellMar>
          <w:left w:w="70" w:type="dxa"/>
          <w:right w:w="70" w:type="dxa"/>
        </w:tblCellMar>
        <w:tblLook w:val="04A0"/>
      </w:tblPr>
      <w:tblGrid>
        <w:gridCol w:w="4503"/>
        <w:gridCol w:w="564"/>
        <w:gridCol w:w="790"/>
        <w:gridCol w:w="564"/>
        <w:gridCol w:w="803"/>
        <w:gridCol w:w="635"/>
        <w:gridCol w:w="635"/>
        <w:gridCol w:w="636"/>
      </w:tblGrid>
      <w:tr w:rsidR="00B61DD6" w:rsidRPr="004625DF" w:rsidTr="00260A1F">
        <w:trPr>
          <w:trHeight w:val="206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kontroli w:</w:t>
            </w:r>
          </w:p>
        </w:tc>
      </w:tr>
      <w:tr w:rsidR="00B61DD6" w:rsidRPr="004625DF" w:rsidTr="00260A1F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B61DD6" w:rsidRPr="004625DF" w:rsidTr="00260A1F">
        <w:trPr>
          <w:trHeight w:val="14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260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1DD6" w:rsidRPr="004625DF" w:rsidTr="001646DA">
        <w:trPr>
          <w:trHeight w:val="570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="00260A1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zgodność zatrudniania nauczycieli </w:t>
            </w:r>
            <w:r w:rsidRPr="004625DF">
              <w:rPr>
                <w:rFonts w:ascii="Arial" w:hAnsi="Arial" w:cs="Arial"/>
                <w:sz w:val="20"/>
                <w:szCs w:val="20"/>
              </w:rPr>
              <w:br/>
              <w:t>z wymaganymi kwalifikacjami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E50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C957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C957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DF" w:rsidRPr="004625DF" w:rsidRDefault="00B61DD6" w:rsidP="009B1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9B14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B61DD6" w:rsidRPr="004625DF" w:rsidTr="001646DA">
        <w:trPr>
          <w:trHeight w:val="51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C957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C957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B61DD6" w:rsidRPr="004625DF" w:rsidTr="001646DA">
        <w:trPr>
          <w:trHeight w:val="1314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B61DD6" w:rsidRPr="004625DF" w:rsidTr="00C9571C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9B1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E505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B61DD6" w:rsidRPr="004625DF" w:rsidTr="00C9571C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E505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C957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E505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61DD6" w:rsidRPr="004625DF" w:rsidTr="00C9571C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 w:rsidRPr="004625DF">
              <w:rPr>
                <w:rFonts w:ascii="Arial" w:hAnsi="Arial" w:cs="Arial"/>
                <w:sz w:val="20"/>
                <w:szCs w:val="20"/>
              </w:rPr>
              <w:br/>
              <w:t xml:space="preserve">i higienicznych warunków nauki, wychowania </w:t>
            </w:r>
            <w:r w:rsidRPr="004625DF">
              <w:rPr>
                <w:rFonts w:ascii="Arial" w:hAnsi="Arial" w:cs="Arial"/>
                <w:sz w:val="20"/>
                <w:szCs w:val="20"/>
              </w:rPr>
              <w:br/>
              <w:t>i opieki.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9B1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E505D8" w:rsidP="009B1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B14DF">
              <w:rPr>
                <w:rFonts w:ascii="Arial" w:hAnsi="Arial" w:cs="Arial"/>
                <w:sz w:val="20"/>
                <w:szCs w:val="20"/>
              </w:rPr>
              <w:t>5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E505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E505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AC3592" w:rsidRPr="001105E4" w:rsidTr="00C9571C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AC3592" w:rsidP="0065196C">
            <w:pPr>
              <w:numPr>
                <w:ilvl w:val="0"/>
                <w:numId w:val="16"/>
              </w:numPr>
              <w:ind w:left="243" w:hanging="243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przestrzeganie przez szkołę niepubliczną przepisów art. 7 ust. 3 ustawy o systemie oświaty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9B14DF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9B14DF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9B14DF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9B14DF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592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C3592" w:rsidRPr="001105E4" w:rsidRDefault="00C9571C" w:rsidP="00E244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AC3592" w:rsidRPr="001105E4" w:rsidTr="00C9571C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B61DD6" w:rsidP="0065196C">
            <w:pPr>
              <w:numPr>
                <w:ilvl w:val="0"/>
                <w:numId w:val="16"/>
              </w:numPr>
              <w:ind w:left="243" w:hanging="243"/>
              <w:contextualSpacing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1105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D6" w:rsidRPr="001105E4" w:rsidRDefault="00C9571C" w:rsidP="00E2443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B61DD6" w:rsidRPr="001105E4" w:rsidRDefault="00B61DD6" w:rsidP="00E2443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105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B61DD6" w:rsidRPr="004625DF" w:rsidTr="00260A1F">
        <w:trPr>
          <w:trHeight w:val="269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260A1F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9B1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9B14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E505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9B1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E505D8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9B14DF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61DD6"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C9571C" w:rsidP="00E244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ED4F1F" w:rsidRPr="00ED4F1F" w:rsidTr="00E2443E">
        <w:trPr>
          <w:trHeight w:val="504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1DD6" w:rsidRPr="00ED4F1F" w:rsidRDefault="00B61DD6" w:rsidP="00E2443E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260A1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przypadku kontroli obejmujących zagadnienia z wielu obszarów należy ją wskazać przy każdym obszarze, którego dotyczy kontrola.</w:t>
            </w:r>
          </w:p>
        </w:tc>
      </w:tr>
      <w:tr w:rsidR="00B61DD6" w:rsidRPr="004625DF" w:rsidTr="00E2443E">
        <w:trPr>
          <w:trHeight w:val="509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712B0" w:rsidRDefault="00D712B0" w:rsidP="00D712B0">
      <w:pPr>
        <w:pStyle w:val="Nagwek3"/>
        <w:numPr>
          <w:ilvl w:val="0"/>
          <w:numId w:val="0"/>
        </w:numPr>
        <w:tabs>
          <w:tab w:val="left" w:pos="708"/>
        </w:tabs>
        <w:ind w:left="720"/>
        <w:jc w:val="both"/>
        <w:rPr>
          <w:bCs w:val="0"/>
          <w:sz w:val="24"/>
          <w:szCs w:val="24"/>
        </w:rPr>
      </w:pPr>
    </w:p>
    <w:p w:rsidR="00D712B0" w:rsidRPr="00D712B0" w:rsidRDefault="00D712B0" w:rsidP="00D712B0">
      <w:pPr>
        <w:rPr>
          <w:lang w:eastAsia="pl-PL"/>
        </w:rPr>
      </w:pPr>
    </w:p>
    <w:p w:rsidR="00B61DD6" w:rsidRPr="00983995" w:rsidRDefault="00B61DD6" w:rsidP="0065196C">
      <w:pPr>
        <w:pStyle w:val="Nagwek3"/>
        <w:numPr>
          <w:ilvl w:val="2"/>
          <w:numId w:val="8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lastRenderedPageBreak/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B61DD6" w:rsidRPr="004625DF" w:rsidRDefault="00B61DD6" w:rsidP="00B61DD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w okresie od 1 czerwca </w:t>
      </w:r>
      <w:r w:rsidR="001105E4"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 w:rsidR="001105E4">
        <w:rPr>
          <w:rFonts w:ascii="Arial" w:hAnsi="Arial" w:cs="Arial"/>
          <w:sz w:val="24"/>
          <w:szCs w:val="24"/>
        </w:rPr>
        <w:t>sierpnia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 w:rsidR="009D4774"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kontroli doraźnych w szkołach lub placówkach przedstawiono w tabeli. </w:t>
      </w:r>
    </w:p>
    <w:tbl>
      <w:tblPr>
        <w:tblW w:w="9075" w:type="dxa"/>
        <w:jc w:val="center"/>
        <w:tblCellMar>
          <w:left w:w="70" w:type="dxa"/>
          <w:right w:w="70" w:type="dxa"/>
        </w:tblCellMar>
        <w:tblLook w:val="04A0"/>
      </w:tblPr>
      <w:tblGrid>
        <w:gridCol w:w="4328"/>
        <w:gridCol w:w="627"/>
        <w:gridCol w:w="804"/>
        <w:gridCol w:w="627"/>
        <w:gridCol w:w="804"/>
        <w:gridCol w:w="627"/>
        <w:gridCol w:w="627"/>
        <w:gridCol w:w="631"/>
      </w:tblGrid>
      <w:tr w:rsidR="00B61DD6" w:rsidRPr="004625DF" w:rsidTr="001646DA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kontroli w:</w:t>
            </w:r>
          </w:p>
        </w:tc>
      </w:tr>
      <w:tr w:rsidR="00B61DD6" w:rsidRPr="004625DF" w:rsidTr="001646DA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4625D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5D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B61DD6" w:rsidRPr="004625DF" w:rsidTr="001646DA">
        <w:trPr>
          <w:trHeight w:val="17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DD6" w:rsidRPr="004625DF" w:rsidRDefault="00B61DD6" w:rsidP="001646DA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1DD6" w:rsidRPr="004625DF" w:rsidTr="00E2443E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</w:t>
            </w:r>
            <w:r w:rsidRPr="004625DF">
              <w:rPr>
                <w:sz w:val="20"/>
                <w:szCs w:val="20"/>
              </w:rPr>
              <w:t>  </w:t>
            </w:r>
            <w:r w:rsidRPr="004625D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B61DD6" w:rsidRPr="004625DF" w:rsidRDefault="00B61DD6" w:rsidP="00E244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61DD6" w:rsidRPr="004625DF" w:rsidTr="0085737F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 </w:t>
            </w:r>
            <w:r w:rsidRPr="004625D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85737F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85737F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B61DD6" w:rsidRPr="004625DF" w:rsidRDefault="0085737F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B356E" w:rsidRPr="004625DF" w:rsidTr="0085737F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  </w:t>
            </w:r>
            <w:r w:rsidRPr="004625DF">
              <w:rPr>
                <w:rFonts w:ascii="Arial" w:hAnsi="Arial" w:cs="Arial"/>
                <w:sz w:val="20"/>
                <w:szCs w:val="20"/>
              </w:rPr>
              <w:t>prokuratury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B356E" w:rsidRPr="004625DF" w:rsidTr="0085737F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B356E" w:rsidRPr="004625DF" w:rsidTr="0085737F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0B356E" w:rsidRPr="004625DF" w:rsidTr="0085737F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B356E" w:rsidRPr="004625DF" w:rsidTr="0085737F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> 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B356E" w:rsidRPr="004625DF" w:rsidTr="0085737F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 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B356E" w:rsidRPr="004625DF" w:rsidTr="0085737F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   </w:t>
            </w:r>
            <w:r w:rsidRPr="004625D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0B356E" w:rsidRPr="004625DF" w:rsidTr="0085737F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0B356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</w:t>
            </w:r>
            <w:r w:rsidRPr="004625DF">
              <w:rPr>
                <w:sz w:val="20"/>
                <w:szCs w:val="20"/>
              </w:rPr>
              <w:t>   </w:t>
            </w:r>
            <w:r w:rsidRPr="004625D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0B356E" w:rsidRPr="004625DF" w:rsidTr="00E2443E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6E" w:rsidRPr="004625DF" w:rsidRDefault="000B356E" w:rsidP="000B356E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0B356E" w:rsidRPr="004625DF" w:rsidRDefault="000B356E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</w:tbl>
    <w:p w:rsidR="00B61DD6" w:rsidRPr="004625DF" w:rsidRDefault="00B61DD6" w:rsidP="00B61DD6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B61DD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lastRenderedPageBreak/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5"/>
        <w:gridCol w:w="6776"/>
        <w:gridCol w:w="2158"/>
      </w:tblGrid>
      <w:tr w:rsidR="00B61DD6" w:rsidRPr="004625DF" w:rsidTr="00E2443E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61DD6" w:rsidRPr="004625DF" w:rsidRDefault="00B61DD6" w:rsidP="00E2443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B61DD6" w:rsidRPr="004625DF" w:rsidTr="00E2443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B61DD6" w:rsidRPr="004625DF" w:rsidTr="00E2443E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B61DD6" w:rsidRPr="004625DF" w:rsidRDefault="00B61DD6" w:rsidP="001646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D6" w:rsidRPr="004625DF" w:rsidRDefault="00A36B01" w:rsidP="00164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1DD6" w:rsidRPr="004625DF" w:rsidTr="00E2443E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E2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B61DD6" w:rsidRPr="004625DF" w:rsidRDefault="00B61DD6" w:rsidP="00164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61DD6" w:rsidRPr="004625DF" w:rsidRDefault="00B61DD6" w:rsidP="00B61DD6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B61DD6" w:rsidRPr="004625DF" w:rsidRDefault="00B61DD6" w:rsidP="0065196C">
      <w:pPr>
        <w:keepNext/>
        <w:numPr>
          <w:ilvl w:val="2"/>
          <w:numId w:val="20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>(liczba zaleceń wydanych w obszarach wynikających z art. 33 ust. 2 ustawy o systemie oświaty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/>
      </w:tblPr>
      <w:tblGrid>
        <w:gridCol w:w="6633"/>
        <w:gridCol w:w="2220"/>
      </w:tblGrid>
      <w:tr w:rsidR="00B61DD6" w:rsidRPr="004625DF" w:rsidTr="001646DA">
        <w:trPr>
          <w:trHeight w:val="453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B61DD6" w:rsidRPr="004625DF" w:rsidTr="001646DA">
        <w:trPr>
          <w:trHeight w:val="463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zgodność zatrudniania nauczycieli z wymaganymi kwalifikacjami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1775B3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1DD6" w:rsidRPr="004625DF" w:rsidTr="001646DA">
        <w:trPr>
          <w:trHeight w:val="555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822623" w:rsidRPr="004625DF" w:rsidRDefault="00822623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61DD6" w:rsidRPr="004625DF" w:rsidTr="001646DA">
        <w:trPr>
          <w:trHeight w:val="9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822623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1DD6" w:rsidRPr="004625DF" w:rsidTr="001646DA">
        <w:trPr>
          <w:trHeight w:val="406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822623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1DD6" w:rsidRPr="004625DF" w:rsidTr="001646DA">
        <w:trPr>
          <w:trHeight w:val="481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praw dziecka  i praw ucznia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B61DD6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 w:rsidR="008226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61DD6" w:rsidRPr="004625DF" w:rsidTr="001646DA">
        <w:trPr>
          <w:trHeight w:val="699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</w:t>
            </w:r>
            <w:r w:rsidR="001646DA">
              <w:rPr>
                <w:rFonts w:ascii="Arial" w:hAnsi="Arial" w:cs="Arial"/>
                <w:sz w:val="20"/>
                <w:szCs w:val="20"/>
              </w:rPr>
              <w:t>nków nauki, wychowania i opieki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822623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61DD6" w:rsidRPr="004625DF" w:rsidTr="001646DA">
        <w:trPr>
          <w:trHeight w:val="579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przez szkolę niepubliczną przepisów art. 7 ust. 3 ustawy o systemie oświaty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822623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B61DD6" w:rsidRPr="004625DF" w:rsidTr="001775B3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B61DD6" w:rsidRPr="004625DF" w:rsidRDefault="006609B0" w:rsidP="001646D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1DD6" w:rsidRPr="004625DF" w:rsidTr="001646DA">
        <w:trPr>
          <w:trHeight w:val="411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D6" w:rsidRPr="004625DF" w:rsidRDefault="00B61DD6" w:rsidP="001646D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61DD6" w:rsidRPr="004625DF" w:rsidRDefault="001775B3" w:rsidP="001646D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</w:tr>
    </w:tbl>
    <w:p w:rsidR="00B61DD6" w:rsidRPr="004625DF" w:rsidRDefault="00001B5E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lastRenderedPageBreak/>
        <w:t>3.2.4</w:t>
      </w:r>
      <w:r w:rsid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. </w:t>
      </w:r>
      <w:r w:rsidR="00B61DD6"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="00B61DD6"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="00B61DD6"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B61DD6" w:rsidRPr="00544179" w:rsidRDefault="00B61DD6" w:rsidP="00B61DD6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22E" w:rsidRDefault="0072022E" w:rsidP="0065196C">
      <w:pPr>
        <w:numPr>
          <w:ilvl w:val="0"/>
          <w:numId w:val="3"/>
        </w:numPr>
        <w:spacing w:before="240"/>
        <w:ind w:left="709" w:hanging="283"/>
        <w:contextualSpacing/>
        <w:jc w:val="both"/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  <w:r w:rsidRPr="004625DF">
        <w:t xml:space="preserve"> </w:t>
      </w:r>
    </w:p>
    <w:p w:rsidR="0072022E" w:rsidRDefault="0072022E" w:rsidP="0065196C">
      <w:pPr>
        <w:pStyle w:val="Default"/>
        <w:numPr>
          <w:ilvl w:val="0"/>
          <w:numId w:val="23"/>
        </w:numPr>
        <w:spacing w:after="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wzmocnienie nadzoru pedagogicznego w zakresie zapewnienia uczniom bezpiecznych i higienicznych warunków nauki, wychowania i opieki, </w:t>
      </w:r>
    </w:p>
    <w:p w:rsidR="0072022E" w:rsidRPr="00245A68" w:rsidRDefault="0072022E" w:rsidP="0065196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245A68">
        <w:rPr>
          <w:sz w:val="23"/>
          <w:szCs w:val="23"/>
        </w:rPr>
        <w:t xml:space="preserve">wzmocnienie nadzoru pedagogicznego w zakresie oceniania, klasyfikowania i promowania uczniów oraz prowadzenia egzaminów, </w:t>
      </w:r>
      <w:r w:rsidRPr="00245A68">
        <w:rPr>
          <w:sz w:val="23"/>
          <w:szCs w:val="23"/>
        </w:rPr>
        <w:br/>
        <w:t xml:space="preserve">a także przestrzegania przepisów dotyczących obowiązku szkolnego </w:t>
      </w:r>
      <w:r w:rsidRPr="00245A68">
        <w:rPr>
          <w:sz w:val="23"/>
          <w:szCs w:val="23"/>
        </w:rPr>
        <w:br/>
        <w:t xml:space="preserve">i obowiązku nauki, </w:t>
      </w:r>
    </w:p>
    <w:p w:rsidR="0072022E" w:rsidRPr="004625DF" w:rsidRDefault="0072022E" w:rsidP="0072022E">
      <w:pPr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72022E" w:rsidRPr="004625DF" w:rsidRDefault="0072022E" w:rsidP="0065196C">
      <w:pPr>
        <w:numPr>
          <w:ilvl w:val="0"/>
          <w:numId w:val="3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:rsidR="0072022E" w:rsidRPr="004625DF" w:rsidRDefault="0072022E" w:rsidP="0065196C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brak</w:t>
      </w:r>
    </w:p>
    <w:p w:rsidR="00B61DD6" w:rsidRDefault="00B61DD6" w:rsidP="00B61DD6">
      <w:pPr>
        <w:rPr>
          <w:rFonts w:ascii="Arial" w:hAnsi="Arial" w:cs="Arial"/>
          <w:sz w:val="24"/>
          <w:szCs w:val="24"/>
        </w:rPr>
      </w:pPr>
    </w:p>
    <w:p w:rsidR="00704874" w:rsidRDefault="00704874" w:rsidP="0065196C">
      <w:pPr>
        <w:pStyle w:val="Nagwek1"/>
        <w:numPr>
          <w:ilvl w:val="0"/>
          <w:numId w:val="20"/>
        </w:numPr>
        <w:tabs>
          <w:tab w:val="left" w:pos="567"/>
        </w:tabs>
        <w:ind w:hanging="18"/>
        <w:jc w:val="both"/>
      </w:pPr>
      <w:r>
        <w:t xml:space="preserve">Wspomaganie </w:t>
      </w:r>
    </w:p>
    <w:p w:rsidR="00704874" w:rsidRPr="00874CA5" w:rsidRDefault="00704874" w:rsidP="0065196C">
      <w:pPr>
        <w:pStyle w:val="Nagwek3"/>
        <w:numPr>
          <w:ilvl w:val="1"/>
          <w:numId w:val="9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>Informacje opisujące działania</w:t>
      </w:r>
      <w:r w:rsidR="001646DA">
        <w:rPr>
          <w:sz w:val="28"/>
          <w:szCs w:val="28"/>
        </w:rPr>
        <w:t xml:space="preserve"> Śląskiego</w:t>
      </w:r>
      <w:r w:rsidRPr="00874CA5">
        <w:rPr>
          <w:sz w:val="28"/>
          <w:szCs w:val="28"/>
        </w:rPr>
        <w:t xml:space="preserve"> Kuratora Oświaty w 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(okres od 1 czerwca </w:t>
      </w:r>
      <w:r w:rsidR="001105E4">
        <w:rPr>
          <w:sz w:val="28"/>
          <w:szCs w:val="28"/>
        </w:rPr>
        <w:t>2017</w:t>
      </w:r>
      <w:r w:rsidR="00874CA5" w:rsidRPr="00874CA5">
        <w:rPr>
          <w:sz w:val="28"/>
          <w:szCs w:val="28"/>
        </w:rPr>
        <w:t xml:space="preserve"> r. do 31 </w:t>
      </w:r>
      <w:r w:rsidR="001105E4">
        <w:rPr>
          <w:sz w:val="28"/>
          <w:szCs w:val="28"/>
        </w:rPr>
        <w:t>sierpnia</w:t>
      </w:r>
      <w:r w:rsidR="00874CA5" w:rsidRPr="00874CA5">
        <w:rPr>
          <w:sz w:val="28"/>
          <w:szCs w:val="28"/>
        </w:rPr>
        <w:t xml:space="preserve"> </w:t>
      </w:r>
      <w:r w:rsidR="009D4774">
        <w:rPr>
          <w:sz w:val="28"/>
          <w:szCs w:val="28"/>
        </w:rPr>
        <w:t>2017</w:t>
      </w:r>
      <w:r w:rsidR="00874CA5" w:rsidRPr="00874CA5">
        <w:rPr>
          <w:sz w:val="28"/>
          <w:szCs w:val="28"/>
        </w:rPr>
        <w:t xml:space="preserve"> r.)</w:t>
      </w:r>
    </w:p>
    <w:p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04874" w:rsidRPr="002715E0" w:rsidRDefault="001C26C4" w:rsidP="001C26C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715E0">
        <w:rPr>
          <w:rFonts w:ascii="Arial" w:hAnsi="Arial" w:cs="Arial"/>
          <w:b/>
          <w:sz w:val="24"/>
          <w:szCs w:val="24"/>
        </w:rPr>
        <w:t xml:space="preserve">4.1.1. </w:t>
      </w:r>
      <w:r w:rsidR="00323112" w:rsidRPr="002715E0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2715E0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wniosków z ewaluacji zewnętrznych i kontroli</w:t>
      </w:r>
    </w:p>
    <w:p w:rsidR="00704874" w:rsidRPr="0031139D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42E0E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CB7D30" w:rsidRDefault="00CB7D30" w:rsidP="0065196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CB7D30" w:rsidRDefault="00CB7D30" w:rsidP="0065196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bieżących: tak,</w:t>
      </w:r>
    </w:p>
    <w:p w:rsidR="00CB7D30" w:rsidRDefault="00CB7D30" w:rsidP="0065196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okresowych: tak,</w:t>
      </w:r>
    </w:p>
    <w:p w:rsidR="00CB7D30" w:rsidRDefault="00CB7D30" w:rsidP="0065196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całościowych: tak,</w:t>
      </w:r>
    </w:p>
    <w:p w:rsidR="00CB7D30" w:rsidRDefault="00CB7D30" w:rsidP="0065196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tematyka kontroli: tak,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tematyka ewaluacji: tak,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zalecenia: tak,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tak,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oceny spełniania przez poszczególne typy szkół i placówek wymagań państwa określonych w załączniku do rozporządzenia w sprawie nadzoru pedagogicznego: tak,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z ewaluacji: tak,</w:t>
      </w:r>
    </w:p>
    <w:p w:rsidR="00CB7D30" w:rsidRDefault="00CB7D30" w:rsidP="0065196C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inne: obszary funkcjonowania szkół i placówek będących przedmiotem kontroli, </w:t>
      </w:r>
    </w:p>
    <w:p w:rsidR="00CB7D30" w:rsidRDefault="00CB7D30" w:rsidP="0065196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CB7D30" w:rsidRDefault="00CB7D30" w:rsidP="0065196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arkusze zbiorcze kontroli planowych: </w:t>
      </w:r>
      <w:r w:rsidR="00E11295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</w:p>
    <w:p w:rsidR="00CB7D30" w:rsidRDefault="00CB7D30" w:rsidP="0065196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arkusze kontroli doraźnych: tak,</w:t>
      </w:r>
    </w:p>
    <w:p w:rsidR="00CB7D30" w:rsidRDefault="00CB7D30" w:rsidP="0065196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raporty z ewaluacji całościowych: nie,</w:t>
      </w:r>
    </w:p>
    <w:p w:rsidR="00CB7D30" w:rsidRDefault="00CB7D30" w:rsidP="0065196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raporty z ewaluacji problemowych: tak,</w:t>
      </w:r>
    </w:p>
    <w:p w:rsidR="00CB7D30" w:rsidRPr="000D3828" w:rsidRDefault="00CB7D30" w:rsidP="0065196C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inne: raporty z ewaluacji doraźnych, protokoły kontroli doraźnych, dane ilościowe i jakościowe zgromadzone na platformie </w:t>
      </w:r>
      <w:hyperlink r:id="rId8" w:history="1">
        <w:r w:rsidRPr="006A0B9B">
          <w:rPr>
            <w:rStyle w:val="Hipercze"/>
            <w:rFonts w:ascii="Arial" w:hAnsi="Arial" w:cs="Arial"/>
            <w:sz w:val="24"/>
            <w:szCs w:val="24"/>
          </w:rPr>
          <w:t>www.seo2.npseo.pl</w:t>
        </w:r>
      </w:hyperlink>
      <w:r>
        <w:rPr>
          <w:rFonts w:ascii="Arial" w:hAnsi="Arial" w:cs="Arial"/>
          <w:sz w:val="24"/>
          <w:szCs w:val="24"/>
        </w:rPr>
        <w:t>, rejestry kontroli i ewaluacji.</w:t>
      </w:r>
    </w:p>
    <w:p w:rsidR="00CB7D30" w:rsidRPr="00415D67" w:rsidRDefault="00CB7D30" w:rsidP="00CB7D30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CB7D30" w:rsidRDefault="00CB7D30" w:rsidP="0065196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C32F3">
        <w:rPr>
          <w:rFonts w:ascii="Arial" w:hAnsi="Arial" w:cs="Arial"/>
          <w:sz w:val="24"/>
          <w:szCs w:val="24"/>
        </w:rPr>
        <w:t>w formie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>: tak,</w:t>
      </w:r>
    </w:p>
    <w:p w:rsidR="00CB7D30" w:rsidRDefault="00CB7D30" w:rsidP="0065196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C32F3">
        <w:rPr>
          <w:rFonts w:ascii="Arial" w:hAnsi="Arial" w:cs="Arial"/>
          <w:sz w:val="24"/>
          <w:szCs w:val="24"/>
        </w:rPr>
        <w:t>w czasi</w:t>
      </w:r>
      <w:r>
        <w:rPr>
          <w:rFonts w:ascii="Arial" w:hAnsi="Arial" w:cs="Arial"/>
          <w:sz w:val="24"/>
          <w:szCs w:val="24"/>
        </w:rPr>
        <w:t>e okresowych narad, konferencji: tak,</w:t>
      </w:r>
    </w:p>
    <w:p w:rsidR="00CB7D30" w:rsidRPr="007429D0" w:rsidRDefault="00CB7D30" w:rsidP="0065196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prasowych: nie,</w:t>
      </w:r>
    </w:p>
    <w:p w:rsidR="00CB7D30" w:rsidRPr="007429D0" w:rsidRDefault="00CB7D30" w:rsidP="0065196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inne: brak.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42E0E" w:rsidRPr="0011593F" w:rsidRDefault="00342E0E" w:rsidP="0065196C">
      <w:pPr>
        <w:pStyle w:val="Akapitzlist"/>
        <w:numPr>
          <w:ilvl w:val="2"/>
          <w:numId w:val="11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11593F">
        <w:rPr>
          <w:rFonts w:ascii="Arial" w:hAnsi="Arial" w:cs="Arial"/>
          <w:b/>
          <w:sz w:val="24"/>
          <w:szCs w:val="24"/>
        </w:rPr>
        <w:t>Promowanie wykorzystania ewaluacji w procesie doskonalenia jakości działalności dydaktycznej, wychowawczej i opiekuńczej oraz innej działalności statutowej szkół i placówek</w:t>
      </w:r>
    </w:p>
    <w:p w:rsidR="00CB7D30" w:rsidRPr="00AA09D4" w:rsidRDefault="00CB7D30" w:rsidP="00CB7D30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AA09D4">
        <w:rPr>
          <w:rFonts w:ascii="Arial" w:hAnsi="Arial" w:cs="Arial"/>
          <w:sz w:val="24"/>
          <w:szCs w:val="24"/>
        </w:rPr>
        <w:t xml:space="preserve">Promowanie wykorzystywania wyników ewaluacji zewnętrznej (szczególnie </w:t>
      </w:r>
      <w:r w:rsidRPr="00AA09D4">
        <w:rPr>
          <w:rFonts w:ascii="Arial" w:hAnsi="Arial" w:cs="Arial"/>
          <w:sz w:val="24"/>
          <w:szCs w:val="24"/>
        </w:rPr>
        <w:br/>
        <w:t>w kontekście stopnia spełnienia wymagań państwa), z wykorzystaniem form, tj.:</w:t>
      </w:r>
    </w:p>
    <w:p w:rsidR="00CB7D30" w:rsidRDefault="00CB7D30" w:rsidP="0065196C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konferencje i narady dla dyrektorów szkół i placówek (np. konferencje wojewódzkie, konferencje regionalne dot. ewaluacji organizowane</w:t>
      </w:r>
      <w:r>
        <w:rPr>
          <w:rFonts w:ascii="Arial" w:hAnsi="Arial" w:cs="Arial"/>
          <w:sz w:val="24"/>
          <w:szCs w:val="24"/>
        </w:rPr>
        <w:t xml:space="preserve"> </w:t>
      </w:r>
      <w:r w:rsidRPr="009F7E2B">
        <w:rPr>
          <w:rFonts w:ascii="Arial" w:hAnsi="Arial" w:cs="Arial"/>
          <w:sz w:val="24"/>
          <w:szCs w:val="24"/>
        </w:rPr>
        <w:t>przy współpracy z ORE) – promowanie znaczenia</w:t>
      </w:r>
      <w:r w:rsidRPr="009F7E2B">
        <w:rPr>
          <w:rFonts w:ascii="Arial" w:hAnsi="Arial" w:cs="Arial"/>
          <w:i/>
          <w:sz w:val="24"/>
          <w:szCs w:val="24"/>
        </w:rPr>
        <w:t xml:space="preserve"> </w:t>
      </w:r>
      <w:r w:rsidRPr="009F7E2B">
        <w:rPr>
          <w:rFonts w:ascii="Arial" w:hAnsi="Arial" w:cs="Arial"/>
          <w:sz w:val="24"/>
          <w:szCs w:val="24"/>
        </w:rPr>
        <w:t>i upowszechnianie wyników ewaluacji</w:t>
      </w:r>
      <w:r>
        <w:rPr>
          <w:rFonts w:ascii="Arial" w:hAnsi="Arial" w:cs="Arial"/>
          <w:sz w:val="24"/>
          <w:szCs w:val="24"/>
        </w:rPr>
        <w:t>: nie</w:t>
      </w:r>
      <w:r w:rsidRPr="005F7AF5">
        <w:rPr>
          <w:rFonts w:ascii="Arial" w:hAnsi="Arial" w:cs="Arial"/>
          <w:sz w:val="24"/>
          <w:szCs w:val="24"/>
        </w:rPr>
        <w:t>,</w:t>
      </w:r>
    </w:p>
    <w:p w:rsidR="00CB7D30" w:rsidRDefault="00CB7D30" w:rsidP="0065196C">
      <w:pPr>
        <w:pStyle w:val="Akapitzlist"/>
        <w:numPr>
          <w:ilvl w:val="0"/>
          <w:numId w:val="2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informacje na stronach internetowych kuratorów</w:t>
      </w:r>
      <w:r>
        <w:rPr>
          <w:rFonts w:ascii="Arial" w:hAnsi="Arial" w:cs="Arial"/>
          <w:sz w:val="24"/>
          <w:szCs w:val="24"/>
        </w:rPr>
        <w:t xml:space="preserve">: </w:t>
      </w:r>
      <w:r w:rsidR="00AD50A6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CB7D30" w:rsidRPr="009F7E2B" w:rsidRDefault="00CB7D30" w:rsidP="0065196C">
      <w:pPr>
        <w:pStyle w:val="Akapitzlist"/>
        <w:numPr>
          <w:ilvl w:val="0"/>
          <w:numId w:val="2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szkolenia /spotkania o tematyce związanej z ewaluacją i obsza</w:t>
      </w:r>
      <w:r>
        <w:rPr>
          <w:rFonts w:ascii="Arial" w:hAnsi="Arial" w:cs="Arial"/>
          <w:sz w:val="24"/>
          <w:szCs w:val="24"/>
        </w:rPr>
        <w:t>rami badanymi podczas ewaluacji</w:t>
      </w:r>
      <w:r w:rsidRPr="009F7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F7E2B">
        <w:rPr>
          <w:rFonts w:ascii="Arial" w:hAnsi="Arial" w:cs="Arial"/>
          <w:sz w:val="24"/>
          <w:szCs w:val="24"/>
        </w:rPr>
        <w:t>w tym organizowane w ramach grantów</w:t>
      </w:r>
      <w:r>
        <w:rPr>
          <w:rFonts w:ascii="Arial" w:hAnsi="Arial" w:cs="Arial"/>
          <w:sz w:val="24"/>
          <w:szCs w:val="24"/>
        </w:rPr>
        <w:t>): nie</w:t>
      </w:r>
      <w:r w:rsidRPr="005F7AF5">
        <w:rPr>
          <w:rFonts w:ascii="Arial" w:hAnsi="Arial" w:cs="Arial"/>
          <w:sz w:val="24"/>
          <w:szCs w:val="24"/>
        </w:rPr>
        <w:t>,</w:t>
      </w:r>
    </w:p>
    <w:p w:rsidR="00CB7D30" w:rsidRDefault="00CB7D30" w:rsidP="0065196C">
      <w:pPr>
        <w:pStyle w:val="Akapitzlist"/>
        <w:numPr>
          <w:ilvl w:val="0"/>
          <w:numId w:val="28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dystrybucja do szkół i placówek publikacji</w:t>
      </w:r>
      <w:r>
        <w:rPr>
          <w:rFonts w:ascii="Arial" w:hAnsi="Arial" w:cs="Arial"/>
          <w:sz w:val="24"/>
          <w:szCs w:val="24"/>
        </w:rPr>
        <w:t xml:space="preserve"> książkowych na temat ewaluacji: </w:t>
      </w:r>
      <w:r w:rsidRPr="005F7AF5">
        <w:rPr>
          <w:rFonts w:ascii="Arial" w:hAnsi="Arial" w:cs="Arial"/>
          <w:sz w:val="24"/>
          <w:szCs w:val="24"/>
        </w:rPr>
        <w:t>nie,</w:t>
      </w:r>
    </w:p>
    <w:p w:rsidR="00CB7D30" w:rsidRPr="009F7E2B" w:rsidRDefault="00CB7D30" w:rsidP="0065196C">
      <w:pPr>
        <w:pStyle w:val="Akapitzlist"/>
        <w:numPr>
          <w:ilvl w:val="0"/>
          <w:numId w:val="28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inne sposoby:</w:t>
      </w:r>
      <w:r>
        <w:rPr>
          <w:rFonts w:ascii="Arial" w:hAnsi="Arial" w:cs="Arial"/>
          <w:sz w:val="24"/>
          <w:szCs w:val="24"/>
        </w:rPr>
        <w:t xml:space="preserve"> brak.</w:t>
      </w:r>
    </w:p>
    <w:p w:rsidR="00342E0E" w:rsidRPr="008372DD" w:rsidRDefault="00342E0E" w:rsidP="00634AD1">
      <w:pPr>
        <w:pStyle w:val="Akapitzlist"/>
        <w:tabs>
          <w:tab w:val="left" w:pos="284"/>
          <w:tab w:val="left" w:pos="709"/>
          <w:tab w:val="left" w:pos="1985"/>
        </w:tabs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372DD">
        <w:rPr>
          <w:rFonts w:ascii="Arial" w:hAnsi="Arial" w:cs="Arial"/>
          <w:sz w:val="24"/>
          <w:szCs w:val="24"/>
        </w:rPr>
        <w:br/>
      </w:r>
    </w:p>
    <w:p w:rsidR="00342E0E" w:rsidRDefault="00342E0E" w:rsidP="0065196C">
      <w:pPr>
        <w:pStyle w:val="Akapitzlist"/>
        <w:numPr>
          <w:ilvl w:val="2"/>
          <w:numId w:val="11"/>
        </w:numPr>
        <w:tabs>
          <w:tab w:val="left" w:pos="284"/>
          <w:tab w:val="left" w:pos="709"/>
          <w:tab w:val="left" w:pos="993"/>
        </w:tabs>
        <w:ind w:hanging="436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CB7D30" w:rsidRDefault="00CB7D30" w:rsidP="00CB7D3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1D638D">
        <w:rPr>
          <w:rFonts w:ascii="Arial" w:hAnsi="Arial" w:cs="Arial"/>
          <w:sz w:val="24"/>
          <w:szCs w:val="24"/>
        </w:rPr>
        <w:t>Systematyczne prowadzenie bazy aktów prawnych publikowanych w kolejnych latach szkolnych. Baza aktów prawnych znajduje się na stronie internetowej kuratorium w zakładce nadzór pedagogiczny.</w:t>
      </w:r>
    </w:p>
    <w:p w:rsidR="00CB7D30" w:rsidRDefault="00CB7D30" w:rsidP="00CB7D30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CB7D30" w:rsidRPr="00B64CE7" w:rsidRDefault="00CB7D30" w:rsidP="00B64CE7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>Spotkani</w:t>
      </w:r>
      <w:r w:rsidR="00B64CE7">
        <w:rPr>
          <w:rFonts w:ascii="Arial" w:hAnsi="Arial" w:cs="Arial"/>
          <w:sz w:val="24"/>
          <w:szCs w:val="24"/>
        </w:rPr>
        <w:t>a</w:t>
      </w:r>
      <w:r w:rsidRPr="00B64CE7">
        <w:rPr>
          <w:rFonts w:ascii="Arial" w:hAnsi="Arial" w:cs="Arial"/>
          <w:sz w:val="24"/>
          <w:szCs w:val="24"/>
        </w:rPr>
        <w:t xml:space="preserve"> z dyrektorami </w:t>
      </w:r>
      <w:r w:rsidR="00B64CE7">
        <w:rPr>
          <w:rFonts w:ascii="Arial" w:hAnsi="Arial" w:cs="Arial"/>
          <w:sz w:val="24"/>
          <w:szCs w:val="24"/>
        </w:rPr>
        <w:t xml:space="preserve">przedszkoli, </w:t>
      </w:r>
      <w:r w:rsidRPr="00B64CE7">
        <w:rPr>
          <w:rFonts w:ascii="Arial" w:hAnsi="Arial" w:cs="Arial"/>
          <w:sz w:val="24"/>
          <w:szCs w:val="24"/>
        </w:rPr>
        <w:t>szkół i placówek: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 xml:space="preserve">podsumowanie i przedstawienie wniosków z nadzoru pedagogicznego sprawowanego w roku szkolnym 2016/2017, 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lastRenderedPageBreak/>
        <w:t>przedstawienie podstawowych kierunków polityki oświatowej państwa w roku szkolnym 2017/2018 oraz planu nadzoru pedagogicznego na rok szkolny 2017/2018, organizacja nowego roku szkolnego,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>przedstawienie nowych regulacji prawnych,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 xml:space="preserve">omówienie spraw związanych  między innymi ze zmianami statutów szkół </w:t>
      </w:r>
      <w:r>
        <w:rPr>
          <w:rFonts w:ascii="Arial" w:hAnsi="Arial" w:cs="Arial"/>
          <w:sz w:val="24"/>
          <w:szCs w:val="24"/>
        </w:rPr>
        <w:br/>
      </w:r>
      <w:r w:rsidRPr="00B64CE7">
        <w:rPr>
          <w:rFonts w:ascii="Arial" w:hAnsi="Arial" w:cs="Arial"/>
          <w:sz w:val="24"/>
          <w:szCs w:val="24"/>
        </w:rPr>
        <w:t xml:space="preserve">i przedszkoli, prowadzeniem centralnego rejestru orzeczeń dyscyplinarnych oraz oceny pracy nauczyciela i dyrektora </w:t>
      </w:r>
      <w:r w:rsidR="00845A2F" w:rsidRPr="00B64CE7">
        <w:rPr>
          <w:rFonts w:ascii="Arial" w:hAnsi="Arial" w:cs="Arial"/>
          <w:sz w:val="24"/>
          <w:szCs w:val="24"/>
        </w:rPr>
        <w:t>przedszkola</w:t>
      </w:r>
      <w:r w:rsidR="00845A2F">
        <w:rPr>
          <w:rFonts w:ascii="Arial" w:hAnsi="Arial" w:cs="Arial"/>
          <w:sz w:val="24"/>
          <w:szCs w:val="24"/>
        </w:rPr>
        <w:t>/</w:t>
      </w:r>
      <w:r w:rsidRPr="00B64CE7">
        <w:rPr>
          <w:rFonts w:ascii="Arial" w:hAnsi="Arial" w:cs="Arial"/>
          <w:sz w:val="24"/>
          <w:szCs w:val="24"/>
        </w:rPr>
        <w:t>szkoły,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>omówienie nieprawidłowości stwierdzonych w związku z opiniowaniem arkuszy organizacji szkół i placówek,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 xml:space="preserve">omówienie zasad tworzenia programu wychowawczo-profilaktycznego </w:t>
      </w:r>
      <w:r>
        <w:rPr>
          <w:rFonts w:ascii="Arial" w:hAnsi="Arial" w:cs="Arial"/>
          <w:sz w:val="24"/>
          <w:szCs w:val="24"/>
        </w:rPr>
        <w:br/>
      </w:r>
      <w:r w:rsidRPr="00B64CE7">
        <w:rPr>
          <w:rFonts w:ascii="Arial" w:hAnsi="Arial" w:cs="Arial"/>
          <w:sz w:val="24"/>
          <w:szCs w:val="24"/>
        </w:rPr>
        <w:t xml:space="preserve">oraz udzielania pomoc psychologiczno-pedagogicznej i organizacji zajęć rewalidacyjnych, 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>monitorowanie wiedzy rodziców na temat realizacji obowiązku szkolnego</w:t>
      </w:r>
      <w:r w:rsidR="00845A2F">
        <w:rPr>
          <w:rFonts w:ascii="Arial" w:hAnsi="Arial" w:cs="Arial"/>
          <w:sz w:val="24"/>
          <w:szCs w:val="24"/>
        </w:rPr>
        <w:t>,</w:t>
      </w:r>
    </w:p>
    <w:p w:rsidR="00B64CE7" w:rsidRPr="00B64CE7" w:rsidRDefault="00B64CE7" w:rsidP="00B64CE7">
      <w:pPr>
        <w:pStyle w:val="Akapitzlist"/>
        <w:numPr>
          <w:ilvl w:val="0"/>
          <w:numId w:val="37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B64CE7">
        <w:rPr>
          <w:rFonts w:ascii="Arial" w:hAnsi="Arial" w:cs="Arial"/>
          <w:sz w:val="24"/>
          <w:szCs w:val="24"/>
        </w:rPr>
        <w:t>omówienie raportu Najwyższej Izby Kontroli pt.: „Bezpieczeństwo i higiena nauczania w szkołach publicznych”.</w:t>
      </w:r>
    </w:p>
    <w:p w:rsidR="00A306E7" w:rsidRPr="00342E0E" w:rsidRDefault="00A306E7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704874" w:rsidRPr="00BC7C23" w:rsidRDefault="00A71F37" w:rsidP="0065196C">
      <w:pPr>
        <w:pStyle w:val="Akapitzlist"/>
        <w:numPr>
          <w:ilvl w:val="1"/>
          <w:numId w:val="11"/>
        </w:numPr>
        <w:tabs>
          <w:tab w:val="left" w:pos="1276"/>
        </w:tabs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 xml:space="preserve"> </w:t>
      </w:r>
      <w:r w:rsidR="00704874" w:rsidRPr="00BC7C23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:rsidR="008F7932" w:rsidRPr="00BC7C23" w:rsidRDefault="008F7932" w:rsidP="008F793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 xml:space="preserve">wynikające z działań podejmowanych w ramach wspomagania, wskazujące </w:t>
      </w:r>
      <w:r w:rsidRPr="00BC7C23">
        <w:rPr>
          <w:rFonts w:ascii="Arial" w:hAnsi="Arial" w:cs="Arial"/>
          <w:sz w:val="24"/>
          <w:szCs w:val="24"/>
        </w:rPr>
        <w:br/>
        <w:t>na potrzeby w zakresie:</w:t>
      </w:r>
    </w:p>
    <w:p w:rsidR="008F7932" w:rsidRPr="00BC7C23" w:rsidRDefault="008F7932" w:rsidP="008F7932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>planowania nadzoru pedagogicznego:</w:t>
      </w:r>
    </w:p>
    <w:p w:rsidR="008F7932" w:rsidRPr="00BC7C23" w:rsidRDefault="008F7932" w:rsidP="008F7932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 xml:space="preserve">obszary pracy szkół i placówek, w których wystąpiło najwięcej nieprawidłowości powinny zostać, w kolejnym roku szkolnym, objęte działaniami planowymi, o których mowa w § 3 ust. 2 </w:t>
      </w:r>
      <w:r w:rsidR="00FE230C">
        <w:rPr>
          <w:rFonts w:ascii="Arial" w:hAnsi="Arial" w:cs="Arial"/>
          <w:sz w:val="24"/>
          <w:szCs w:val="24"/>
        </w:rPr>
        <w:t>r</w:t>
      </w:r>
      <w:r w:rsidR="00FE230C" w:rsidRPr="00BC7C23">
        <w:rPr>
          <w:rFonts w:ascii="Arial" w:hAnsi="Arial" w:cs="Arial"/>
          <w:sz w:val="24"/>
          <w:szCs w:val="24"/>
        </w:rPr>
        <w:t xml:space="preserve">ozporządzenia </w:t>
      </w:r>
      <w:r w:rsidR="00DC0181">
        <w:rPr>
          <w:rFonts w:ascii="Arial" w:hAnsi="Arial" w:cs="Arial"/>
          <w:sz w:val="24"/>
          <w:szCs w:val="24"/>
        </w:rPr>
        <w:br/>
      </w:r>
      <w:r w:rsidR="00FE230C" w:rsidRPr="00BC7C23">
        <w:rPr>
          <w:rFonts w:ascii="Arial" w:hAnsi="Arial" w:cs="Arial"/>
          <w:sz w:val="24"/>
          <w:szCs w:val="24"/>
        </w:rPr>
        <w:t>w</w:t>
      </w:r>
      <w:r w:rsidR="00FE230C">
        <w:rPr>
          <w:rFonts w:ascii="Arial" w:hAnsi="Arial" w:cs="Arial"/>
          <w:sz w:val="24"/>
          <w:szCs w:val="24"/>
        </w:rPr>
        <w:t xml:space="preserve"> sprawie nadzoru pedagogicznego</w:t>
      </w:r>
      <w:r w:rsidRPr="00BC7C23">
        <w:rPr>
          <w:rFonts w:ascii="Arial" w:hAnsi="Arial" w:cs="Arial"/>
          <w:sz w:val="24"/>
          <w:szCs w:val="24"/>
        </w:rPr>
        <w:t>,</w:t>
      </w:r>
    </w:p>
    <w:p w:rsidR="008F7932" w:rsidRPr="00BC7C23" w:rsidRDefault="008F7932" w:rsidP="008F7932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>wspomagania pracy szkół i placówek:</w:t>
      </w:r>
    </w:p>
    <w:p w:rsidR="008F7932" w:rsidRPr="00BC7C23" w:rsidRDefault="008F7932" w:rsidP="008F793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 xml:space="preserve">wspomaganie szkół i placówek było realizowane zgodnie z § 20 </w:t>
      </w:r>
      <w:r w:rsidR="00FE230C">
        <w:rPr>
          <w:rFonts w:ascii="Arial" w:hAnsi="Arial" w:cs="Arial"/>
          <w:sz w:val="24"/>
          <w:szCs w:val="24"/>
        </w:rPr>
        <w:t>r</w:t>
      </w:r>
      <w:r w:rsidRPr="00BC7C23">
        <w:rPr>
          <w:rFonts w:ascii="Arial" w:hAnsi="Arial" w:cs="Arial"/>
          <w:sz w:val="24"/>
          <w:szCs w:val="24"/>
        </w:rPr>
        <w:t>ozporządzenia w</w:t>
      </w:r>
      <w:r w:rsidR="00FE230C">
        <w:rPr>
          <w:rFonts w:ascii="Arial" w:hAnsi="Arial" w:cs="Arial"/>
          <w:sz w:val="24"/>
          <w:szCs w:val="24"/>
        </w:rPr>
        <w:t xml:space="preserve"> sprawie nadzoru pedagogicznego</w:t>
      </w:r>
      <w:r w:rsidRPr="00BC7C23">
        <w:rPr>
          <w:rFonts w:ascii="Arial" w:hAnsi="Arial" w:cs="Arial"/>
          <w:sz w:val="24"/>
          <w:szCs w:val="24"/>
        </w:rPr>
        <w:t>.</w:t>
      </w:r>
    </w:p>
    <w:p w:rsidR="008F7932" w:rsidRPr="00BC7C23" w:rsidRDefault="008F7932" w:rsidP="008F7932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>dotyczące organizacji wspomagania:</w:t>
      </w:r>
    </w:p>
    <w:p w:rsidR="008F7932" w:rsidRPr="00BC7C23" w:rsidRDefault="008F7932" w:rsidP="008F7932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C7C23">
        <w:rPr>
          <w:rFonts w:ascii="Arial" w:hAnsi="Arial" w:cs="Arial"/>
          <w:color w:val="000000"/>
          <w:sz w:val="24"/>
          <w:szCs w:val="24"/>
        </w:rPr>
        <w:t>organizowanie w ramach wspomagania pracy szkół i placówek spotkań</w:t>
      </w:r>
    </w:p>
    <w:p w:rsidR="008F7932" w:rsidRPr="00BC7C23" w:rsidRDefault="008F7932" w:rsidP="008F7932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>z dyrektorami szkół.</w:t>
      </w:r>
    </w:p>
    <w:p w:rsidR="008F7932" w:rsidRPr="00BC7C23" w:rsidRDefault="008F7932" w:rsidP="008F7932">
      <w:pPr>
        <w:numPr>
          <w:ilvl w:val="0"/>
          <w:numId w:val="4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BC7C23">
        <w:rPr>
          <w:rFonts w:ascii="Arial" w:hAnsi="Arial" w:cs="Arial"/>
          <w:sz w:val="24"/>
          <w:szCs w:val="24"/>
        </w:rPr>
        <w:t>określające zakres wspomagania:</w:t>
      </w:r>
    </w:p>
    <w:p w:rsidR="008F7932" w:rsidRPr="00BC7C23" w:rsidRDefault="008F7932" w:rsidP="008F7932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BC7C23">
        <w:rPr>
          <w:rFonts w:ascii="Arial" w:hAnsi="Arial" w:cs="Arial"/>
          <w:color w:val="000000"/>
          <w:sz w:val="24"/>
          <w:szCs w:val="24"/>
        </w:rPr>
        <w:t>zapewnienie uczniom bezpiecznych i higienicznych warunków nauki, wychowania i opieki,</w:t>
      </w:r>
    </w:p>
    <w:p w:rsidR="00BC7C23" w:rsidRPr="00BC7C23" w:rsidRDefault="00BC7C23" w:rsidP="00BC7C23">
      <w:pPr>
        <w:pStyle w:val="Default"/>
        <w:numPr>
          <w:ilvl w:val="0"/>
          <w:numId w:val="34"/>
        </w:numPr>
        <w:jc w:val="both"/>
        <w:rPr>
          <w:color w:val="000000" w:themeColor="text1"/>
        </w:rPr>
      </w:pPr>
      <w:r w:rsidRPr="00BC7C23">
        <w:t xml:space="preserve">przestrzeganie przez szkolę niepubliczną przepisów art. 7 ust. 3 ustawy </w:t>
      </w:r>
      <w:r w:rsidRPr="00BC7C23">
        <w:br/>
        <w:t>o systemie oświaty</w:t>
      </w:r>
      <w:r w:rsidR="001646DA">
        <w:t>.</w:t>
      </w:r>
    </w:p>
    <w:p w:rsidR="008F7932" w:rsidRDefault="008F7932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37345C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345C">
        <w:rPr>
          <w:rFonts w:ascii="Arial" w:hAnsi="Arial" w:cs="Arial"/>
          <w:color w:val="000000" w:themeColor="text1"/>
          <w:sz w:val="20"/>
          <w:szCs w:val="20"/>
        </w:rPr>
        <w:t>Data sporządzenia</w:t>
      </w:r>
      <w:r w:rsidR="00474E67" w:rsidRPr="0037345C">
        <w:rPr>
          <w:rFonts w:ascii="Arial" w:hAnsi="Arial" w:cs="Arial"/>
          <w:color w:val="000000" w:themeColor="text1"/>
          <w:sz w:val="20"/>
          <w:szCs w:val="20"/>
        </w:rPr>
        <w:t xml:space="preserve"> sprawozdania</w:t>
      </w:r>
      <w:r w:rsidRPr="0037345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1646DA" w:rsidRPr="0037345C">
        <w:rPr>
          <w:rFonts w:ascii="Arial" w:hAnsi="Arial" w:cs="Arial"/>
          <w:color w:val="000000" w:themeColor="text1"/>
          <w:sz w:val="20"/>
          <w:szCs w:val="20"/>
        </w:rPr>
        <w:t>11 października 2017 roku</w:t>
      </w:r>
    </w:p>
    <w:p w:rsidR="0031139D" w:rsidRPr="00474E67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8E41CA" w:rsidRDefault="0031139D" w:rsidP="008E41CA">
      <w:pPr>
        <w:spacing w:after="0"/>
        <w:ind w:left="5664"/>
        <w:jc w:val="both"/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</w:pPr>
      <w:r w:rsidRPr="008E41C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Podpis </w:t>
      </w:r>
      <w:r w:rsidR="00474E67" w:rsidRPr="008E41C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i pieczęć </w:t>
      </w:r>
      <w:r w:rsidR="001646DA" w:rsidRPr="008E41CA">
        <w:rPr>
          <w:rFonts w:ascii="Arial" w:hAnsi="Arial" w:cs="Arial"/>
          <w:color w:val="000000" w:themeColor="text1"/>
          <w:sz w:val="24"/>
          <w:szCs w:val="24"/>
          <w:vertAlign w:val="superscript"/>
        </w:rPr>
        <w:t>Kuratora Oświaty</w:t>
      </w:r>
    </w:p>
    <w:sectPr w:rsidR="0031139D" w:rsidRPr="008E41CA" w:rsidSect="00EE4B1F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61" w:rsidRDefault="00040E61" w:rsidP="007550DF">
      <w:pPr>
        <w:spacing w:after="0" w:line="240" w:lineRule="auto"/>
      </w:pPr>
      <w:r>
        <w:separator/>
      </w:r>
    </w:p>
  </w:endnote>
  <w:endnote w:type="continuationSeparator" w:id="0">
    <w:p w:rsidR="00040E61" w:rsidRDefault="00040E61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98446"/>
      <w:docPartObj>
        <w:docPartGallery w:val="Page Numbers (Bottom of Page)"/>
        <w:docPartUnique/>
      </w:docPartObj>
    </w:sdtPr>
    <w:sdtContent>
      <w:p w:rsidR="00077D3D" w:rsidRDefault="00BC5FB0">
        <w:pPr>
          <w:pStyle w:val="Stopka"/>
          <w:jc w:val="right"/>
        </w:pPr>
        <w:r>
          <w:fldChar w:fldCharType="begin"/>
        </w:r>
        <w:r w:rsidR="00077D3D">
          <w:instrText>PAGE   \* MERGEFORMAT</w:instrText>
        </w:r>
        <w:r>
          <w:fldChar w:fldCharType="separate"/>
        </w:r>
        <w:r w:rsidR="001C63DE">
          <w:rPr>
            <w:noProof/>
          </w:rPr>
          <w:t>4</w:t>
        </w:r>
        <w:r>
          <w:fldChar w:fldCharType="end"/>
        </w:r>
      </w:p>
    </w:sdtContent>
  </w:sdt>
  <w:p w:rsidR="00077D3D" w:rsidRDefault="00077D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61" w:rsidRDefault="00040E61" w:rsidP="007550DF">
      <w:pPr>
        <w:spacing w:after="0" w:line="240" w:lineRule="auto"/>
      </w:pPr>
      <w:r>
        <w:separator/>
      </w:r>
    </w:p>
  </w:footnote>
  <w:footnote w:type="continuationSeparator" w:id="0">
    <w:p w:rsidR="00040E61" w:rsidRDefault="00040E61" w:rsidP="00755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AF"/>
    <w:multiLevelType w:val="multilevel"/>
    <w:tmpl w:val="C7CA09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00" w:hanging="2160"/>
      </w:pPr>
      <w:rPr>
        <w:rFonts w:hint="default"/>
      </w:rPr>
    </w:lvl>
  </w:abstractNum>
  <w:abstractNum w:abstractNumId="1">
    <w:nsid w:val="07532E78"/>
    <w:multiLevelType w:val="hybridMultilevel"/>
    <w:tmpl w:val="079C5DD8"/>
    <w:lvl w:ilvl="0" w:tplc="C282AE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5" w:hanging="360"/>
      </w:p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EB44479"/>
    <w:multiLevelType w:val="multilevel"/>
    <w:tmpl w:val="9AA63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4">
    <w:nsid w:val="10F367FC"/>
    <w:multiLevelType w:val="hybridMultilevel"/>
    <w:tmpl w:val="F0580C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53379B7"/>
    <w:multiLevelType w:val="multilevel"/>
    <w:tmpl w:val="7B18A6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0B0246"/>
    <w:multiLevelType w:val="hybridMultilevel"/>
    <w:tmpl w:val="D6CCD4AA"/>
    <w:lvl w:ilvl="0" w:tplc="7A48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E1F34"/>
    <w:multiLevelType w:val="hybridMultilevel"/>
    <w:tmpl w:val="7F4E6F52"/>
    <w:lvl w:ilvl="0" w:tplc="C282AE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9">
    <w:nsid w:val="2528303E"/>
    <w:multiLevelType w:val="hybridMultilevel"/>
    <w:tmpl w:val="9FC48F08"/>
    <w:lvl w:ilvl="0" w:tplc="7A48BB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1A1E6D"/>
    <w:multiLevelType w:val="hybridMultilevel"/>
    <w:tmpl w:val="DF78C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538B8"/>
    <w:multiLevelType w:val="hybridMultilevel"/>
    <w:tmpl w:val="3B2C63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704786"/>
    <w:multiLevelType w:val="hybridMultilevel"/>
    <w:tmpl w:val="3138AC4E"/>
    <w:lvl w:ilvl="0" w:tplc="7A48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6AA3"/>
    <w:multiLevelType w:val="multilevel"/>
    <w:tmpl w:val="CCF089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46590DEC"/>
    <w:multiLevelType w:val="hybridMultilevel"/>
    <w:tmpl w:val="95A45C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DF27F3"/>
    <w:multiLevelType w:val="hybridMultilevel"/>
    <w:tmpl w:val="DF78C3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8F7E11"/>
    <w:multiLevelType w:val="multilevel"/>
    <w:tmpl w:val="DE562D4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7">
    <w:nsid w:val="4F0C4C75"/>
    <w:multiLevelType w:val="hybridMultilevel"/>
    <w:tmpl w:val="B05403DC"/>
    <w:lvl w:ilvl="0" w:tplc="7A48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01834"/>
    <w:multiLevelType w:val="hybridMultilevel"/>
    <w:tmpl w:val="7A522D48"/>
    <w:lvl w:ilvl="0" w:tplc="DB8886F8">
      <w:start w:val="1"/>
      <w:numFmt w:val="decimal"/>
      <w:lvlText w:val="%1."/>
      <w:lvlJc w:val="left"/>
      <w:pPr>
        <w:ind w:left="1689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20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A7A3D44"/>
    <w:multiLevelType w:val="hybridMultilevel"/>
    <w:tmpl w:val="244836D2"/>
    <w:lvl w:ilvl="0" w:tplc="980EF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12D98"/>
    <w:multiLevelType w:val="hybridMultilevel"/>
    <w:tmpl w:val="BF629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D06CD"/>
    <w:multiLevelType w:val="hybridMultilevel"/>
    <w:tmpl w:val="2C98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62C44593"/>
    <w:multiLevelType w:val="hybridMultilevel"/>
    <w:tmpl w:val="C92EA4EE"/>
    <w:lvl w:ilvl="0" w:tplc="7A48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C65CB"/>
    <w:multiLevelType w:val="hybridMultilevel"/>
    <w:tmpl w:val="D110C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F40B0"/>
    <w:multiLevelType w:val="multilevel"/>
    <w:tmpl w:val="D0A600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CF078AD"/>
    <w:multiLevelType w:val="hybridMultilevel"/>
    <w:tmpl w:val="9F60C2BA"/>
    <w:lvl w:ilvl="0" w:tplc="7A48B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94C35"/>
    <w:multiLevelType w:val="hybridMultilevel"/>
    <w:tmpl w:val="8A706A82"/>
    <w:lvl w:ilvl="0" w:tplc="8814D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476C7F"/>
    <w:multiLevelType w:val="hybridMultilevel"/>
    <w:tmpl w:val="074C34CE"/>
    <w:lvl w:ilvl="0" w:tplc="7A48BB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5"/>
  </w:num>
  <w:num w:numId="6">
    <w:abstractNumId w:val="2"/>
  </w:num>
  <w:num w:numId="7">
    <w:abstractNumId w:val="16"/>
  </w:num>
  <w:num w:numId="8">
    <w:abstractNumId w:val="26"/>
  </w:num>
  <w:num w:numId="9">
    <w:abstractNumId w:val="29"/>
  </w:num>
  <w:num w:numId="10">
    <w:abstractNumId w:val="38"/>
  </w:num>
  <w:num w:numId="11">
    <w:abstractNumId w:val="5"/>
  </w:num>
  <w:num w:numId="12">
    <w:abstractNumId w:val="4"/>
  </w:num>
  <w:num w:numId="13">
    <w:abstractNumId w:val="3"/>
  </w:num>
  <w:num w:numId="14">
    <w:abstractNumId w:val="25"/>
  </w:num>
  <w:num w:numId="15">
    <w:abstractNumId w:val="28"/>
  </w:num>
  <w:num w:numId="16">
    <w:abstractNumId w:val="34"/>
  </w:num>
  <w:num w:numId="17">
    <w:abstractNumId w:val="32"/>
  </w:num>
  <w:num w:numId="18">
    <w:abstractNumId w:val="8"/>
  </w:num>
  <w:num w:numId="19">
    <w:abstractNumId w:val="19"/>
  </w:num>
  <w:num w:numId="20">
    <w:abstractNumId w:val="13"/>
  </w:num>
  <w:num w:numId="21">
    <w:abstractNumId w:val="21"/>
  </w:num>
  <w:num w:numId="22">
    <w:abstractNumId w:val="31"/>
  </w:num>
  <w:num w:numId="23">
    <w:abstractNumId w:val="14"/>
  </w:num>
  <w:num w:numId="24">
    <w:abstractNumId w:val="6"/>
  </w:num>
  <w:num w:numId="25">
    <w:abstractNumId w:val="30"/>
  </w:num>
  <w:num w:numId="26">
    <w:abstractNumId w:val="27"/>
  </w:num>
  <w:num w:numId="27">
    <w:abstractNumId w:val="17"/>
  </w:num>
  <w:num w:numId="28">
    <w:abstractNumId w:val="36"/>
  </w:num>
  <w:num w:numId="29">
    <w:abstractNumId w:val="7"/>
  </w:num>
  <w:num w:numId="3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</w:num>
  <w:num w:numId="32">
    <w:abstractNumId w:val="15"/>
  </w:num>
  <w:num w:numId="33">
    <w:abstractNumId w:val="11"/>
  </w:num>
  <w:num w:numId="34">
    <w:abstractNumId w:val="23"/>
  </w:num>
  <w:num w:numId="35">
    <w:abstractNumId w:val="9"/>
  </w:num>
  <w:num w:numId="36">
    <w:abstractNumId w:val="18"/>
  </w:num>
  <w:num w:numId="37">
    <w:abstractNumId w:val="12"/>
  </w:num>
  <w:num w:numId="38">
    <w:abstractNumId w:val="1"/>
  </w:num>
  <w:num w:numId="39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D41D7F"/>
    <w:rsid w:val="00001B5E"/>
    <w:rsid w:val="000035FF"/>
    <w:rsid w:val="00014A05"/>
    <w:rsid w:val="0001638C"/>
    <w:rsid w:val="00017111"/>
    <w:rsid w:val="000216D8"/>
    <w:rsid w:val="00021B57"/>
    <w:rsid w:val="000225AB"/>
    <w:rsid w:val="00022C72"/>
    <w:rsid w:val="00025E56"/>
    <w:rsid w:val="00027C8C"/>
    <w:rsid w:val="000300DB"/>
    <w:rsid w:val="0003080D"/>
    <w:rsid w:val="00032186"/>
    <w:rsid w:val="0003570B"/>
    <w:rsid w:val="00035BC5"/>
    <w:rsid w:val="00040863"/>
    <w:rsid w:val="00040E61"/>
    <w:rsid w:val="000411E6"/>
    <w:rsid w:val="00043078"/>
    <w:rsid w:val="000452F0"/>
    <w:rsid w:val="000566AE"/>
    <w:rsid w:val="00057C00"/>
    <w:rsid w:val="000601B9"/>
    <w:rsid w:val="0006054E"/>
    <w:rsid w:val="000643DC"/>
    <w:rsid w:val="00070BDB"/>
    <w:rsid w:val="00071A65"/>
    <w:rsid w:val="00073C4B"/>
    <w:rsid w:val="00074A1F"/>
    <w:rsid w:val="0007559D"/>
    <w:rsid w:val="000776D9"/>
    <w:rsid w:val="00077B4E"/>
    <w:rsid w:val="00077D3D"/>
    <w:rsid w:val="00082C93"/>
    <w:rsid w:val="00082EAA"/>
    <w:rsid w:val="00083338"/>
    <w:rsid w:val="000833B0"/>
    <w:rsid w:val="000835A7"/>
    <w:rsid w:val="00087CBA"/>
    <w:rsid w:val="00091FB1"/>
    <w:rsid w:val="0009317F"/>
    <w:rsid w:val="000936C2"/>
    <w:rsid w:val="000A313D"/>
    <w:rsid w:val="000A3B80"/>
    <w:rsid w:val="000A52B6"/>
    <w:rsid w:val="000A5BED"/>
    <w:rsid w:val="000A6D8B"/>
    <w:rsid w:val="000A71B8"/>
    <w:rsid w:val="000B2298"/>
    <w:rsid w:val="000B2D58"/>
    <w:rsid w:val="000B356E"/>
    <w:rsid w:val="000B3C25"/>
    <w:rsid w:val="000B6117"/>
    <w:rsid w:val="000B6535"/>
    <w:rsid w:val="000B7C32"/>
    <w:rsid w:val="000C2391"/>
    <w:rsid w:val="000C2579"/>
    <w:rsid w:val="000C3A4C"/>
    <w:rsid w:val="000C7841"/>
    <w:rsid w:val="000C7F6D"/>
    <w:rsid w:val="000D0398"/>
    <w:rsid w:val="000D2BCC"/>
    <w:rsid w:val="000D3828"/>
    <w:rsid w:val="000D3BEB"/>
    <w:rsid w:val="000D6226"/>
    <w:rsid w:val="000D6A77"/>
    <w:rsid w:val="000D6EE2"/>
    <w:rsid w:val="000E3B32"/>
    <w:rsid w:val="000E3F56"/>
    <w:rsid w:val="000E5EA2"/>
    <w:rsid w:val="000E6742"/>
    <w:rsid w:val="000E781F"/>
    <w:rsid w:val="000E7FB4"/>
    <w:rsid w:val="000F0965"/>
    <w:rsid w:val="000F1EED"/>
    <w:rsid w:val="000F48DB"/>
    <w:rsid w:val="000F5491"/>
    <w:rsid w:val="001002AC"/>
    <w:rsid w:val="00101F88"/>
    <w:rsid w:val="001036A6"/>
    <w:rsid w:val="001055B4"/>
    <w:rsid w:val="001105E4"/>
    <w:rsid w:val="00110CE4"/>
    <w:rsid w:val="00110E97"/>
    <w:rsid w:val="0011520B"/>
    <w:rsid w:val="0011593F"/>
    <w:rsid w:val="00117D06"/>
    <w:rsid w:val="0012052B"/>
    <w:rsid w:val="00121397"/>
    <w:rsid w:val="001223AC"/>
    <w:rsid w:val="001262B7"/>
    <w:rsid w:val="001266F5"/>
    <w:rsid w:val="00132BB5"/>
    <w:rsid w:val="001341B5"/>
    <w:rsid w:val="00134F10"/>
    <w:rsid w:val="001358EF"/>
    <w:rsid w:val="00137635"/>
    <w:rsid w:val="0013774F"/>
    <w:rsid w:val="00141C03"/>
    <w:rsid w:val="00142355"/>
    <w:rsid w:val="00145C8D"/>
    <w:rsid w:val="0015270D"/>
    <w:rsid w:val="001528E7"/>
    <w:rsid w:val="001571A6"/>
    <w:rsid w:val="00163EE0"/>
    <w:rsid w:val="001646DA"/>
    <w:rsid w:val="0016629E"/>
    <w:rsid w:val="00166557"/>
    <w:rsid w:val="00172FB2"/>
    <w:rsid w:val="001737A1"/>
    <w:rsid w:val="001771E6"/>
    <w:rsid w:val="001772C9"/>
    <w:rsid w:val="001775B3"/>
    <w:rsid w:val="00177F0D"/>
    <w:rsid w:val="00180A21"/>
    <w:rsid w:val="00182D29"/>
    <w:rsid w:val="001837D8"/>
    <w:rsid w:val="00185912"/>
    <w:rsid w:val="00187321"/>
    <w:rsid w:val="00190F70"/>
    <w:rsid w:val="00194734"/>
    <w:rsid w:val="00195D97"/>
    <w:rsid w:val="001961E0"/>
    <w:rsid w:val="0019680A"/>
    <w:rsid w:val="001A063C"/>
    <w:rsid w:val="001A1D52"/>
    <w:rsid w:val="001A3C03"/>
    <w:rsid w:val="001A4D31"/>
    <w:rsid w:val="001A568C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F4E"/>
    <w:rsid w:val="001C2F63"/>
    <w:rsid w:val="001C39CB"/>
    <w:rsid w:val="001C63A7"/>
    <w:rsid w:val="001C63DE"/>
    <w:rsid w:val="001D0824"/>
    <w:rsid w:val="001D1F5B"/>
    <w:rsid w:val="001D5FE5"/>
    <w:rsid w:val="001E0AAA"/>
    <w:rsid w:val="001E1B13"/>
    <w:rsid w:val="001E2A84"/>
    <w:rsid w:val="001E3785"/>
    <w:rsid w:val="001E7543"/>
    <w:rsid w:val="001F2541"/>
    <w:rsid w:val="001F31A2"/>
    <w:rsid w:val="001F4BA6"/>
    <w:rsid w:val="001F78C5"/>
    <w:rsid w:val="001F7E4E"/>
    <w:rsid w:val="0020246F"/>
    <w:rsid w:val="00202BEB"/>
    <w:rsid w:val="0021156A"/>
    <w:rsid w:val="00211B50"/>
    <w:rsid w:val="0021227D"/>
    <w:rsid w:val="00214891"/>
    <w:rsid w:val="00214903"/>
    <w:rsid w:val="00215FDD"/>
    <w:rsid w:val="002201A3"/>
    <w:rsid w:val="00220EDE"/>
    <w:rsid w:val="0022415A"/>
    <w:rsid w:val="00224CE7"/>
    <w:rsid w:val="00225F83"/>
    <w:rsid w:val="002274CA"/>
    <w:rsid w:val="00236898"/>
    <w:rsid w:val="00236D7C"/>
    <w:rsid w:val="0024423B"/>
    <w:rsid w:val="00245A68"/>
    <w:rsid w:val="00246C1D"/>
    <w:rsid w:val="0024743D"/>
    <w:rsid w:val="002522C5"/>
    <w:rsid w:val="00252334"/>
    <w:rsid w:val="00252A00"/>
    <w:rsid w:val="00252BA4"/>
    <w:rsid w:val="00256B63"/>
    <w:rsid w:val="00260A1F"/>
    <w:rsid w:val="002619E8"/>
    <w:rsid w:val="002627AA"/>
    <w:rsid w:val="002648EC"/>
    <w:rsid w:val="00270B20"/>
    <w:rsid w:val="00271165"/>
    <w:rsid w:val="002715E0"/>
    <w:rsid w:val="0027195B"/>
    <w:rsid w:val="00274107"/>
    <w:rsid w:val="00277B46"/>
    <w:rsid w:val="00280294"/>
    <w:rsid w:val="00280A3F"/>
    <w:rsid w:val="00280C95"/>
    <w:rsid w:val="00281B4B"/>
    <w:rsid w:val="00281EF9"/>
    <w:rsid w:val="00282180"/>
    <w:rsid w:val="00283AFF"/>
    <w:rsid w:val="00286908"/>
    <w:rsid w:val="00290CDD"/>
    <w:rsid w:val="00291D5E"/>
    <w:rsid w:val="002952A3"/>
    <w:rsid w:val="0029632D"/>
    <w:rsid w:val="0029677C"/>
    <w:rsid w:val="002A0247"/>
    <w:rsid w:val="002A1076"/>
    <w:rsid w:val="002A491A"/>
    <w:rsid w:val="002A55C2"/>
    <w:rsid w:val="002A60B0"/>
    <w:rsid w:val="002A7404"/>
    <w:rsid w:val="002B02B1"/>
    <w:rsid w:val="002B0E5F"/>
    <w:rsid w:val="002B12E0"/>
    <w:rsid w:val="002B3303"/>
    <w:rsid w:val="002B5DD1"/>
    <w:rsid w:val="002B64B5"/>
    <w:rsid w:val="002C065E"/>
    <w:rsid w:val="002C0C72"/>
    <w:rsid w:val="002C0F54"/>
    <w:rsid w:val="002C1584"/>
    <w:rsid w:val="002C3BD5"/>
    <w:rsid w:val="002D2F21"/>
    <w:rsid w:val="002D6A1C"/>
    <w:rsid w:val="002E0816"/>
    <w:rsid w:val="002E2188"/>
    <w:rsid w:val="002E2913"/>
    <w:rsid w:val="002E4448"/>
    <w:rsid w:val="002E7A16"/>
    <w:rsid w:val="002F7E67"/>
    <w:rsid w:val="003034BE"/>
    <w:rsid w:val="00303F35"/>
    <w:rsid w:val="00304B4E"/>
    <w:rsid w:val="00307064"/>
    <w:rsid w:val="003074B7"/>
    <w:rsid w:val="00307C54"/>
    <w:rsid w:val="00310448"/>
    <w:rsid w:val="0031139D"/>
    <w:rsid w:val="00314A6E"/>
    <w:rsid w:val="0031688F"/>
    <w:rsid w:val="00317851"/>
    <w:rsid w:val="003213C7"/>
    <w:rsid w:val="00323112"/>
    <w:rsid w:val="0032393A"/>
    <w:rsid w:val="00326BC6"/>
    <w:rsid w:val="003278F1"/>
    <w:rsid w:val="00327D47"/>
    <w:rsid w:val="00330652"/>
    <w:rsid w:val="0033185D"/>
    <w:rsid w:val="00331C1C"/>
    <w:rsid w:val="0033533A"/>
    <w:rsid w:val="00335FF6"/>
    <w:rsid w:val="00336264"/>
    <w:rsid w:val="00342E0E"/>
    <w:rsid w:val="00343CFD"/>
    <w:rsid w:val="003446D9"/>
    <w:rsid w:val="00346665"/>
    <w:rsid w:val="0035156B"/>
    <w:rsid w:val="00352251"/>
    <w:rsid w:val="00353328"/>
    <w:rsid w:val="00353A5E"/>
    <w:rsid w:val="00354B87"/>
    <w:rsid w:val="00356341"/>
    <w:rsid w:val="00356A75"/>
    <w:rsid w:val="00357E5E"/>
    <w:rsid w:val="00360CE6"/>
    <w:rsid w:val="00361DC5"/>
    <w:rsid w:val="00362A4C"/>
    <w:rsid w:val="003632EF"/>
    <w:rsid w:val="00363A4A"/>
    <w:rsid w:val="0036572A"/>
    <w:rsid w:val="00366C9A"/>
    <w:rsid w:val="00370CDD"/>
    <w:rsid w:val="0037345C"/>
    <w:rsid w:val="00375F82"/>
    <w:rsid w:val="0037602A"/>
    <w:rsid w:val="0038040B"/>
    <w:rsid w:val="003826FB"/>
    <w:rsid w:val="0038306F"/>
    <w:rsid w:val="00385407"/>
    <w:rsid w:val="00386256"/>
    <w:rsid w:val="00386C7A"/>
    <w:rsid w:val="00387928"/>
    <w:rsid w:val="00387BCF"/>
    <w:rsid w:val="003905E1"/>
    <w:rsid w:val="003941AB"/>
    <w:rsid w:val="00394BBE"/>
    <w:rsid w:val="00397EE3"/>
    <w:rsid w:val="003A0B66"/>
    <w:rsid w:val="003A28C6"/>
    <w:rsid w:val="003A2B2E"/>
    <w:rsid w:val="003A327C"/>
    <w:rsid w:val="003A3BD6"/>
    <w:rsid w:val="003A504D"/>
    <w:rsid w:val="003A6A33"/>
    <w:rsid w:val="003B0C16"/>
    <w:rsid w:val="003B0CB8"/>
    <w:rsid w:val="003B2159"/>
    <w:rsid w:val="003B3616"/>
    <w:rsid w:val="003B635E"/>
    <w:rsid w:val="003B79F2"/>
    <w:rsid w:val="003B7A86"/>
    <w:rsid w:val="003C01C6"/>
    <w:rsid w:val="003C02BE"/>
    <w:rsid w:val="003C3B7B"/>
    <w:rsid w:val="003C3FE2"/>
    <w:rsid w:val="003C542B"/>
    <w:rsid w:val="003C5DFF"/>
    <w:rsid w:val="003D062D"/>
    <w:rsid w:val="003D2028"/>
    <w:rsid w:val="003D35F4"/>
    <w:rsid w:val="003D3D1A"/>
    <w:rsid w:val="003D3DAF"/>
    <w:rsid w:val="003D4928"/>
    <w:rsid w:val="003D5AFB"/>
    <w:rsid w:val="003D78C8"/>
    <w:rsid w:val="003D7F09"/>
    <w:rsid w:val="003E024F"/>
    <w:rsid w:val="003E13EB"/>
    <w:rsid w:val="003E23AB"/>
    <w:rsid w:val="003E2D93"/>
    <w:rsid w:val="003E3360"/>
    <w:rsid w:val="003E3BEB"/>
    <w:rsid w:val="003E5D10"/>
    <w:rsid w:val="003E6292"/>
    <w:rsid w:val="003E6498"/>
    <w:rsid w:val="003E7FE7"/>
    <w:rsid w:val="003F04B5"/>
    <w:rsid w:val="003F1182"/>
    <w:rsid w:val="003F11B1"/>
    <w:rsid w:val="003F13EE"/>
    <w:rsid w:val="003F4241"/>
    <w:rsid w:val="00403996"/>
    <w:rsid w:val="00403F0F"/>
    <w:rsid w:val="0040492B"/>
    <w:rsid w:val="004111EF"/>
    <w:rsid w:val="00415444"/>
    <w:rsid w:val="00415D67"/>
    <w:rsid w:val="00416A29"/>
    <w:rsid w:val="00416E63"/>
    <w:rsid w:val="0042135D"/>
    <w:rsid w:val="00422D1B"/>
    <w:rsid w:val="00423B74"/>
    <w:rsid w:val="00424977"/>
    <w:rsid w:val="004250E4"/>
    <w:rsid w:val="004270EE"/>
    <w:rsid w:val="004324A7"/>
    <w:rsid w:val="004350C6"/>
    <w:rsid w:val="0043524D"/>
    <w:rsid w:val="0043591A"/>
    <w:rsid w:val="00436D85"/>
    <w:rsid w:val="0044010E"/>
    <w:rsid w:val="00441C96"/>
    <w:rsid w:val="004420D2"/>
    <w:rsid w:val="00444570"/>
    <w:rsid w:val="004451CD"/>
    <w:rsid w:val="00445598"/>
    <w:rsid w:val="00450D7C"/>
    <w:rsid w:val="0045117A"/>
    <w:rsid w:val="004512B6"/>
    <w:rsid w:val="00451847"/>
    <w:rsid w:val="00451F20"/>
    <w:rsid w:val="00452010"/>
    <w:rsid w:val="00454096"/>
    <w:rsid w:val="0045466D"/>
    <w:rsid w:val="00454716"/>
    <w:rsid w:val="00457EC6"/>
    <w:rsid w:val="004609F1"/>
    <w:rsid w:val="00460A65"/>
    <w:rsid w:val="004620F9"/>
    <w:rsid w:val="00466AC8"/>
    <w:rsid w:val="004713FE"/>
    <w:rsid w:val="004719B9"/>
    <w:rsid w:val="00472DF1"/>
    <w:rsid w:val="004738F9"/>
    <w:rsid w:val="00474E67"/>
    <w:rsid w:val="00475062"/>
    <w:rsid w:val="004811F0"/>
    <w:rsid w:val="00484A39"/>
    <w:rsid w:val="004922E9"/>
    <w:rsid w:val="004A1791"/>
    <w:rsid w:val="004A1A82"/>
    <w:rsid w:val="004A288A"/>
    <w:rsid w:val="004A29DF"/>
    <w:rsid w:val="004A4002"/>
    <w:rsid w:val="004A51C1"/>
    <w:rsid w:val="004A71AC"/>
    <w:rsid w:val="004A7FFA"/>
    <w:rsid w:val="004B2B5F"/>
    <w:rsid w:val="004B30E6"/>
    <w:rsid w:val="004B68B6"/>
    <w:rsid w:val="004B696B"/>
    <w:rsid w:val="004B6A8A"/>
    <w:rsid w:val="004C3763"/>
    <w:rsid w:val="004C535B"/>
    <w:rsid w:val="004C5F5A"/>
    <w:rsid w:val="004D25C8"/>
    <w:rsid w:val="004D5356"/>
    <w:rsid w:val="004D5C89"/>
    <w:rsid w:val="004D6526"/>
    <w:rsid w:val="004D6573"/>
    <w:rsid w:val="004D6A6E"/>
    <w:rsid w:val="004D709E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503BDE"/>
    <w:rsid w:val="005044A3"/>
    <w:rsid w:val="00504925"/>
    <w:rsid w:val="00507513"/>
    <w:rsid w:val="00507AA6"/>
    <w:rsid w:val="0051054B"/>
    <w:rsid w:val="00510C17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2019"/>
    <w:rsid w:val="005227EA"/>
    <w:rsid w:val="005233CE"/>
    <w:rsid w:val="00526EE7"/>
    <w:rsid w:val="00527432"/>
    <w:rsid w:val="005278B0"/>
    <w:rsid w:val="00531C1E"/>
    <w:rsid w:val="00532223"/>
    <w:rsid w:val="005323DA"/>
    <w:rsid w:val="00537A46"/>
    <w:rsid w:val="0054002A"/>
    <w:rsid w:val="00541D53"/>
    <w:rsid w:val="00542DFA"/>
    <w:rsid w:val="00544179"/>
    <w:rsid w:val="00545286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63D7"/>
    <w:rsid w:val="00572DB3"/>
    <w:rsid w:val="00573031"/>
    <w:rsid w:val="0057304F"/>
    <w:rsid w:val="005822DA"/>
    <w:rsid w:val="00582D84"/>
    <w:rsid w:val="005833F6"/>
    <w:rsid w:val="00584832"/>
    <w:rsid w:val="00584C5B"/>
    <w:rsid w:val="00587F79"/>
    <w:rsid w:val="00590FF7"/>
    <w:rsid w:val="00592B2E"/>
    <w:rsid w:val="005936DB"/>
    <w:rsid w:val="00596156"/>
    <w:rsid w:val="0059744D"/>
    <w:rsid w:val="00597A0B"/>
    <w:rsid w:val="005A47A9"/>
    <w:rsid w:val="005A4D3E"/>
    <w:rsid w:val="005A6A59"/>
    <w:rsid w:val="005A7B18"/>
    <w:rsid w:val="005B121F"/>
    <w:rsid w:val="005B13CC"/>
    <w:rsid w:val="005B18E6"/>
    <w:rsid w:val="005B18E9"/>
    <w:rsid w:val="005B3B7A"/>
    <w:rsid w:val="005C05BC"/>
    <w:rsid w:val="005C2CBE"/>
    <w:rsid w:val="005C2EF9"/>
    <w:rsid w:val="005C3683"/>
    <w:rsid w:val="005C6580"/>
    <w:rsid w:val="005C7A46"/>
    <w:rsid w:val="005D19ED"/>
    <w:rsid w:val="005D3739"/>
    <w:rsid w:val="005D3965"/>
    <w:rsid w:val="005D53E1"/>
    <w:rsid w:val="005E1241"/>
    <w:rsid w:val="005E3382"/>
    <w:rsid w:val="005E38C1"/>
    <w:rsid w:val="005E44AD"/>
    <w:rsid w:val="005F0EE2"/>
    <w:rsid w:val="005F18C8"/>
    <w:rsid w:val="005F4AD5"/>
    <w:rsid w:val="005F587C"/>
    <w:rsid w:val="005F5AEE"/>
    <w:rsid w:val="005F7AF5"/>
    <w:rsid w:val="00600A5C"/>
    <w:rsid w:val="00602165"/>
    <w:rsid w:val="00602B7D"/>
    <w:rsid w:val="006049D6"/>
    <w:rsid w:val="00604FF8"/>
    <w:rsid w:val="00605227"/>
    <w:rsid w:val="00606EA2"/>
    <w:rsid w:val="00606ED5"/>
    <w:rsid w:val="00612CAF"/>
    <w:rsid w:val="00613952"/>
    <w:rsid w:val="00614535"/>
    <w:rsid w:val="00615D62"/>
    <w:rsid w:val="00616D3C"/>
    <w:rsid w:val="0061701F"/>
    <w:rsid w:val="006172BE"/>
    <w:rsid w:val="00623A93"/>
    <w:rsid w:val="0062452D"/>
    <w:rsid w:val="0062510E"/>
    <w:rsid w:val="00625511"/>
    <w:rsid w:val="00625BEA"/>
    <w:rsid w:val="00625DD9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196C"/>
    <w:rsid w:val="00652EDB"/>
    <w:rsid w:val="00653674"/>
    <w:rsid w:val="00654697"/>
    <w:rsid w:val="006571CC"/>
    <w:rsid w:val="00657709"/>
    <w:rsid w:val="00657C58"/>
    <w:rsid w:val="006609B0"/>
    <w:rsid w:val="006612E4"/>
    <w:rsid w:val="0066150E"/>
    <w:rsid w:val="006633C4"/>
    <w:rsid w:val="006644E1"/>
    <w:rsid w:val="00666639"/>
    <w:rsid w:val="00666D20"/>
    <w:rsid w:val="00666F01"/>
    <w:rsid w:val="00674977"/>
    <w:rsid w:val="0067698D"/>
    <w:rsid w:val="006810E9"/>
    <w:rsid w:val="00682A5E"/>
    <w:rsid w:val="00683DD3"/>
    <w:rsid w:val="00684087"/>
    <w:rsid w:val="006845D1"/>
    <w:rsid w:val="00685CDB"/>
    <w:rsid w:val="00685DDB"/>
    <w:rsid w:val="00686D13"/>
    <w:rsid w:val="00694659"/>
    <w:rsid w:val="0069534D"/>
    <w:rsid w:val="00695768"/>
    <w:rsid w:val="006961B5"/>
    <w:rsid w:val="00696256"/>
    <w:rsid w:val="006A04A0"/>
    <w:rsid w:val="006A27C7"/>
    <w:rsid w:val="006A4A93"/>
    <w:rsid w:val="006A553B"/>
    <w:rsid w:val="006A5A00"/>
    <w:rsid w:val="006A6348"/>
    <w:rsid w:val="006A6977"/>
    <w:rsid w:val="006B0EBD"/>
    <w:rsid w:val="006B3DBC"/>
    <w:rsid w:val="006B545C"/>
    <w:rsid w:val="006B6313"/>
    <w:rsid w:val="006C03FC"/>
    <w:rsid w:val="006C3FB5"/>
    <w:rsid w:val="006C4776"/>
    <w:rsid w:val="006C4D61"/>
    <w:rsid w:val="006C6272"/>
    <w:rsid w:val="006C69A3"/>
    <w:rsid w:val="006D0C5B"/>
    <w:rsid w:val="006D1F76"/>
    <w:rsid w:val="006D2474"/>
    <w:rsid w:val="006D4A26"/>
    <w:rsid w:val="006D5454"/>
    <w:rsid w:val="006D78E3"/>
    <w:rsid w:val="006E15F1"/>
    <w:rsid w:val="006E6893"/>
    <w:rsid w:val="006F13AE"/>
    <w:rsid w:val="006F3E20"/>
    <w:rsid w:val="006F45D1"/>
    <w:rsid w:val="006F55D3"/>
    <w:rsid w:val="006F6D22"/>
    <w:rsid w:val="006F7486"/>
    <w:rsid w:val="006F7FC3"/>
    <w:rsid w:val="00700B75"/>
    <w:rsid w:val="00702903"/>
    <w:rsid w:val="00704874"/>
    <w:rsid w:val="00705368"/>
    <w:rsid w:val="00713C4B"/>
    <w:rsid w:val="00713FDF"/>
    <w:rsid w:val="0071430F"/>
    <w:rsid w:val="00716000"/>
    <w:rsid w:val="0072022E"/>
    <w:rsid w:val="00720386"/>
    <w:rsid w:val="00722756"/>
    <w:rsid w:val="00723423"/>
    <w:rsid w:val="0072347C"/>
    <w:rsid w:val="007236A1"/>
    <w:rsid w:val="00723A82"/>
    <w:rsid w:val="00726559"/>
    <w:rsid w:val="0073174E"/>
    <w:rsid w:val="00735212"/>
    <w:rsid w:val="007359AC"/>
    <w:rsid w:val="00736EC9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6B75"/>
    <w:rsid w:val="00762A3F"/>
    <w:rsid w:val="00763A63"/>
    <w:rsid w:val="007648F8"/>
    <w:rsid w:val="007665E0"/>
    <w:rsid w:val="00766918"/>
    <w:rsid w:val="00766C37"/>
    <w:rsid w:val="00770AEE"/>
    <w:rsid w:val="00771466"/>
    <w:rsid w:val="00772036"/>
    <w:rsid w:val="007722C4"/>
    <w:rsid w:val="00773353"/>
    <w:rsid w:val="0077382C"/>
    <w:rsid w:val="00774DA2"/>
    <w:rsid w:val="0077762E"/>
    <w:rsid w:val="00777BA3"/>
    <w:rsid w:val="007802FB"/>
    <w:rsid w:val="007820FB"/>
    <w:rsid w:val="00783583"/>
    <w:rsid w:val="00786FD3"/>
    <w:rsid w:val="00790763"/>
    <w:rsid w:val="00790D92"/>
    <w:rsid w:val="0079179B"/>
    <w:rsid w:val="00794C98"/>
    <w:rsid w:val="00796EBE"/>
    <w:rsid w:val="00797869"/>
    <w:rsid w:val="00797C2A"/>
    <w:rsid w:val="007A0375"/>
    <w:rsid w:val="007A3839"/>
    <w:rsid w:val="007A72C9"/>
    <w:rsid w:val="007B0F71"/>
    <w:rsid w:val="007B370E"/>
    <w:rsid w:val="007B37D9"/>
    <w:rsid w:val="007B432D"/>
    <w:rsid w:val="007B4B91"/>
    <w:rsid w:val="007B530C"/>
    <w:rsid w:val="007B6305"/>
    <w:rsid w:val="007C23A9"/>
    <w:rsid w:val="007C4942"/>
    <w:rsid w:val="007D09B7"/>
    <w:rsid w:val="007D17BF"/>
    <w:rsid w:val="007D70D8"/>
    <w:rsid w:val="007D72ED"/>
    <w:rsid w:val="007E020F"/>
    <w:rsid w:val="007E5AF1"/>
    <w:rsid w:val="007F23C0"/>
    <w:rsid w:val="007F340C"/>
    <w:rsid w:val="007F398C"/>
    <w:rsid w:val="007F509B"/>
    <w:rsid w:val="007F6308"/>
    <w:rsid w:val="007F686A"/>
    <w:rsid w:val="007F6C3F"/>
    <w:rsid w:val="007F79D2"/>
    <w:rsid w:val="00803299"/>
    <w:rsid w:val="00803393"/>
    <w:rsid w:val="00803CFC"/>
    <w:rsid w:val="00803DDB"/>
    <w:rsid w:val="008049B2"/>
    <w:rsid w:val="00805B56"/>
    <w:rsid w:val="00811585"/>
    <w:rsid w:val="00811F8F"/>
    <w:rsid w:val="008162C4"/>
    <w:rsid w:val="00816FCB"/>
    <w:rsid w:val="0081753F"/>
    <w:rsid w:val="00817638"/>
    <w:rsid w:val="00822623"/>
    <w:rsid w:val="00824153"/>
    <w:rsid w:val="00826396"/>
    <w:rsid w:val="00826943"/>
    <w:rsid w:val="00833D4A"/>
    <w:rsid w:val="0083458A"/>
    <w:rsid w:val="0083471A"/>
    <w:rsid w:val="00835625"/>
    <w:rsid w:val="008372DD"/>
    <w:rsid w:val="00837DBE"/>
    <w:rsid w:val="00840BE3"/>
    <w:rsid w:val="00841DD1"/>
    <w:rsid w:val="008449A8"/>
    <w:rsid w:val="00845A2F"/>
    <w:rsid w:val="008473E3"/>
    <w:rsid w:val="008475F0"/>
    <w:rsid w:val="00847E76"/>
    <w:rsid w:val="0085205A"/>
    <w:rsid w:val="008547D3"/>
    <w:rsid w:val="008554AF"/>
    <w:rsid w:val="0085737F"/>
    <w:rsid w:val="008637EC"/>
    <w:rsid w:val="0086447C"/>
    <w:rsid w:val="00864C54"/>
    <w:rsid w:val="00865A8F"/>
    <w:rsid w:val="00865CE0"/>
    <w:rsid w:val="008662A2"/>
    <w:rsid w:val="008664E2"/>
    <w:rsid w:val="00867D4E"/>
    <w:rsid w:val="00867E67"/>
    <w:rsid w:val="00870A4C"/>
    <w:rsid w:val="00871D51"/>
    <w:rsid w:val="00873F5E"/>
    <w:rsid w:val="00874CA5"/>
    <w:rsid w:val="00875B06"/>
    <w:rsid w:val="00880B7F"/>
    <w:rsid w:val="008835ED"/>
    <w:rsid w:val="00884E0E"/>
    <w:rsid w:val="008903EE"/>
    <w:rsid w:val="00891140"/>
    <w:rsid w:val="008913A4"/>
    <w:rsid w:val="00892FF7"/>
    <w:rsid w:val="0089373D"/>
    <w:rsid w:val="00895459"/>
    <w:rsid w:val="008976DB"/>
    <w:rsid w:val="00897F12"/>
    <w:rsid w:val="008A0D34"/>
    <w:rsid w:val="008A1583"/>
    <w:rsid w:val="008A1C3B"/>
    <w:rsid w:val="008A6D9C"/>
    <w:rsid w:val="008A78C0"/>
    <w:rsid w:val="008B1905"/>
    <w:rsid w:val="008B1C3A"/>
    <w:rsid w:val="008B3559"/>
    <w:rsid w:val="008B3E39"/>
    <w:rsid w:val="008B43CA"/>
    <w:rsid w:val="008B5AB6"/>
    <w:rsid w:val="008B6C36"/>
    <w:rsid w:val="008B7350"/>
    <w:rsid w:val="008C0D28"/>
    <w:rsid w:val="008C4E93"/>
    <w:rsid w:val="008D11D0"/>
    <w:rsid w:val="008D3E40"/>
    <w:rsid w:val="008D5060"/>
    <w:rsid w:val="008D506F"/>
    <w:rsid w:val="008D61B4"/>
    <w:rsid w:val="008E0109"/>
    <w:rsid w:val="008E0389"/>
    <w:rsid w:val="008E07D8"/>
    <w:rsid w:val="008E111A"/>
    <w:rsid w:val="008E41CA"/>
    <w:rsid w:val="008E6678"/>
    <w:rsid w:val="008F0727"/>
    <w:rsid w:val="008F1C4F"/>
    <w:rsid w:val="008F2C60"/>
    <w:rsid w:val="008F7932"/>
    <w:rsid w:val="009003CA"/>
    <w:rsid w:val="00900BA4"/>
    <w:rsid w:val="0090148E"/>
    <w:rsid w:val="00903064"/>
    <w:rsid w:val="00906A16"/>
    <w:rsid w:val="00910178"/>
    <w:rsid w:val="0091532A"/>
    <w:rsid w:val="0091668C"/>
    <w:rsid w:val="00917D56"/>
    <w:rsid w:val="00922016"/>
    <w:rsid w:val="00922858"/>
    <w:rsid w:val="00923283"/>
    <w:rsid w:val="00925B44"/>
    <w:rsid w:val="009260B7"/>
    <w:rsid w:val="00933BD4"/>
    <w:rsid w:val="00936914"/>
    <w:rsid w:val="00937E8D"/>
    <w:rsid w:val="00942BD3"/>
    <w:rsid w:val="00943384"/>
    <w:rsid w:val="0094388B"/>
    <w:rsid w:val="00943F3E"/>
    <w:rsid w:val="00946768"/>
    <w:rsid w:val="009474EE"/>
    <w:rsid w:val="00950CB9"/>
    <w:rsid w:val="00954A6C"/>
    <w:rsid w:val="00954DE8"/>
    <w:rsid w:val="00955D05"/>
    <w:rsid w:val="0095756E"/>
    <w:rsid w:val="0096077F"/>
    <w:rsid w:val="00961109"/>
    <w:rsid w:val="00962238"/>
    <w:rsid w:val="00965113"/>
    <w:rsid w:val="00967000"/>
    <w:rsid w:val="00970D1D"/>
    <w:rsid w:val="00971191"/>
    <w:rsid w:val="009754D4"/>
    <w:rsid w:val="00977EDE"/>
    <w:rsid w:val="00980560"/>
    <w:rsid w:val="00980F8F"/>
    <w:rsid w:val="009833AB"/>
    <w:rsid w:val="00983995"/>
    <w:rsid w:val="00983E87"/>
    <w:rsid w:val="00990F69"/>
    <w:rsid w:val="0099244B"/>
    <w:rsid w:val="00996A1E"/>
    <w:rsid w:val="009A0962"/>
    <w:rsid w:val="009A0CE8"/>
    <w:rsid w:val="009A10BB"/>
    <w:rsid w:val="009A35E2"/>
    <w:rsid w:val="009A371B"/>
    <w:rsid w:val="009A3E3C"/>
    <w:rsid w:val="009B1227"/>
    <w:rsid w:val="009B14DF"/>
    <w:rsid w:val="009B3331"/>
    <w:rsid w:val="009B402A"/>
    <w:rsid w:val="009B4C92"/>
    <w:rsid w:val="009B61B8"/>
    <w:rsid w:val="009C25C4"/>
    <w:rsid w:val="009C2D09"/>
    <w:rsid w:val="009C3A5D"/>
    <w:rsid w:val="009C3C77"/>
    <w:rsid w:val="009C3F96"/>
    <w:rsid w:val="009C59DB"/>
    <w:rsid w:val="009C6F66"/>
    <w:rsid w:val="009D1E15"/>
    <w:rsid w:val="009D345A"/>
    <w:rsid w:val="009D352C"/>
    <w:rsid w:val="009D4774"/>
    <w:rsid w:val="009D5B2A"/>
    <w:rsid w:val="009D613B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3D70"/>
    <w:rsid w:val="009F7A5D"/>
    <w:rsid w:val="009F7E2B"/>
    <w:rsid w:val="00A00B59"/>
    <w:rsid w:val="00A00F37"/>
    <w:rsid w:val="00A036D9"/>
    <w:rsid w:val="00A05F3C"/>
    <w:rsid w:val="00A05F7F"/>
    <w:rsid w:val="00A07EE4"/>
    <w:rsid w:val="00A10984"/>
    <w:rsid w:val="00A10F59"/>
    <w:rsid w:val="00A12956"/>
    <w:rsid w:val="00A1599D"/>
    <w:rsid w:val="00A160EF"/>
    <w:rsid w:val="00A20FEF"/>
    <w:rsid w:val="00A212AB"/>
    <w:rsid w:val="00A2191A"/>
    <w:rsid w:val="00A225FC"/>
    <w:rsid w:val="00A230D9"/>
    <w:rsid w:val="00A23A60"/>
    <w:rsid w:val="00A252A8"/>
    <w:rsid w:val="00A2566B"/>
    <w:rsid w:val="00A27205"/>
    <w:rsid w:val="00A306E7"/>
    <w:rsid w:val="00A322EF"/>
    <w:rsid w:val="00A32839"/>
    <w:rsid w:val="00A32D27"/>
    <w:rsid w:val="00A32DCA"/>
    <w:rsid w:val="00A34D3F"/>
    <w:rsid w:val="00A36233"/>
    <w:rsid w:val="00A36B01"/>
    <w:rsid w:val="00A36C2D"/>
    <w:rsid w:val="00A40EC3"/>
    <w:rsid w:val="00A4303F"/>
    <w:rsid w:val="00A4481E"/>
    <w:rsid w:val="00A46A5C"/>
    <w:rsid w:val="00A47866"/>
    <w:rsid w:val="00A52839"/>
    <w:rsid w:val="00A52E94"/>
    <w:rsid w:val="00A52EAA"/>
    <w:rsid w:val="00A54496"/>
    <w:rsid w:val="00A54BEB"/>
    <w:rsid w:val="00A57E09"/>
    <w:rsid w:val="00A63080"/>
    <w:rsid w:val="00A63AD6"/>
    <w:rsid w:val="00A6686B"/>
    <w:rsid w:val="00A66D3D"/>
    <w:rsid w:val="00A71F37"/>
    <w:rsid w:val="00A71FEB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908A5"/>
    <w:rsid w:val="00A919E5"/>
    <w:rsid w:val="00A91E8F"/>
    <w:rsid w:val="00A92CDE"/>
    <w:rsid w:val="00A92ED3"/>
    <w:rsid w:val="00A9352D"/>
    <w:rsid w:val="00A9776B"/>
    <w:rsid w:val="00A97DC5"/>
    <w:rsid w:val="00AA09D4"/>
    <w:rsid w:val="00AA1D63"/>
    <w:rsid w:val="00AA389F"/>
    <w:rsid w:val="00AA4534"/>
    <w:rsid w:val="00AA67F4"/>
    <w:rsid w:val="00AA709B"/>
    <w:rsid w:val="00AB01A2"/>
    <w:rsid w:val="00AB4CD6"/>
    <w:rsid w:val="00AB6139"/>
    <w:rsid w:val="00AC1969"/>
    <w:rsid w:val="00AC1F15"/>
    <w:rsid w:val="00AC32F3"/>
    <w:rsid w:val="00AC3592"/>
    <w:rsid w:val="00AC4175"/>
    <w:rsid w:val="00AC5858"/>
    <w:rsid w:val="00AC5FF0"/>
    <w:rsid w:val="00AC78AA"/>
    <w:rsid w:val="00AD1C68"/>
    <w:rsid w:val="00AD203E"/>
    <w:rsid w:val="00AD3D42"/>
    <w:rsid w:val="00AD3F6B"/>
    <w:rsid w:val="00AD50A6"/>
    <w:rsid w:val="00AD5455"/>
    <w:rsid w:val="00AE1415"/>
    <w:rsid w:val="00AE2194"/>
    <w:rsid w:val="00AE3B69"/>
    <w:rsid w:val="00AE41B4"/>
    <w:rsid w:val="00AE438F"/>
    <w:rsid w:val="00AE4987"/>
    <w:rsid w:val="00AE4AFF"/>
    <w:rsid w:val="00AE510B"/>
    <w:rsid w:val="00AE54B9"/>
    <w:rsid w:val="00AF08BC"/>
    <w:rsid w:val="00AF11A4"/>
    <w:rsid w:val="00AF16D7"/>
    <w:rsid w:val="00AF667D"/>
    <w:rsid w:val="00B03C71"/>
    <w:rsid w:val="00B05324"/>
    <w:rsid w:val="00B07AD9"/>
    <w:rsid w:val="00B10E33"/>
    <w:rsid w:val="00B113C4"/>
    <w:rsid w:val="00B115C9"/>
    <w:rsid w:val="00B12C06"/>
    <w:rsid w:val="00B13457"/>
    <w:rsid w:val="00B175BC"/>
    <w:rsid w:val="00B242CF"/>
    <w:rsid w:val="00B24CAE"/>
    <w:rsid w:val="00B24FC1"/>
    <w:rsid w:val="00B255EA"/>
    <w:rsid w:val="00B30195"/>
    <w:rsid w:val="00B30448"/>
    <w:rsid w:val="00B31642"/>
    <w:rsid w:val="00B33B6B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220"/>
    <w:rsid w:val="00B52185"/>
    <w:rsid w:val="00B524DC"/>
    <w:rsid w:val="00B52C25"/>
    <w:rsid w:val="00B55A44"/>
    <w:rsid w:val="00B55AD8"/>
    <w:rsid w:val="00B611C4"/>
    <w:rsid w:val="00B61DD6"/>
    <w:rsid w:val="00B62DDC"/>
    <w:rsid w:val="00B64271"/>
    <w:rsid w:val="00B64380"/>
    <w:rsid w:val="00B64AC4"/>
    <w:rsid w:val="00B64CE7"/>
    <w:rsid w:val="00B6548E"/>
    <w:rsid w:val="00B66093"/>
    <w:rsid w:val="00B67118"/>
    <w:rsid w:val="00B7171B"/>
    <w:rsid w:val="00B7256A"/>
    <w:rsid w:val="00B76A71"/>
    <w:rsid w:val="00B774F1"/>
    <w:rsid w:val="00B81653"/>
    <w:rsid w:val="00B81B8B"/>
    <w:rsid w:val="00B8275F"/>
    <w:rsid w:val="00B84B3F"/>
    <w:rsid w:val="00B87175"/>
    <w:rsid w:val="00B94741"/>
    <w:rsid w:val="00B9592C"/>
    <w:rsid w:val="00B977F8"/>
    <w:rsid w:val="00B97D8A"/>
    <w:rsid w:val="00BA0691"/>
    <w:rsid w:val="00BA090C"/>
    <w:rsid w:val="00BA63B9"/>
    <w:rsid w:val="00BA720E"/>
    <w:rsid w:val="00BA7C93"/>
    <w:rsid w:val="00BA7F1D"/>
    <w:rsid w:val="00BB1AAA"/>
    <w:rsid w:val="00BB2396"/>
    <w:rsid w:val="00BB4F16"/>
    <w:rsid w:val="00BB57C6"/>
    <w:rsid w:val="00BB5C81"/>
    <w:rsid w:val="00BB6AEE"/>
    <w:rsid w:val="00BB6CC1"/>
    <w:rsid w:val="00BB7E47"/>
    <w:rsid w:val="00BC070C"/>
    <w:rsid w:val="00BC333F"/>
    <w:rsid w:val="00BC3BCD"/>
    <w:rsid w:val="00BC523B"/>
    <w:rsid w:val="00BC569D"/>
    <w:rsid w:val="00BC5AF2"/>
    <w:rsid w:val="00BC5FB0"/>
    <w:rsid w:val="00BC7C23"/>
    <w:rsid w:val="00BD115C"/>
    <w:rsid w:val="00BD2014"/>
    <w:rsid w:val="00BD212B"/>
    <w:rsid w:val="00BD4407"/>
    <w:rsid w:val="00BD54D9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6368"/>
    <w:rsid w:val="00C15345"/>
    <w:rsid w:val="00C16B09"/>
    <w:rsid w:val="00C2043D"/>
    <w:rsid w:val="00C20944"/>
    <w:rsid w:val="00C23870"/>
    <w:rsid w:val="00C23A89"/>
    <w:rsid w:val="00C23C74"/>
    <w:rsid w:val="00C248A9"/>
    <w:rsid w:val="00C256EF"/>
    <w:rsid w:val="00C25EF6"/>
    <w:rsid w:val="00C266C2"/>
    <w:rsid w:val="00C26F30"/>
    <w:rsid w:val="00C30D5E"/>
    <w:rsid w:val="00C31788"/>
    <w:rsid w:val="00C327F4"/>
    <w:rsid w:val="00C32A88"/>
    <w:rsid w:val="00C34A8A"/>
    <w:rsid w:val="00C35FB5"/>
    <w:rsid w:val="00C40868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55CD"/>
    <w:rsid w:val="00C722A1"/>
    <w:rsid w:val="00C7282B"/>
    <w:rsid w:val="00C73A8D"/>
    <w:rsid w:val="00C73DA8"/>
    <w:rsid w:val="00C7451F"/>
    <w:rsid w:val="00C757BC"/>
    <w:rsid w:val="00C814D1"/>
    <w:rsid w:val="00C833D3"/>
    <w:rsid w:val="00C86172"/>
    <w:rsid w:val="00C86353"/>
    <w:rsid w:val="00C86A65"/>
    <w:rsid w:val="00C875DA"/>
    <w:rsid w:val="00C94A88"/>
    <w:rsid w:val="00C94C18"/>
    <w:rsid w:val="00C95532"/>
    <w:rsid w:val="00C9571C"/>
    <w:rsid w:val="00CA0DCB"/>
    <w:rsid w:val="00CA0E90"/>
    <w:rsid w:val="00CA350F"/>
    <w:rsid w:val="00CA362D"/>
    <w:rsid w:val="00CA5A5F"/>
    <w:rsid w:val="00CA7143"/>
    <w:rsid w:val="00CB3437"/>
    <w:rsid w:val="00CB69ED"/>
    <w:rsid w:val="00CB6B47"/>
    <w:rsid w:val="00CB6C13"/>
    <w:rsid w:val="00CB6D27"/>
    <w:rsid w:val="00CB7D30"/>
    <w:rsid w:val="00CC07DC"/>
    <w:rsid w:val="00CC4897"/>
    <w:rsid w:val="00CC48A3"/>
    <w:rsid w:val="00CC4E59"/>
    <w:rsid w:val="00CC5BF0"/>
    <w:rsid w:val="00CC6D9E"/>
    <w:rsid w:val="00CC7566"/>
    <w:rsid w:val="00CC766D"/>
    <w:rsid w:val="00CC78DB"/>
    <w:rsid w:val="00CD07C4"/>
    <w:rsid w:val="00CD08FB"/>
    <w:rsid w:val="00CD45F7"/>
    <w:rsid w:val="00CD5E7C"/>
    <w:rsid w:val="00CE0BFC"/>
    <w:rsid w:val="00CE3737"/>
    <w:rsid w:val="00CE448A"/>
    <w:rsid w:val="00CE6C45"/>
    <w:rsid w:val="00CE76CD"/>
    <w:rsid w:val="00CF1888"/>
    <w:rsid w:val="00CF32FC"/>
    <w:rsid w:val="00CF3FAD"/>
    <w:rsid w:val="00CF7AD1"/>
    <w:rsid w:val="00D00896"/>
    <w:rsid w:val="00D01C68"/>
    <w:rsid w:val="00D03941"/>
    <w:rsid w:val="00D04F4B"/>
    <w:rsid w:val="00D06F12"/>
    <w:rsid w:val="00D10AB4"/>
    <w:rsid w:val="00D111EB"/>
    <w:rsid w:val="00D119EF"/>
    <w:rsid w:val="00D176D7"/>
    <w:rsid w:val="00D26727"/>
    <w:rsid w:val="00D3062F"/>
    <w:rsid w:val="00D32FD5"/>
    <w:rsid w:val="00D3682D"/>
    <w:rsid w:val="00D36C6B"/>
    <w:rsid w:val="00D41D7F"/>
    <w:rsid w:val="00D46340"/>
    <w:rsid w:val="00D50D1A"/>
    <w:rsid w:val="00D5488D"/>
    <w:rsid w:val="00D5601A"/>
    <w:rsid w:val="00D57437"/>
    <w:rsid w:val="00D611C0"/>
    <w:rsid w:val="00D62A30"/>
    <w:rsid w:val="00D62E0F"/>
    <w:rsid w:val="00D654ED"/>
    <w:rsid w:val="00D712B0"/>
    <w:rsid w:val="00D72A83"/>
    <w:rsid w:val="00D72BA2"/>
    <w:rsid w:val="00D72CDF"/>
    <w:rsid w:val="00D75164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45C8"/>
    <w:rsid w:val="00DB0829"/>
    <w:rsid w:val="00DB0D0D"/>
    <w:rsid w:val="00DB2AA6"/>
    <w:rsid w:val="00DB4E51"/>
    <w:rsid w:val="00DB5900"/>
    <w:rsid w:val="00DB7419"/>
    <w:rsid w:val="00DC0181"/>
    <w:rsid w:val="00DC58CE"/>
    <w:rsid w:val="00DC7983"/>
    <w:rsid w:val="00DD180E"/>
    <w:rsid w:val="00DD2EEB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3C52"/>
    <w:rsid w:val="00DF6012"/>
    <w:rsid w:val="00E0269F"/>
    <w:rsid w:val="00E059C3"/>
    <w:rsid w:val="00E07FD8"/>
    <w:rsid w:val="00E11295"/>
    <w:rsid w:val="00E1385E"/>
    <w:rsid w:val="00E13954"/>
    <w:rsid w:val="00E14B13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5B4C"/>
    <w:rsid w:val="00E25DC4"/>
    <w:rsid w:val="00E266D7"/>
    <w:rsid w:val="00E32353"/>
    <w:rsid w:val="00E34DD1"/>
    <w:rsid w:val="00E36212"/>
    <w:rsid w:val="00E379EF"/>
    <w:rsid w:val="00E4188D"/>
    <w:rsid w:val="00E41A95"/>
    <w:rsid w:val="00E43784"/>
    <w:rsid w:val="00E43FBA"/>
    <w:rsid w:val="00E46FF5"/>
    <w:rsid w:val="00E47D06"/>
    <w:rsid w:val="00E47E44"/>
    <w:rsid w:val="00E505D8"/>
    <w:rsid w:val="00E51F58"/>
    <w:rsid w:val="00E5326C"/>
    <w:rsid w:val="00E54B05"/>
    <w:rsid w:val="00E5531A"/>
    <w:rsid w:val="00E574AA"/>
    <w:rsid w:val="00E606D0"/>
    <w:rsid w:val="00E610B0"/>
    <w:rsid w:val="00E613ED"/>
    <w:rsid w:val="00E630E0"/>
    <w:rsid w:val="00E652F0"/>
    <w:rsid w:val="00E65D22"/>
    <w:rsid w:val="00E722DF"/>
    <w:rsid w:val="00E72A4F"/>
    <w:rsid w:val="00E73B7D"/>
    <w:rsid w:val="00E74089"/>
    <w:rsid w:val="00E74529"/>
    <w:rsid w:val="00E80AEF"/>
    <w:rsid w:val="00E81194"/>
    <w:rsid w:val="00E83695"/>
    <w:rsid w:val="00E8477C"/>
    <w:rsid w:val="00E848D7"/>
    <w:rsid w:val="00E852BB"/>
    <w:rsid w:val="00E86D1E"/>
    <w:rsid w:val="00E878BB"/>
    <w:rsid w:val="00E87E9B"/>
    <w:rsid w:val="00E92393"/>
    <w:rsid w:val="00E93C3F"/>
    <w:rsid w:val="00E93FAF"/>
    <w:rsid w:val="00E95E24"/>
    <w:rsid w:val="00E97493"/>
    <w:rsid w:val="00E97735"/>
    <w:rsid w:val="00E97CFC"/>
    <w:rsid w:val="00EA04E4"/>
    <w:rsid w:val="00EA0D97"/>
    <w:rsid w:val="00EA1966"/>
    <w:rsid w:val="00EA2C04"/>
    <w:rsid w:val="00EA4D96"/>
    <w:rsid w:val="00EA7021"/>
    <w:rsid w:val="00EB0F3D"/>
    <w:rsid w:val="00EB1168"/>
    <w:rsid w:val="00EB4484"/>
    <w:rsid w:val="00EB4E02"/>
    <w:rsid w:val="00EB5FA9"/>
    <w:rsid w:val="00EB64CF"/>
    <w:rsid w:val="00EC0699"/>
    <w:rsid w:val="00EC1F66"/>
    <w:rsid w:val="00EC5435"/>
    <w:rsid w:val="00EC764D"/>
    <w:rsid w:val="00ED25C9"/>
    <w:rsid w:val="00ED4F1F"/>
    <w:rsid w:val="00ED562C"/>
    <w:rsid w:val="00ED5EDE"/>
    <w:rsid w:val="00ED6EEC"/>
    <w:rsid w:val="00EE0B71"/>
    <w:rsid w:val="00EE1E8F"/>
    <w:rsid w:val="00EE37EA"/>
    <w:rsid w:val="00EE4B1F"/>
    <w:rsid w:val="00EE4E64"/>
    <w:rsid w:val="00EE5C78"/>
    <w:rsid w:val="00EE70F3"/>
    <w:rsid w:val="00EE7A8C"/>
    <w:rsid w:val="00EE7B94"/>
    <w:rsid w:val="00EF0EC4"/>
    <w:rsid w:val="00EF15EC"/>
    <w:rsid w:val="00EF49AB"/>
    <w:rsid w:val="00EF4C62"/>
    <w:rsid w:val="00EF5D60"/>
    <w:rsid w:val="00EF7142"/>
    <w:rsid w:val="00F00093"/>
    <w:rsid w:val="00F02390"/>
    <w:rsid w:val="00F02466"/>
    <w:rsid w:val="00F03592"/>
    <w:rsid w:val="00F0535B"/>
    <w:rsid w:val="00F13FCC"/>
    <w:rsid w:val="00F143A9"/>
    <w:rsid w:val="00F162DE"/>
    <w:rsid w:val="00F17A66"/>
    <w:rsid w:val="00F17BEE"/>
    <w:rsid w:val="00F17DAD"/>
    <w:rsid w:val="00F2010A"/>
    <w:rsid w:val="00F22380"/>
    <w:rsid w:val="00F22DEC"/>
    <w:rsid w:val="00F333B6"/>
    <w:rsid w:val="00F348A7"/>
    <w:rsid w:val="00F41F9C"/>
    <w:rsid w:val="00F45D1B"/>
    <w:rsid w:val="00F464A9"/>
    <w:rsid w:val="00F52034"/>
    <w:rsid w:val="00F5339F"/>
    <w:rsid w:val="00F54C9E"/>
    <w:rsid w:val="00F5612E"/>
    <w:rsid w:val="00F60838"/>
    <w:rsid w:val="00F63532"/>
    <w:rsid w:val="00F65405"/>
    <w:rsid w:val="00F663FE"/>
    <w:rsid w:val="00F715EB"/>
    <w:rsid w:val="00F7287F"/>
    <w:rsid w:val="00F751C1"/>
    <w:rsid w:val="00F77C72"/>
    <w:rsid w:val="00F84A79"/>
    <w:rsid w:val="00F8513B"/>
    <w:rsid w:val="00F868C2"/>
    <w:rsid w:val="00F86B6D"/>
    <w:rsid w:val="00F873AC"/>
    <w:rsid w:val="00F877BC"/>
    <w:rsid w:val="00F919D8"/>
    <w:rsid w:val="00F94DFA"/>
    <w:rsid w:val="00F95690"/>
    <w:rsid w:val="00F96B31"/>
    <w:rsid w:val="00F96ED2"/>
    <w:rsid w:val="00F974AF"/>
    <w:rsid w:val="00FA2A42"/>
    <w:rsid w:val="00FA317F"/>
    <w:rsid w:val="00FA43BD"/>
    <w:rsid w:val="00FA669B"/>
    <w:rsid w:val="00FA7361"/>
    <w:rsid w:val="00FB0593"/>
    <w:rsid w:val="00FB0C4A"/>
    <w:rsid w:val="00FB11C8"/>
    <w:rsid w:val="00FB297A"/>
    <w:rsid w:val="00FB2B55"/>
    <w:rsid w:val="00FB65E5"/>
    <w:rsid w:val="00FB6BA2"/>
    <w:rsid w:val="00FC04D0"/>
    <w:rsid w:val="00FC1653"/>
    <w:rsid w:val="00FC28D5"/>
    <w:rsid w:val="00FC2C1B"/>
    <w:rsid w:val="00FC337B"/>
    <w:rsid w:val="00FC4732"/>
    <w:rsid w:val="00FC58E6"/>
    <w:rsid w:val="00FD0BCA"/>
    <w:rsid w:val="00FD1F8E"/>
    <w:rsid w:val="00FD2155"/>
    <w:rsid w:val="00FD2CEA"/>
    <w:rsid w:val="00FD3CED"/>
    <w:rsid w:val="00FD3D55"/>
    <w:rsid w:val="00FD4227"/>
    <w:rsid w:val="00FD52B6"/>
    <w:rsid w:val="00FD7DFA"/>
    <w:rsid w:val="00FE0832"/>
    <w:rsid w:val="00FE1115"/>
    <w:rsid w:val="00FE230C"/>
    <w:rsid w:val="00FE29DE"/>
    <w:rsid w:val="00FE2CC9"/>
    <w:rsid w:val="00FE4115"/>
    <w:rsid w:val="00FE77EF"/>
    <w:rsid w:val="00FE7F0E"/>
    <w:rsid w:val="00FF61C9"/>
    <w:rsid w:val="00FF7D4A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uiPriority w:val="9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99"/>
    <w:rsid w:val="004350C6"/>
  </w:style>
  <w:style w:type="paragraph" w:customStyle="1" w:styleId="menfont">
    <w:name w:val="men font"/>
    <w:basedOn w:val="Normalny"/>
    <w:uiPriority w:val="99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semiHidden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semiHidden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8"/>
      </w:numPr>
    </w:pPr>
  </w:style>
  <w:style w:type="numbering" w:customStyle="1" w:styleId="Styl2">
    <w:name w:val="Styl2"/>
    <w:uiPriority w:val="99"/>
    <w:rsid w:val="00FD1F8E"/>
    <w:pPr>
      <w:numPr>
        <w:numId w:val="19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72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2.nps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13F4-09DC-4D63-8294-15D194E7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6224</Words>
  <Characters>37348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r.jaron</cp:lastModifiedBy>
  <cp:revision>2</cp:revision>
  <cp:lastPrinted>2017-10-11T07:15:00Z</cp:lastPrinted>
  <dcterms:created xsi:type="dcterms:W3CDTF">2017-10-13T11:41:00Z</dcterms:created>
  <dcterms:modified xsi:type="dcterms:W3CDTF">2017-10-13T11:41:00Z</dcterms:modified>
</cp:coreProperties>
</file>