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DC" w:rsidRPr="00001C17" w:rsidRDefault="007C7E56" w:rsidP="00B05D22">
      <w:pPr>
        <w:pStyle w:val="Miejsce-Data"/>
      </w:pPr>
      <w:r>
        <w:t>C</w:t>
      </w:r>
      <w:r w:rsidR="0051194B">
        <w:t xml:space="preserve">horzów, </w:t>
      </w:r>
      <w:r w:rsidR="00F152D1">
        <w:t xml:space="preserve">13 sierpnia </w:t>
      </w:r>
      <w:r w:rsidR="00DE2DFD" w:rsidRPr="00001C17">
        <w:t xml:space="preserve"> </w:t>
      </w:r>
      <w:r w:rsidR="00A10D89">
        <w:t>2018</w:t>
      </w:r>
      <w:r w:rsidR="00DE2DFD" w:rsidRPr="00001C17">
        <w:t xml:space="preserve"> r.</w:t>
      </w:r>
    </w:p>
    <w:p w:rsidR="00711DFE" w:rsidRDefault="001E75EA" w:rsidP="00DD47F6">
      <w:pPr>
        <w:pStyle w:val="Jednostka"/>
      </w:pPr>
      <w:r>
        <w:t xml:space="preserve">Oddział w </w:t>
      </w:r>
      <w:r w:rsidR="007C7E56">
        <w:t>Chorzowie</w:t>
      </w:r>
    </w:p>
    <w:p w:rsidR="00933875" w:rsidRPr="00DD47F6" w:rsidRDefault="00933875" w:rsidP="00DD47F6">
      <w:pPr>
        <w:pStyle w:val="Jednostka"/>
      </w:pPr>
    </w:p>
    <w:p w:rsidR="00F152D1" w:rsidRDefault="00F152D1" w:rsidP="00F152D1">
      <w:pPr>
        <w:spacing w:after="0" w:afterAutospacing="0" w:line="240" w:lineRule="auto"/>
        <w:jc w:val="center"/>
        <w:rPr>
          <w:rStyle w:val="Uwydatnienie"/>
          <w:b/>
        </w:rPr>
      </w:pPr>
      <w:r w:rsidRPr="00937F72">
        <w:rPr>
          <w:rStyle w:val="Uwydatnienie"/>
          <w:b/>
        </w:rPr>
        <w:t>„</w:t>
      </w:r>
      <w:r>
        <w:rPr>
          <w:rStyle w:val="Uwydatnienie"/>
          <w:b/>
          <w:i w:val="0"/>
          <w:iCs w:val="0"/>
        </w:rPr>
        <w:t>Dyżur telefoniczny dla Nauczycieli</w:t>
      </w:r>
      <w:r w:rsidRPr="00937F72">
        <w:rPr>
          <w:rStyle w:val="Uwydatnienie"/>
          <w:b/>
        </w:rPr>
        <w:t xml:space="preserve">” </w:t>
      </w:r>
    </w:p>
    <w:p w:rsidR="00F152D1" w:rsidRDefault="00F152D1" w:rsidP="00F152D1">
      <w:pPr>
        <w:spacing w:after="0" w:afterAutospacing="0" w:line="240" w:lineRule="auto"/>
        <w:jc w:val="center"/>
        <w:rPr>
          <w:rStyle w:val="Uwydatnienie"/>
          <w:b/>
          <w:i w:val="0"/>
          <w:iCs w:val="0"/>
        </w:rPr>
      </w:pPr>
    </w:p>
    <w:p w:rsidR="00F152D1" w:rsidRPr="00E86677" w:rsidRDefault="00F152D1" w:rsidP="00F152D1">
      <w:pPr>
        <w:spacing w:after="0" w:afterAutospacing="0" w:line="240" w:lineRule="auto"/>
        <w:rPr>
          <w:rStyle w:val="Uwydatnienie"/>
          <w:b/>
          <w:i w:val="0"/>
          <w:iCs w:val="0"/>
        </w:rPr>
      </w:pPr>
      <w:r w:rsidRPr="00E86677">
        <w:rPr>
          <w:rStyle w:val="Uwydatnienie"/>
          <w:b/>
          <w:i w:val="0"/>
        </w:rPr>
        <w:t>Szanowni Pedagodzy,</w:t>
      </w:r>
    </w:p>
    <w:p w:rsidR="00F152D1" w:rsidRPr="00F152D1" w:rsidRDefault="00F152D1" w:rsidP="00F152D1">
      <w:pPr>
        <w:spacing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  <w:iCs w:val="0"/>
        </w:rPr>
        <w:t>20 i 27 sierpnia</w:t>
      </w:r>
      <w:r w:rsidRPr="00F152D1">
        <w:rPr>
          <w:rStyle w:val="Uwydatnienie"/>
          <w:i w:val="0"/>
        </w:rPr>
        <w:t xml:space="preserve"> 2018 r. </w:t>
      </w:r>
      <w:r w:rsidRPr="00F152D1">
        <w:rPr>
          <w:rStyle w:val="Uwydatnienie"/>
          <w:i w:val="0"/>
          <w:iCs w:val="0"/>
        </w:rPr>
        <w:t xml:space="preserve">pracownicy ZUS Oddział w Chorzowie będą pełnić dla Państwa specjalny dyżur telefoniczny. </w:t>
      </w:r>
    </w:p>
    <w:p w:rsidR="00F152D1" w:rsidRPr="00F152D1" w:rsidRDefault="00F152D1" w:rsidP="00F152D1">
      <w:pPr>
        <w:spacing w:after="0" w:afterAutospacing="0" w:line="240" w:lineRule="auto"/>
        <w:rPr>
          <w:rStyle w:val="Uwydatnienie"/>
          <w:b/>
          <w:i w:val="0"/>
          <w:iCs w:val="0"/>
        </w:rPr>
      </w:pPr>
      <w:r w:rsidRPr="00F152D1">
        <w:rPr>
          <w:rStyle w:val="Uwydatnienie"/>
          <w:b/>
          <w:i w:val="0"/>
        </w:rPr>
        <w:t>Co oferujemy</w:t>
      </w:r>
    </w:p>
    <w:p w:rsidR="00F152D1" w:rsidRPr="00F152D1" w:rsidRDefault="00F152D1" w:rsidP="00F152D1">
      <w:pPr>
        <w:spacing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</w:rPr>
        <w:t>W tym dniu z myślą o nauczycielach proponujemy konsultacje</w:t>
      </w:r>
      <w:r w:rsidRPr="00F152D1">
        <w:rPr>
          <w:rStyle w:val="Uwydatnienie"/>
          <w:i w:val="0"/>
          <w:iCs w:val="0"/>
        </w:rPr>
        <w:t xml:space="preserve"> telefoniczne</w:t>
      </w:r>
      <w:r w:rsidRPr="00F152D1">
        <w:rPr>
          <w:rStyle w:val="Uwydatnienie"/>
          <w:i w:val="0"/>
        </w:rPr>
        <w:t xml:space="preserve"> </w:t>
      </w:r>
      <w:r w:rsidRPr="00F152D1">
        <w:rPr>
          <w:rStyle w:val="Uwydatnienie"/>
          <w:i w:val="0"/>
          <w:iCs w:val="0"/>
        </w:rPr>
        <w:t>na temat warunków nabycia prawa do świadczeń i zasad ich ustalania</w:t>
      </w:r>
      <w:r w:rsidRPr="00F152D1">
        <w:rPr>
          <w:rStyle w:val="Uwydatnienie"/>
          <w:i w:val="0"/>
        </w:rPr>
        <w:t>. Pedagodzy zainteresowani swoją przyszłą emeryturą</w:t>
      </w:r>
      <w:r>
        <w:rPr>
          <w:rStyle w:val="Uwydatnienie"/>
          <w:i w:val="0"/>
        </w:rPr>
        <w:t xml:space="preserve"> będą mogli uzyskać informację </w:t>
      </w:r>
      <w:r w:rsidRPr="00F152D1">
        <w:rPr>
          <w:rStyle w:val="Uwydatnienie"/>
          <w:i w:val="0"/>
        </w:rPr>
        <w:t>z zakresu:</w:t>
      </w:r>
    </w:p>
    <w:p w:rsidR="00F152D1" w:rsidRPr="00F152D1" w:rsidRDefault="00F152D1" w:rsidP="00F152D1">
      <w:pPr>
        <w:pStyle w:val="Akapitzlist"/>
        <w:numPr>
          <w:ilvl w:val="0"/>
          <w:numId w:val="26"/>
        </w:numPr>
      </w:pPr>
      <w:r w:rsidRPr="00F152D1">
        <w:t>emerytury nauczycielskiej na podstawie karty nauczyciela, w tym dla nauczycieli wygaszanych g</w:t>
      </w:r>
      <w:r>
        <w:t>imnazjów;</w:t>
      </w:r>
    </w:p>
    <w:p w:rsidR="00F152D1" w:rsidRPr="00F152D1" w:rsidRDefault="00F152D1" w:rsidP="00F152D1">
      <w:pPr>
        <w:pStyle w:val="Akapitzlist"/>
        <w:numPr>
          <w:ilvl w:val="0"/>
          <w:numId w:val="26"/>
        </w:numPr>
      </w:pPr>
      <w:r w:rsidRPr="00F152D1">
        <w:t>emerytury z tytułu ukończenia po</w:t>
      </w:r>
      <w:r>
        <w:t>wszechnego wieku z rekompensatą;</w:t>
      </w:r>
    </w:p>
    <w:p w:rsidR="00F152D1" w:rsidRPr="00F152D1" w:rsidRDefault="00F152D1" w:rsidP="00F152D1">
      <w:pPr>
        <w:pStyle w:val="Akapitzlist"/>
        <w:numPr>
          <w:ilvl w:val="0"/>
          <w:numId w:val="26"/>
        </w:numPr>
      </w:pPr>
      <w:r w:rsidRPr="00F152D1">
        <w:t>nauczycielskich świadczeń kompensacyjnych.</w:t>
      </w: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b/>
          <w:i w:val="0"/>
          <w:iCs w:val="0"/>
        </w:rPr>
      </w:pPr>
      <w:r w:rsidRPr="00F152D1">
        <w:rPr>
          <w:rStyle w:val="Uwydatnienie"/>
          <w:b/>
          <w:i w:val="0"/>
        </w:rPr>
        <w:t xml:space="preserve">Ważne informacje: </w:t>
      </w: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b/>
          <w:i w:val="0"/>
          <w:iCs w:val="0"/>
        </w:rPr>
      </w:pPr>
    </w:p>
    <w:p w:rsidR="00F152D1" w:rsidRPr="00F152D1" w:rsidRDefault="00F152D1" w:rsidP="00F152D1">
      <w:pPr>
        <w:pStyle w:val="Akapitzlist"/>
        <w:numPr>
          <w:ilvl w:val="0"/>
          <w:numId w:val="27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</w:rPr>
        <w:t>31 sierpnia 2018 r. upływa termin złożenia wniosku o emeryturę nauczycielską przewidzianą w art. 88 Karty Nauczyciela (dla niektórych nauczycieli),</w:t>
      </w:r>
    </w:p>
    <w:p w:rsidR="00F152D1" w:rsidRPr="00F152D1" w:rsidRDefault="00F152D1" w:rsidP="00F152D1">
      <w:pPr>
        <w:pStyle w:val="Akapitzlist"/>
        <w:numPr>
          <w:ilvl w:val="0"/>
          <w:numId w:val="27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</w:rPr>
        <w:t>Świadczenia wyliczone według starych i nowych zasad mogą różnić się wysokością.</w:t>
      </w: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i w:val="0"/>
          <w:iCs w:val="0"/>
        </w:rPr>
      </w:pPr>
    </w:p>
    <w:p w:rsidR="00F152D1" w:rsidRDefault="00F152D1" w:rsidP="00F152D1">
      <w:pPr>
        <w:spacing w:before="0" w:beforeAutospacing="0" w:after="0" w:afterAutospacing="0" w:line="240" w:lineRule="auto"/>
        <w:rPr>
          <w:rStyle w:val="Uwydatnienie"/>
          <w:b/>
          <w:i w:val="0"/>
          <w:iCs w:val="0"/>
        </w:rPr>
      </w:pPr>
      <w:r w:rsidRPr="00F152D1">
        <w:rPr>
          <w:rStyle w:val="Uwydatnienie"/>
          <w:b/>
          <w:i w:val="0"/>
          <w:iCs w:val="0"/>
        </w:rPr>
        <w:t>Zapraszamy na dyżur telefoniczny, który odbędzie się:</w:t>
      </w: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b/>
          <w:i w:val="0"/>
          <w:iCs w:val="0"/>
        </w:rPr>
      </w:pPr>
    </w:p>
    <w:p w:rsidR="00F152D1" w:rsidRPr="00F152D1" w:rsidRDefault="00F152D1" w:rsidP="00F152D1">
      <w:pPr>
        <w:pStyle w:val="Akapitzlist"/>
        <w:numPr>
          <w:ilvl w:val="0"/>
          <w:numId w:val="28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b/>
          <w:i w:val="0"/>
          <w:iCs w:val="0"/>
        </w:rPr>
        <w:t>20 sierpnia</w:t>
      </w:r>
      <w:r w:rsidRPr="00F152D1">
        <w:rPr>
          <w:rStyle w:val="Uwydatnienie"/>
          <w:i w:val="0"/>
          <w:iCs w:val="0"/>
        </w:rPr>
        <w:t xml:space="preserve"> 2018 r. w godzinach 10:00 – 14:00 pod numerem telefonu: </w:t>
      </w:r>
      <w:r w:rsidR="00B820C8">
        <w:rPr>
          <w:rStyle w:val="Uwydatnienie"/>
          <w:i w:val="0"/>
          <w:iCs w:val="0"/>
        </w:rPr>
        <w:t>(32) 34 </w:t>
      </w:r>
      <w:r w:rsidR="00B820C8" w:rsidRPr="00F152D1">
        <w:rPr>
          <w:rStyle w:val="Uwydatnienie"/>
          <w:i w:val="0"/>
          <w:iCs w:val="0"/>
        </w:rPr>
        <w:t>90</w:t>
      </w:r>
      <w:r w:rsidR="00B820C8">
        <w:rPr>
          <w:rStyle w:val="Uwydatnienie"/>
          <w:i w:val="0"/>
          <w:iCs w:val="0"/>
        </w:rPr>
        <w:t> </w:t>
      </w:r>
      <w:r w:rsidR="00B820C8" w:rsidRPr="00F152D1">
        <w:rPr>
          <w:rStyle w:val="Uwydatnienie"/>
          <w:i w:val="0"/>
          <w:iCs w:val="0"/>
        </w:rPr>
        <w:t>614</w:t>
      </w:r>
      <w:r w:rsidR="00B820C8">
        <w:rPr>
          <w:rStyle w:val="Uwydatnienie"/>
          <w:i w:val="0"/>
          <w:iCs w:val="0"/>
        </w:rPr>
        <w:t xml:space="preserve"> </w:t>
      </w:r>
      <w:r w:rsidRPr="00F152D1">
        <w:rPr>
          <w:rStyle w:val="Uwydatnienie"/>
          <w:i w:val="0"/>
          <w:iCs w:val="0"/>
        </w:rPr>
        <w:t>oraz</w:t>
      </w:r>
      <w:r w:rsidR="00B820C8">
        <w:rPr>
          <w:rStyle w:val="Uwydatnienie"/>
          <w:i w:val="0"/>
          <w:iCs w:val="0"/>
        </w:rPr>
        <w:t xml:space="preserve"> </w:t>
      </w:r>
      <w:r w:rsidR="00B820C8" w:rsidRPr="00F152D1">
        <w:rPr>
          <w:rStyle w:val="Uwydatnienie"/>
          <w:i w:val="0"/>
          <w:iCs w:val="0"/>
        </w:rPr>
        <w:t>502 006 453</w:t>
      </w:r>
      <w:r w:rsidRPr="00F152D1">
        <w:rPr>
          <w:rStyle w:val="Uwydatnienie"/>
          <w:i w:val="0"/>
          <w:iCs w:val="0"/>
        </w:rPr>
        <w:t>;</w:t>
      </w:r>
    </w:p>
    <w:p w:rsidR="00F152D1" w:rsidRPr="00F152D1" w:rsidRDefault="00F152D1" w:rsidP="00F152D1">
      <w:pPr>
        <w:pStyle w:val="Akapitzlist"/>
        <w:spacing w:before="0" w:beforeAutospacing="0" w:after="0" w:afterAutospacing="0"/>
        <w:ind w:left="767"/>
        <w:rPr>
          <w:rStyle w:val="Uwydatnienie"/>
          <w:i w:val="0"/>
          <w:iCs w:val="0"/>
        </w:rPr>
      </w:pPr>
    </w:p>
    <w:p w:rsidR="00F152D1" w:rsidRPr="00F152D1" w:rsidRDefault="00F152D1" w:rsidP="00F152D1">
      <w:pPr>
        <w:pStyle w:val="Akapitzlist"/>
        <w:numPr>
          <w:ilvl w:val="0"/>
          <w:numId w:val="28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b/>
          <w:i w:val="0"/>
          <w:iCs w:val="0"/>
        </w:rPr>
        <w:t>27 sierpnia</w:t>
      </w:r>
      <w:r w:rsidRPr="00F152D1">
        <w:rPr>
          <w:rStyle w:val="Uwydatnienie"/>
          <w:i w:val="0"/>
          <w:iCs w:val="0"/>
        </w:rPr>
        <w:t xml:space="preserve"> 2018 r. w godzinach 10:00 – 14:00 pod numerem telefonu: </w:t>
      </w:r>
      <w:r w:rsidR="00B820C8">
        <w:rPr>
          <w:rStyle w:val="Uwydatnienie"/>
          <w:i w:val="0"/>
          <w:iCs w:val="0"/>
        </w:rPr>
        <w:t>(32) 34 </w:t>
      </w:r>
      <w:r w:rsidRPr="00F152D1">
        <w:rPr>
          <w:rStyle w:val="Uwydatnienie"/>
          <w:i w:val="0"/>
          <w:iCs w:val="0"/>
        </w:rPr>
        <w:t>94</w:t>
      </w:r>
      <w:r w:rsidR="00B820C8">
        <w:rPr>
          <w:rStyle w:val="Uwydatnienie"/>
          <w:i w:val="0"/>
          <w:iCs w:val="0"/>
        </w:rPr>
        <w:t> </w:t>
      </w:r>
      <w:r w:rsidRPr="00F152D1">
        <w:rPr>
          <w:rStyle w:val="Uwydatnienie"/>
          <w:i w:val="0"/>
          <w:iCs w:val="0"/>
        </w:rPr>
        <w:t>473</w:t>
      </w:r>
      <w:r w:rsidR="00B820C8">
        <w:rPr>
          <w:rStyle w:val="Uwydatnienie"/>
          <w:i w:val="0"/>
          <w:iCs w:val="0"/>
        </w:rPr>
        <w:t xml:space="preserve"> oraz </w:t>
      </w:r>
      <w:r w:rsidR="00B820C8" w:rsidRPr="00F152D1">
        <w:rPr>
          <w:rStyle w:val="Uwydatnienie"/>
          <w:i w:val="0"/>
          <w:iCs w:val="0"/>
        </w:rPr>
        <w:t>502 006 453</w:t>
      </w:r>
      <w:r w:rsidRPr="00F152D1">
        <w:rPr>
          <w:rStyle w:val="Uwydatnienie"/>
          <w:i w:val="0"/>
          <w:iCs w:val="0"/>
        </w:rPr>
        <w:t>.</w:t>
      </w:r>
    </w:p>
    <w:p w:rsidR="00F152D1" w:rsidRPr="00F152D1" w:rsidRDefault="00F152D1" w:rsidP="00F152D1">
      <w:pPr>
        <w:pStyle w:val="Akapitzlist"/>
        <w:rPr>
          <w:rStyle w:val="Uwydatnienie"/>
          <w:i w:val="0"/>
          <w:iCs w:val="0"/>
        </w:rPr>
      </w:pP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i w:val="0"/>
          <w:iCs w:val="0"/>
        </w:rPr>
      </w:pPr>
      <w:r w:rsidRPr="00F152D1">
        <w:rPr>
          <w:rStyle w:val="Uwydatnienie"/>
          <w:b/>
          <w:i w:val="0"/>
          <w:iCs w:val="0"/>
        </w:rPr>
        <w:t>Nauczycielu pamiętaj</w:t>
      </w:r>
    </w:p>
    <w:p w:rsidR="00F152D1" w:rsidRPr="00F152D1" w:rsidRDefault="00F152D1" w:rsidP="00F152D1">
      <w:pPr>
        <w:spacing w:before="0" w:beforeAutospacing="0" w:after="0" w:afterAutospacing="0" w:line="240" w:lineRule="auto"/>
        <w:rPr>
          <w:rStyle w:val="Uwydatnienie"/>
          <w:i w:val="0"/>
          <w:iCs w:val="0"/>
        </w:rPr>
      </w:pPr>
    </w:p>
    <w:p w:rsidR="00F152D1" w:rsidRPr="00F152D1" w:rsidRDefault="00E86677" w:rsidP="00F152D1">
      <w:pPr>
        <w:spacing w:before="0" w:beforeAutospacing="0" w:after="0" w:afterAutospacing="0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W</w:t>
      </w:r>
      <w:bookmarkStart w:id="0" w:name="_GoBack"/>
      <w:bookmarkEnd w:id="0"/>
      <w:r w:rsidR="00F152D1" w:rsidRPr="00F152D1">
        <w:rPr>
          <w:rStyle w:val="Uwydatnienie"/>
          <w:i w:val="0"/>
          <w:iCs w:val="0"/>
        </w:rPr>
        <w:t xml:space="preserve">szelkich informacji w zakresie uprawnień do świadczeń dla nauczycieli udzielają codziennie w siedzibie ZUS w Chorzowie przy ul. gen. H. Dąbrowskiego 45 Doradcy Emerytalni zlokalizowani na Sali Obsługi Klienta: </w:t>
      </w:r>
    </w:p>
    <w:p w:rsidR="00F152D1" w:rsidRPr="00F152D1" w:rsidRDefault="00F152D1" w:rsidP="00F152D1">
      <w:pPr>
        <w:pStyle w:val="Akapitzlist"/>
        <w:numPr>
          <w:ilvl w:val="0"/>
          <w:numId w:val="29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  <w:iCs w:val="0"/>
        </w:rPr>
        <w:lastRenderedPageBreak/>
        <w:t>poniedziałek 8:00 – 18:00;</w:t>
      </w:r>
    </w:p>
    <w:p w:rsidR="00F152D1" w:rsidRPr="00F152D1" w:rsidRDefault="00F152D1" w:rsidP="00F152D1">
      <w:pPr>
        <w:pStyle w:val="Akapitzlist"/>
        <w:numPr>
          <w:ilvl w:val="0"/>
          <w:numId w:val="29"/>
        </w:numPr>
        <w:spacing w:before="0" w:beforeAutospacing="0"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  <w:iCs w:val="0"/>
        </w:rPr>
        <w:t>wtorek – środa 8:00 – 15:00.</w:t>
      </w:r>
    </w:p>
    <w:p w:rsidR="00F152D1" w:rsidRPr="00F152D1" w:rsidRDefault="00F152D1" w:rsidP="00F152D1">
      <w:pPr>
        <w:spacing w:before="0" w:beforeAutospacing="0" w:after="0" w:afterAutospacing="0"/>
        <w:rPr>
          <w:rStyle w:val="Uwydatnienie"/>
          <w:i w:val="0"/>
          <w:iCs w:val="0"/>
        </w:rPr>
      </w:pPr>
    </w:p>
    <w:p w:rsidR="00F152D1" w:rsidRPr="00F152D1" w:rsidRDefault="00F152D1" w:rsidP="00F152D1">
      <w:pPr>
        <w:spacing w:after="0" w:afterAutospacing="0"/>
        <w:rPr>
          <w:rStyle w:val="Uwydatnienie"/>
          <w:i w:val="0"/>
          <w:iCs w:val="0"/>
        </w:rPr>
      </w:pPr>
      <w:r w:rsidRPr="00F152D1">
        <w:rPr>
          <w:rStyle w:val="Uwydatnienie"/>
          <w:i w:val="0"/>
        </w:rPr>
        <w:t xml:space="preserve">Zwracamy się z gorącą prośbą o pomoc w rozpropagowaniu informacji na temat </w:t>
      </w:r>
      <w:r w:rsidRPr="00F152D1">
        <w:rPr>
          <w:rStyle w:val="Uwydatnienie"/>
          <w:i w:val="0"/>
        </w:rPr>
        <w:br/>
      </w:r>
      <w:r w:rsidRPr="00F152D1">
        <w:rPr>
          <w:rStyle w:val="Uwydatnienie"/>
          <w:i w:val="0"/>
          <w:iCs w:val="0"/>
        </w:rPr>
        <w:t>Dyżurów telefonicznych</w:t>
      </w:r>
      <w:r w:rsidRPr="00F152D1">
        <w:rPr>
          <w:rStyle w:val="Uwydatnienie"/>
          <w:i w:val="0"/>
        </w:rPr>
        <w:t xml:space="preserve"> w dostępnych kanałach informacyjnych. Mamy nadzieję, że dzięki Państwa pomocy dotrze ona do jak najszerszego grona zainteresowanych. </w:t>
      </w:r>
    </w:p>
    <w:p w:rsidR="00940948" w:rsidRDefault="00B820C8" w:rsidP="00B820C8">
      <w:pPr>
        <w:spacing w:after="0" w:afterAutospacing="0" w:line="240" w:lineRule="auto"/>
        <w:ind w:firstLine="5103"/>
        <w:rPr>
          <w:rFonts w:cs="Times New Roman"/>
          <w:b/>
        </w:rPr>
      </w:pPr>
      <w:r>
        <w:rPr>
          <w:rFonts w:cs="Times New Roman"/>
          <w:b/>
        </w:rPr>
        <w:t xml:space="preserve">Zakład Ubezpieczeń Społecznych </w:t>
      </w:r>
    </w:p>
    <w:p w:rsidR="00B820C8" w:rsidRDefault="00B820C8" w:rsidP="00B820C8">
      <w:pPr>
        <w:spacing w:after="0" w:afterAutospacing="0" w:line="240" w:lineRule="auto"/>
        <w:ind w:firstLine="5103"/>
        <w:rPr>
          <w:rFonts w:cs="Times New Roman"/>
          <w:b/>
        </w:rPr>
      </w:pPr>
      <w:r>
        <w:rPr>
          <w:rFonts w:cs="Times New Roman"/>
          <w:b/>
        </w:rPr>
        <w:t>Oddział w Chorzowie</w:t>
      </w:r>
    </w:p>
    <w:sectPr w:rsidR="00B820C8" w:rsidSect="00F3444A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814" w:header="284" w:footer="9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BE6" w:rsidRDefault="00746BE6" w:rsidP="007137FF">
      <w:r>
        <w:separator/>
      </w:r>
    </w:p>
  </w:endnote>
  <w:endnote w:type="continuationSeparator" w:id="0">
    <w:p w:rsidR="00746BE6" w:rsidRDefault="00746BE6" w:rsidP="0071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E2" w:rsidRPr="00BF7B1A" w:rsidRDefault="008138E7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Pr="00BF7B1A">
          <w:rPr>
            <w:rStyle w:val="StopkastronyZnak"/>
          </w:rPr>
          <w:fldChar w:fldCharType="separate"/>
        </w:r>
        <w:r w:rsidR="00C72B95">
          <w:rPr>
            <w:rStyle w:val="StopkastronyZnak"/>
            <w:noProof/>
          </w:rPr>
          <w:t>2</w:t>
        </w:r>
        <w:r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C72B95" w:rsidRPr="00C72B95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4A" w:rsidRDefault="005B2699" w:rsidP="00F3444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Dąbrowskiego 45</w:t>
    </w:r>
    <w:r w:rsidR="00F3444A">
      <w:tab/>
    </w:r>
    <w:r w:rsidR="005A56DC">
      <w:t>www.zus.pl</w:t>
    </w:r>
    <w:r w:rsidR="00F3444A">
      <w:tab/>
    </w:r>
    <w:r w:rsidR="005A56DC">
      <w:t>Centrum Obsługi Telefonicznej</w:t>
    </w:r>
  </w:p>
  <w:p w:rsidR="005A56DC" w:rsidRDefault="00A30079" w:rsidP="005A56DC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41-5</w:t>
    </w:r>
    <w:r w:rsidR="005B2699">
      <w:t>00</w:t>
    </w:r>
    <w:r w:rsidR="00F3444A">
      <w:t xml:space="preserve"> </w:t>
    </w:r>
    <w:r w:rsidR="005B2699">
      <w:t>Chorzów</w:t>
    </w:r>
    <w:r w:rsidR="00F3444A">
      <w:tab/>
    </w:r>
    <w:r w:rsidR="005A56DC">
      <w:t>e-mail: cot@zus.pl</w:t>
    </w:r>
    <w:r w:rsidR="00F3444A">
      <w:tab/>
    </w:r>
    <w:r w:rsidR="005A56DC">
      <w:t>tel. 22 560 16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BE6" w:rsidRDefault="00746BE6" w:rsidP="007137FF">
      <w:r>
        <w:separator/>
      </w:r>
    </w:p>
  </w:footnote>
  <w:footnote w:type="continuationSeparator" w:id="0">
    <w:p w:rsidR="00746BE6" w:rsidRDefault="00746BE6" w:rsidP="0071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249D4"/>
    <w:multiLevelType w:val="hybridMultilevel"/>
    <w:tmpl w:val="7D0A6066"/>
    <w:lvl w:ilvl="0" w:tplc="C7AA7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4C64"/>
    <w:multiLevelType w:val="hybridMultilevel"/>
    <w:tmpl w:val="C5FA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2871"/>
    <w:multiLevelType w:val="hybridMultilevel"/>
    <w:tmpl w:val="DA0EFCA4"/>
    <w:lvl w:ilvl="0" w:tplc="D146F91E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E53F1"/>
    <w:multiLevelType w:val="hybridMultilevel"/>
    <w:tmpl w:val="1970349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2627F4"/>
    <w:multiLevelType w:val="hybridMultilevel"/>
    <w:tmpl w:val="0BDA0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3C815C2A"/>
    <w:multiLevelType w:val="hybridMultilevel"/>
    <w:tmpl w:val="173C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D5943"/>
    <w:multiLevelType w:val="hybridMultilevel"/>
    <w:tmpl w:val="739E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661A01"/>
    <w:multiLevelType w:val="hybridMultilevel"/>
    <w:tmpl w:val="992C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87B33E2"/>
    <w:multiLevelType w:val="hybridMultilevel"/>
    <w:tmpl w:val="2558E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7C26130F"/>
    <w:multiLevelType w:val="hybridMultilevel"/>
    <w:tmpl w:val="BC56B18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8"/>
  </w:num>
  <w:num w:numId="8">
    <w:abstractNumId w:val="0"/>
  </w:num>
  <w:num w:numId="9">
    <w:abstractNumId w:val="5"/>
  </w:num>
  <w:num w:numId="10">
    <w:abstractNumId w:val="16"/>
  </w:num>
  <w:num w:numId="11">
    <w:abstractNumId w:val="3"/>
  </w:num>
  <w:num w:numId="12">
    <w:abstractNumId w:val="26"/>
  </w:num>
  <w:num w:numId="13">
    <w:abstractNumId w:val="21"/>
  </w:num>
  <w:num w:numId="14">
    <w:abstractNumId w:val="22"/>
  </w:num>
  <w:num w:numId="15">
    <w:abstractNumId w:val="20"/>
  </w:num>
  <w:num w:numId="16">
    <w:abstractNumId w:val="23"/>
  </w:num>
  <w:num w:numId="17">
    <w:abstractNumId w:val="2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27"/>
  </w:num>
  <w:num w:numId="23">
    <w:abstractNumId w:val="11"/>
  </w:num>
  <w:num w:numId="24">
    <w:abstractNumId w:val="1"/>
  </w:num>
  <w:num w:numId="25">
    <w:abstractNumId w:val="19"/>
  </w:num>
  <w:num w:numId="26">
    <w:abstractNumId w:val="13"/>
  </w:num>
  <w:num w:numId="27">
    <w:abstractNumId w:val="14"/>
  </w:num>
  <w:num w:numId="28">
    <w:abstractNumId w:val="9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FF4"/>
    <w:rsid w:val="00001137"/>
    <w:rsid w:val="00001C17"/>
    <w:rsid w:val="00001D49"/>
    <w:rsid w:val="00013BCE"/>
    <w:rsid w:val="00024940"/>
    <w:rsid w:val="00044BA1"/>
    <w:rsid w:val="00044CBD"/>
    <w:rsid w:val="000577B1"/>
    <w:rsid w:val="0005781E"/>
    <w:rsid w:val="0009448E"/>
    <w:rsid w:val="00095391"/>
    <w:rsid w:val="000B5CFA"/>
    <w:rsid w:val="000C45C7"/>
    <w:rsid w:val="000C5E36"/>
    <w:rsid w:val="000D488E"/>
    <w:rsid w:val="000E2B36"/>
    <w:rsid w:val="000E7C53"/>
    <w:rsid w:val="00101871"/>
    <w:rsid w:val="00132BDF"/>
    <w:rsid w:val="00135E2D"/>
    <w:rsid w:val="00144704"/>
    <w:rsid w:val="001477E3"/>
    <w:rsid w:val="00154256"/>
    <w:rsid w:val="00156F66"/>
    <w:rsid w:val="00174C45"/>
    <w:rsid w:val="0019010D"/>
    <w:rsid w:val="001A6CFB"/>
    <w:rsid w:val="001B0871"/>
    <w:rsid w:val="001C5872"/>
    <w:rsid w:val="001D5857"/>
    <w:rsid w:val="001D73A9"/>
    <w:rsid w:val="001E75EA"/>
    <w:rsid w:val="001F2A4A"/>
    <w:rsid w:val="001F75C8"/>
    <w:rsid w:val="00207DEC"/>
    <w:rsid w:val="002269FF"/>
    <w:rsid w:val="002402EF"/>
    <w:rsid w:val="002410D7"/>
    <w:rsid w:val="00244F02"/>
    <w:rsid w:val="00256D1D"/>
    <w:rsid w:val="00263072"/>
    <w:rsid w:val="00280EF1"/>
    <w:rsid w:val="002918EF"/>
    <w:rsid w:val="00292296"/>
    <w:rsid w:val="002B13EF"/>
    <w:rsid w:val="002E0D56"/>
    <w:rsid w:val="002E27E2"/>
    <w:rsid w:val="002E3285"/>
    <w:rsid w:val="002E337F"/>
    <w:rsid w:val="00306B8E"/>
    <w:rsid w:val="003115BB"/>
    <w:rsid w:val="00311856"/>
    <w:rsid w:val="00316632"/>
    <w:rsid w:val="00320F87"/>
    <w:rsid w:val="00334A54"/>
    <w:rsid w:val="00340FFC"/>
    <w:rsid w:val="00346677"/>
    <w:rsid w:val="00393C96"/>
    <w:rsid w:val="003A42CB"/>
    <w:rsid w:val="003B324F"/>
    <w:rsid w:val="003B561A"/>
    <w:rsid w:val="003E3EA4"/>
    <w:rsid w:val="003E4AD9"/>
    <w:rsid w:val="00423429"/>
    <w:rsid w:val="0044435F"/>
    <w:rsid w:val="00453A67"/>
    <w:rsid w:val="004A16A0"/>
    <w:rsid w:val="004B360B"/>
    <w:rsid w:val="004B7D18"/>
    <w:rsid w:val="0051194B"/>
    <w:rsid w:val="00511E50"/>
    <w:rsid w:val="005664E7"/>
    <w:rsid w:val="00573CCA"/>
    <w:rsid w:val="005A56DC"/>
    <w:rsid w:val="005B2699"/>
    <w:rsid w:val="005D0E82"/>
    <w:rsid w:val="005D3316"/>
    <w:rsid w:val="005D6083"/>
    <w:rsid w:val="005F1310"/>
    <w:rsid w:val="005F43CC"/>
    <w:rsid w:val="00613CDD"/>
    <w:rsid w:val="00627419"/>
    <w:rsid w:val="00627B69"/>
    <w:rsid w:val="006310E3"/>
    <w:rsid w:val="00642FF7"/>
    <w:rsid w:val="0065443B"/>
    <w:rsid w:val="006570B4"/>
    <w:rsid w:val="00660C4F"/>
    <w:rsid w:val="006A40B6"/>
    <w:rsid w:val="006A4F62"/>
    <w:rsid w:val="006A5203"/>
    <w:rsid w:val="006B07BE"/>
    <w:rsid w:val="006B3E5A"/>
    <w:rsid w:val="006B7E3F"/>
    <w:rsid w:val="006E06EB"/>
    <w:rsid w:val="006E08B5"/>
    <w:rsid w:val="006E4276"/>
    <w:rsid w:val="006E5889"/>
    <w:rsid w:val="006F0A48"/>
    <w:rsid w:val="006F38CE"/>
    <w:rsid w:val="006F515A"/>
    <w:rsid w:val="0070258F"/>
    <w:rsid w:val="00711DFE"/>
    <w:rsid w:val="007137FF"/>
    <w:rsid w:val="00716DC9"/>
    <w:rsid w:val="00731398"/>
    <w:rsid w:val="007363DC"/>
    <w:rsid w:val="007368D2"/>
    <w:rsid w:val="00746BE6"/>
    <w:rsid w:val="007479DE"/>
    <w:rsid w:val="00753B46"/>
    <w:rsid w:val="007673BA"/>
    <w:rsid w:val="007B22A2"/>
    <w:rsid w:val="007B27B0"/>
    <w:rsid w:val="007C7E56"/>
    <w:rsid w:val="007D394E"/>
    <w:rsid w:val="007E5F6F"/>
    <w:rsid w:val="007E6986"/>
    <w:rsid w:val="008138E7"/>
    <w:rsid w:val="00827878"/>
    <w:rsid w:val="00827AA1"/>
    <w:rsid w:val="0083505C"/>
    <w:rsid w:val="0085619B"/>
    <w:rsid w:val="00864CC5"/>
    <w:rsid w:val="00882EA3"/>
    <w:rsid w:val="00892392"/>
    <w:rsid w:val="008B048E"/>
    <w:rsid w:val="008B3271"/>
    <w:rsid w:val="008B66F9"/>
    <w:rsid w:val="008C0122"/>
    <w:rsid w:val="008D4AF0"/>
    <w:rsid w:val="008E0250"/>
    <w:rsid w:val="008F24AA"/>
    <w:rsid w:val="009006D7"/>
    <w:rsid w:val="0091083A"/>
    <w:rsid w:val="00931148"/>
    <w:rsid w:val="00933875"/>
    <w:rsid w:val="00940948"/>
    <w:rsid w:val="00945B88"/>
    <w:rsid w:val="00953869"/>
    <w:rsid w:val="00980C11"/>
    <w:rsid w:val="009A3044"/>
    <w:rsid w:val="009B46E6"/>
    <w:rsid w:val="009C6501"/>
    <w:rsid w:val="009F623A"/>
    <w:rsid w:val="009F6AF8"/>
    <w:rsid w:val="00A10D89"/>
    <w:rsid w:val="00A20359"/>
    <w:rsid w:val="00A22C44"/>
    <w:rsid w:val="00A30079"/>
    <w:rsid w:val="00A372E2"/>
    <w:rsid w:val="00A64FF4"/>
    <w:rsid w:val="00A73600"/>
    <w:rsid w:val="00A856E9"/>
    <w:rsid w:val="00A856F8"/>
    <w:rsid w:val="00A90872"/>
    <w:rsid w:val="00A914A4"/>
    <w:rsid w:val="00AB1405"/>
    <w:rsid w:val="00AB2850"/>
    <w:rsid w:val="00AB45EC"/>
    <w:rsid w:val="00AC6B65"/>
    <w:rsid w:val="00AF6C2D"/>
    <w:rsid w:val="00B05D22"/>
    <w:rsid w:val="00B06F1D"/>
    <w:rsid w:val="00B338EC"/>
    <w:rsid w:val="00B55690"/>
    <w:rsid w:val="00B7043D"/>
    <w:rsid w:val="00B820C8"/>
    <w:rsid w:val="00B94D37"/>
    <w:rsid w:val="00BB207A"/>
    <w:rsid w:val="00BB75B0"/>
    <w:rsid w:val="00BC7904"/>
    <w:rsid w:val="00BD2826"/>
    <w:rsid w:val="00BE2710"/>
    <w:rsid w:val="00BE27DE"/>
    <w:rsid w:val="00BE356B"/>
    <w:rsid w:val="00BE4966"/>
    <w:rsid w:val="00BF7B1A"/>
    <w:rsid w:val="00C11F7E"/>
    <w:rsid w:val="00C24A78"/>
    <w:rsid w:val="00C619AF"/>
    <w:rsid w:val="00C660A1"/>
    <w:rsid w:val="00C7066D"/>
    <w:rsid w:val="00C72B95"/>
    <w:rsid w:val="00C8779C"/>
    <w:rsid w:val="00CB13C0"/>
    <w:rsid w:val="00CB3744"/>
    <w:rsid w:val="00CB6DA0"/>
    <w:rsid w:val="00CC1F41"/>
    <w:rsid w:val="00CC5FF1"/>
    <w:rsid w:val="00CD1083"/>
    <w:rsid w:val="00CE0CE4"/>
    <w:rsid w:val="00CE74D0"/>
    <w:rsid w:val="00CF02B6"/>
    <w:rsid w:val="00D06677"/>
    <w:rsid w:val="00D10922"/>
    <w:rsid w:val="00D16552"/>
    <w:rsid w:val="00D23CE6"/>
    <w:rsid w:val="00D30B2D"/>
    <w:rsid w:val="00D30D08"/>
    <w:rsid w:val="00D40DD6"/>
    <w:rsid w:val="00D520DF"/>
    <w:rsid w:val="00D73A52"/>
    <w:rsid w:val="00D8746D"/>
    <w:rsid w:val="00D90115"/>
    <w:rsid w:val="00D92116"/>
    <w:rsid w:val="00D924AD"/>
    <w:rsid w:val="00DA4E22"/>
    <w:rsid w:val="00DB4C33"/>
    <w:rsid w:val="00DD47F6"/>
    <w:rsid w:val="00DE0BD7"/>
    <w:rsid w:val="00DE2DFD"/>
    <w:rsid w:val="00E010D4"/>
    <w:rsid w:val="00E02942"/>
    <w:rsid w:val="00E155D8"/>
    <w:rsid w:val="00E16DAC"/>
    <w:rsid w:val="00E30D70"/>
    <w:rsid w:val="00E506B8"/>
    <w:rsid w:val="00E86677"/>
    <w:rsid w:val="00E86A03"/>
    <w:rsid w:val="00E93C12"/>
    <w:rsid w:val="00E97E5C"/>
    <w:rsid w:val="00EA1C65"/>
    <w:rsid w:val="00EA2563"/>
    <w:rsid w:val="00EB6E45"/>
    <w:rsid w:val="00EB78B2"/>
    <w:rsid w:val="00EC1332"/>
    <w:rsid w:val="00EF6567"/>
    <w:rsid w:val="00F152D1"/>
    <w:rsid w:val="00F24F12"/>
    <w:rsid w:val="00F3444A"/>
    <w:rsid w:val="00F404E2"/>
    <w:rsid w:val="00F44540"/>
    <w:rsid w:val="00F53BB8"/>
    <w:rsid w:val="00F606FF"/>
    <w:rsid w:val="00F611BF"/>
    <w:rsid w:val="00F650F6"/>
    <w:rsid w:val="00F675AC"/>
    <w:rsid w:val="00F744E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2410D7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2410D7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SOB\AppData\Local\Temp\7zO484AB43E\Papier%20firmowy%20A4%20dla%20TJO%20-%20Odddzial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D276-3D21-4DEC-A0D3-512B01F0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TJO - Odddzial.dotx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Sobańska-Waćko, Anna</dc:creator>
  <cp:lastModifiedBy>r.jaron</cp:lastModifiedBy>
  <cp:revision>2</cp:revision>
  <cp:lastPrinted>2018-08-01T11:55:00Z</cp:lastPrinted>
  <dcterms:created xsi:type="dcterms:W3CDTF">2018-08-17T11:22:00Z</dcterms:created>
  <dcterms:modified xsi:type="dcterms:W3CDTF">2018-08-17T11:22:00Z</dcterms:modified>
</cp:coreProperties>
</file>