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4826A00" w14:textId="47009EDD" w:rsidR="003F6FC6" w:rsidRDefault="000074A5">
      <w:pPr>
        <w:rPr>
          <w:rFonts w:ascii="Times New Roman" w:hAnsi="Times New Roman" w:cs="Times New Roman"/>
          <w:sz w:val="24"/>
          <w:szCs w:val="24"/>
        </w:rPr>
      </w:pPr>
      <w:r>
        <w:rPr>
          <w:noProof/>
        </w:rPr>
        <mc:AlternateContent>
          <mc:Choice Requires="wps">
            <w:drawing>
              <wp:anchor distT="0" distB="0" distL="114300" distR="114300" simplePos="0" relativeHeight="251759616" behindDoc="0" locked="0" layoutInCell="1" allowOverlap="1" wp14:anchorId="77D51638" wp14:editId="0968C7FA">
                <wp:simplePos x="0" y="0"/>
                <wp:positionH relativeFrom="column">
                  <wp:posOffset>257175</wp:posOffset>
                </wp:positionH>
                <wp:positionV relativeFrom="paragraph">
                  <wp:posOffset>6153150</wp:posOffset>
                </wp:positionV>
                <wp:extent cx="1828800" cy="1828800"/>
                <wp:effectExtent l="0" t="0" r="0" b="0"/>
                <wp:wrapNone/>
                <wp:docPr id="64" name="Pole tekstowe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F05789" w14:textId="759C2579" w:rsidR="000074A5" w:rsidRPr="000074A5" w:rsidRDefault="000074A5" w:rsidP="000074A5">
                            <w:pPr>
                              <w:jc w:val="center"/>
                              <w:rPr>
                                <w:b/>
                                <w:noProof/>
                                <w:color w:val="5B9BD5" w:themeColor="accent5"/>
                                <w:sz w:val="112"/>
                                <w:szCs w:val="11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074A5">
                              <w:rPr>
                                <w:b/>
                                <w:noProof/>
                                <w:color w:val="5B9BD5" w:themeColor="accent5"/>
                                <w:sz w:val="112"/>
                                <w:szCs w:val="11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Pakiet powitalny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D51638" id="_x0000_t202" coordsize="21600,21600" o:spt="202" path="m,l,21600r21600,l21600,xe">
                <v:stroke joinstyle="miter"/>
                <v:path gradientshapeok="t" o:connecttype="rect"/>
              </v:shapetype>
              <v:shape id="Pole tekstowe 64" o:spid="_x0000_s1026" type="#_x0000_t202" style="position:absolute;margin-left:20.25pt;margin-top:484.5pt;width:2in;height:2in;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u/JQIAAE4EAAAOAAAAZHJzL2Uyb0RvYy54bWysVN9v2jAQfp+0/8Hy+wgg1rGIULFWTJOq&#10;FolOfTaOQ6LZPss+SNhfv7NDKOv2NO3FuV8+3333XRa3ndHsqHxowBZ8MhpzpqyEsrH7gn9/Xn+Y&#10;cxZQ2FJosKrgJxX47fL9u0XrcjWFGnSpPKMkNuStK3iN6PIsC7JWRoQROGXJWYE3Akn1+6z0oqXs&#10;RmfT8fgma8GXzoNUIZD1vnfyZcpfVUriU1UFhUwXnGrDdPp07uKZLRci33vh6kaeyxD/UIURjaVH&#10;L6nuBQp28M0fqUwjPQSocCTBZFBVjVSpB+pmMn7TzbYWTqVeCJzgLjCF/5dWPh43njVlwW9mnFlh&#10;aEYb0Iqh+hEQWsXITiC1LuQUu3UUjd0X6GjYgz2QMfbeVd7EL3XFyE9wny4Qqw6ZjJfm0/l8TC5J&#10;vkGh/NnrdecDflVgWBQK7mmGCVpxfAjYhw4h8TUL60brNEdtfzNQzmjJYu19jVHCbtedG9pBeaJ+&#10;PPS0CE6uG3rzQQTcCE88oDqJ2/hER6WhLTicJc5q8D//Zo/xNB7yctYSrwpuific6W+WxvZ5MptF&#10;GiZl9vHTlBR/7dlde+zB3AERd0I75GQSYzzqQaw8mBdagFV8k1zCSnq54DiId9hznRZIqtUqBRHx&#10;nMAHu3Uypo6QRTyfuxfh3Rl0pHk9wsA/kb/Bvo+NN4NbHZAmkAYT4e0xPaNOpE2jPS9Y3IprPUW9&#10;/gaWvwAAAP//AwBQSwMEFAAGAAgAAAAhABFWODvdAAAACwEAAA8AAABkcnMvZG93bnJldi54bWxM&#10;j8FOwzAMhu9IvENkJG4sWVlHW5pOaMCZMXiArDVNaeNUTbYVnh5zgqPtT7+/v9zMbhAnnELnScNy&#10;oUAg1b7pqNXw/vZ8k4EI0VBjBk+o4QsDbKrLi9IUjT/TK572sRUcQqEwGmyMYyFlqC06ExZ+ROLb&#10;h5+ciTxOrWwmc+ZwN8hEqbV0piP+YM2IW4t1vz86DZlyL32fJ7vgVt/L1G4f/dP4qfX11fxwDyLi&#10;HP9g+NVndajY6eCP1AQxaFiplEkN+TrnTgzcJhlvDkwm6Z0CWZXyf4fqBwAA//8DAFBLAQItABQA&#10;BgAIAAAAIQC2gziS/gAAAOEBAAATAAAAAAAAAAAAAAAAAAAAAABbQ29udGVudF9UeXBlc10ueG1s&#10;UEsBAi0AFAAGAAgAAAAhADj9If/WAAAAlAEAAAsAAAAAAAAAAAAAAAAALwEAAF9yZWxzLy5yZWxz&#10;UEsBAi0AFAAGAAgAAAAhAOUYW78lAgAATgQAAA4AAAAAAAAAAAAAAAAALgIAAGRycy9lMm9Eb2Mu&#10;eG1sUEsBAi0AFAAGAAgAAAAhABFWODvdAAAACwEAAA8AAAAAAAAAAAAAAAAAfwQAAGRycy9kb3du&#10;cmV2LnhtbFBLBQYAAAAABAAEAPMAAACJBQAAAAA=&#10;" filled="f" stroked="f">
                <v:textbox style="mso-fit-shape-to-text:t">
                  <w:txbxContent>
                    <w:p w14:paraId="65F05789" w14:textId="759C2579" w:rsidR="000074A5" w:rsidRPr="000074A5" w:rsidRDefault="000074A5" w:rsidP="000074A5">
                      <w:pPr>
                        <w:jc w:val="center"/>
                        <w:rPr>
                          <w:b/>
                          <w:noProof/>
                          <w:color w:val="5B9BD5" w:themeColor="accent5"/>
                          <w:sz w:val="112"/>
                          <w:szCs w:val="11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074A5">
                        <w:rPr>
                          <w:b/>
                          <w:noProof/>
                          <w:color w:val="5B9BD5" w:themeColor="accent5"/>
                          <w:sz w:val="112"/>
                          <w:szCs w:val="11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Pakiet powitalny</w:t>
                      </w:r>
                    </w:p>
                  </w:txbxContent>
                </v:textbox>
              </v:shape>
            </w:pict>
          </mc:Fallback>
        </mc:AlternateContent>
      </w:r>
      <w:r>
        <w:rPr>
          <w:noProof/>
        </w:rPr>
        <w:drawing>
          <wp:anchor distT="0" distB="0" distL="114300" distR="114300" simplePos="0" relativeHeight="251756544" behindDoc="0" locked="0" layoutInCell="1" allowOverlap="1" wp14:anchorId="0FC5B159" wp14:editId="4782660E">
            <wp:simplePos x="0" y="0"/>
            <wp:positionH relativeFrom="column">
              <wp:posOffset>4205605</wp:posOffset>
            </wp:positionH>
            <wp:positionV relativeFrom="paragraph">
              <wp:posOffset>3072130</wp:posOffset>
            </wp:positionV>
            <wp:extent cx="361950" cy="361950"/>
            <wp:effectExtent l="0" t="0" r="0" b="0"/>
            <wp:wrapNone/>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a:solidFill>
                      <a:schemeClr val="bg1"/>
                    </a:solidFill>
                    <a:effectLst>
                      <a:softEdge rad="508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489EC1F4" wp14:editId="7D15E652">
            <wp:simplePos x="0" y="0"/>
            <wp:positionH relativeFrom="margin">
              <wp:posOffset>2114550</wp:posOffset>
            </wp:positionH>
            <wp:positionV relativeFrom="paragraph">
              <wp:posOffset>2795905</wp:posOffset>
            </wp:positionV>
            <wp:extent cx="371475" cy="371475"/>
            <wp:effectExtent l="0" t="0" r="9525" b="9525"/>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40F67A9D" wp14:editId="52BD0080">
            <wp:simplePos x="0" y="0"/>
            <wp:positionH relativeFrom="page">
              <wp:posOffset>673735</wp:posOffset>
            </wp:positionH>
            <wp:positionV relativeFrom="paragraph">
              <wp:posOffset>357505</wp:posOffset>
            </wp:positionV>
            <wp:extent cx="6031230" cy="5414010"/>
            <wp:effectExtent l="0" t="0" r="7620" b="0"/>
            <wp:wrapNone/>
            <wp:docPr id="61" name="Obraz 61" descr="Kids Kids Gif - Student Cartoon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Kids Kids Gif - Student Cartoon Png, Transparent Png , Transparent Png  Image - PNGi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1230" cy="541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FC6">
        <w:rPr>
          <w:rFonts w:ascii="Times New Roman" w:hAnsi="Times New Roman" w:cs="Times New Roman"/>
          <w:sz w:val="24"/>
          <w:szCs w:val="24"/>
        </w:rPr>
        <w:br w:type="page"/>
      </w:r>
    </w:p>
    <w:p w14:paraId="538D72F4" w14:textId="77777777" w:rsidR="00656A75" w:rsidRDefault="00656A75" w:rsidP="00CA2184">
      <w:pPr>
        <w:jc w:val="both"/>
        <w:rPr>
          <w:rFonts w:ascii="Times New Roman" w:hAnsi="Times New Roman" w:cs="Times New Roman"/>
          <w:sz w:val="24"/>
          <w:szCs w:val="24"/>
        </w:rPr>
      </w:pPr>
    </w:p>
    <w:p w14:paraId="238F1A51" w14:textId="43F1672C" w:rsidR="00470C96" w:rsidRDefault="00470C96" w:rsidP="00CA2184">
      <w:pPr>
        <w:jc w:val="both"/>
        <w:rPr>
          <w:rFonts w:ascii="Times New Roman" w:hAnsi="Times New Roman" w:cs="Times New Roman"/>
          <w:sz w:val="24"/>
          <w:szCs w:val="24"/>
        </w:rPr>
      </w:pPr>
    </w:p>
    <w:p w14:paraId="1F0FE358" w14:textId="3F917113" w:rsidR="00470C96" w:rsidRDefault="00470C96" w:rsidP="00CA2184">
      <w:pPr>
        <w:jc w:val="both"/>
        <w:rPr>
          <w:rFonts w:ascii="Times New Roman" w:hAnsi="Times New Roman" w:cs="Times New Roman"/>
          <w:sz w:val="24"/>
          <w:szCs w:val="24"/>
        </w:rPr>
      </w:pPr>
    </w:p>
    <w:p w14:paraId="49ABB207" w14:textId="77777777" w:rsidR="00470C96" w:rsidRDefault="00470C96" w:rsidP="00CA2184">
      <w:pPr>
        <w:jc w:val="both"/>
        <w:rPr>
          <w:rFonts w:ascii="Times New Roman" w:hAnsi="Times New Roman" w:cs="Times New Roman"/>
          <w:sz w:val="24"/>
          <w:szCs w:val="24"/>
        </w:rPr>
      </w:pPr>
      <w:bookmarkStart w:id="1" w:name="_Hlk49149461"/>
    </w:p>
    <w:p w14:paraId="6E2B55FE" w14:textId="77777777" w:rsidR="00656A75" w:rsidRPr="003F6FC6" w:rsidRDefault="00656A75" w:rsidP="00CA2184">
      <w:pPr>
        <w:jc w:val="both"/>
        <w:rPr>
          <w:rFonts w:ascii="Times New Roman" w:hAnsi="Times New Roman" w:cs="Times New Roman"/>
          <w:sz w:val="28"/>
          <w:szCs w:val="28"/>
        </w:rPr>
      </w:pPr>
    </w:p>
    <w:p w14:paraId="45609787" w14:textId="0A295194" w:rsidR="00DD7A8B" w:rsidRPr="003F6FC6" w:rsidRDefault="00CA2184" w:rsidP="00CA2184">
      <w:pPr>
        <w:jc w:val="both"/>
        <w:rPr>
          <w:rFonts w:ascii="Times New Roman" w:hAnsi="Times New Roman" w:cs="Times New Roman"/>
          <w:b/>
          <w:bCs/>
          <w:sz w:val="28"/>
          <w:szCs w:val="28"/>
        </w:rPr>
      </w:pPr>
      <w:r w:rsidRPr="003F6FC6">
        <w:rPr>
          <w:rFonts w:ascii="Times New Roman" w:hAnsi="Times New Roman" w:cs="Times New Roman"/>
          <w:b/>
          <w:bCs/>
          <w:sz w:val="28"/>
          <w:szCs w:val="28"/>
        </w:rPr>
        <w:t>Dzień dobry! Cześć! Hej!</w:t>
      </w:r>
    </w:p>
    <w:p w14:paraId="4FE16B09" w14:textId="27984B15" w:rsidR="00CA2184" w:rsidRDefault="00CA2184" w:rsidP="00CA2184">
      <w:pPr>
        <w:jc w:val="both"/>
        <w:rPr>
          <w:rFonts w:ascii="Times New Roman" w:hAnsi="Times New Roman" w:cs="Times New Roman"/>
          <w:sz w:val="24"/>
          <w:szCs w:val="24"/>
        </w:rPr>
      </w:pPr>
      <w:r w:rsidRPr="00CA2184">
        <w:rPr>
          <w:rFonts w:ascii="Times New Roman" w:hAnsi="Times New Roman" w:cs="Times New Roman"/>
          <w:sz w:val="24"/>
          <w:szCs w:val="24"/>
        </w:rPr>
        <w:t xml:space="preserve">Drogi Uczniu! Witaj w Gliwicach, w nowej szkole!. Jest nam bardzo miło, że przyjechałeś do nas, zamieszkasz tu, że będziesz się uczył i bawił w Gliwicach. Mamy nadzieję, że polubisz nasze miasto, bo </w:t>
      </w:r>
      <w:r>
        <w:rPr>
          <w:rFonts w:ascii="Times New Roman" w:hAnsi="Times New Roman" w:cs="Times New Roman"/>
          <w:sz w:val="24"/>
          <w:szCs w:val="24"/>
        </w:rPr>
        <w:t>dzięki swojemu położeniu, zawiłej historii i współczesnym inwestycjom od</w:t>
      </w:r>
      <w:r w:rsidRPr="00CA2184">
        <w:rPr>
          <w:rFonts w:ascii="Times New Roman" w:hAnsi="Times New Roman" w:cs="Times New Roman"/>
          <w:sz w:val="24"/>
          <w:szCs w:val="24"/>
        </w:rPr>
        <w:t xml:space="preserve"> wieków </w:t>
      </w:r>
      <w:r>
        <w:rPr>
          <w:rFonts w:ascii="Times New Roman" w:hAnsi="Times New Roman" w:cs="Times New Roman"/>
          <w:sz w:val="24"/>
          <w:szCs w:val="24"/>
        </w:rPr>
        <w:t>jest tworzone</w:t>
      </w:r>
      <w:r w:rsidRPr="00CA2184">
        <w:rPr>
          <w:rFonts w:ascii="Times New Roman" w:hAnsi="Times New Roman" w:cs="Times New Roman"/>
          <w:sz w:val="24"/>
          <w:szCs w:val="24"/>
        </w:rPr>
        <w:t xml:space="preserve"> przez przybyszów z</w:t>
      </w:r>
      <w:r>
        <w:rPr>
          <w:rFonts w:ascii="Times New Roman" w:hAnsi="Times New Roman" w:cs="Times New Roman"/>
          <w:sz w:val="24"/>
          <w:szCs w:val="24"/>
        </w:rPr>
        <w:t> </w:t>
      </w:r>
      <w:r w:rsidRPr="00CA2184">
        <w:rPr>
          <w:rFonts w:ascii="Times New Roman" w:hAnsi="Times New Roman" w:cs="Times New Roman"/>
          <w:sz w:val="24"/>
          <w:szCs w:val="24"/>
        </w:rPr>
        <w:t>różnych krajów.</w:t>
      </w:r>
      <w:r>
        <w:rPr>
          <w:rFonts w:ascii="Times New Roman" w:hAnsi="Times New Roman" w:cs="Times New Roman"/>
          <w:sz w:val="24"/>
          <w:szCs w:val="24"/>
        </w:rPr>
        <w:t xml:space="preserve"> Dzisiejsze, wielokulturowe Gliwice są dumne z tego, że coraz więcej cudzoziemców uważa je za swoją drugą ojczyznę.</w:t>
      </w:r>
    </w:p>
    <w:p w14:paraId="18853AB9" w14:textId="5059023E" w:rsidR="00CA2184" w:rsidRDefault="00CA2184" w:rsidP="00CA2184">
      <w:pPr>
        <w:jc w:val="both"/>
        <w:rPr>
          <w:rFonts w:ascii="Times New Roman" w:hAnsi="Times New Roman" w:cs="Times New Roman"/>
          <w:sz w:val="24"/>
          <w:szCs w:val="24"/>
        </w:rPr>
      </w:pPr>
      <w:r>
        <w:rPr>
          <w:rFonts w:ascii="Times New Roman" w:hAnsi="Times New Roman" w:cs="Times New Roman"/>
          <w:sz w:val="24"/>
          <w:szCs w:val="24"/>
        </w:rPr>
        <w:t>Chcemy pomóc Ci w pierwszych dniach Twojego pobytu w nowej szkole. Wokół Ciebie są nauczyciele i koledzy, którzy będą Cię wspierali, tłumaczyli nowe, nieznane rzeczy. Pamiętaj - jesteśmy po to, by odpowiadać na Twoje pytania i wątpliwości.</w:t>
      </w:r>
    </w:p>
    <w:p w14:paraId="3C6BE57D" w14:textId="77777777" w:rsidR="00AF08B1" w:rsidRDefault="00AF08B1" w:rsidP="00CA2184">
      <w:pPr>
        <w:jc w:val="both"/>
        <w:rPr>
          <w:rFonts w:ascii="Times New Roman" w:hAnsi="Times New Roman" w:cs="Times New Roman"/>
          <w:sz w:val="24"/>
          <w:szCs w:val="24"/>
        </w:rPr>
      </w:pPr>
      <w:r>
        <w:rPr>
          <w:rFonts w:ascii="Times New Roman" w:hAnsi="Times New Roman" w:cs="Times New Roman"/>
          <w:sz w:val="24"/>
          <w:szCs w:val="24"/>
        </w:rPr>
        <w:t xml:space="preserve">Ty i twoja rodzina możecie znaleźć wiele informacji o nas na stronie </w:t>
      </w:r>
      <w:hyperlink r:id="rId11" w:history="1">
        <w:r w:rsidRPr="00CE1CF1">
          <w:rPr>
            <w:rStyle w:val="Hipercze"/>
            <w:rFonts w:ascii="Times New Roman" w:hAnsi="Times New Roman" w:cs="Times New Roman"/>
            <w:sz w:val="24"/>
            <w:szCs w:val="24"/>
          </w:rPr>
          <w:t>www.zsp12.gliwice.pl</w:t>
        </w:r>
      </w:hyperlink>
      <w:r>
        <w:rPr>
          <w:rFonts w:ascii="Times New Roman" w:hAnsi="Times New Roman" w:cs="Times New Roman"/>
          <w:sz w:val="24"/>
          <w:szCs w:val="24"/>
        </w:rPr>
        <w:t xml:space="preserve"> . Jeśli po zapoznaniu się z zamieszczonymi tam informacjami będziesz miał pytania zgłoś się do wychowawcy, pedagoga lub dyrektora – wszyscy chętnie na Twoje pytania odpowiedzą. </w:t>
      </w:r>
    </w:p>
    <w:p w14:paraId="01B7D97F" w14:textId="39062951" w:rsidR="00CA2184" w:rsidRDefault="00CA2184" w:rsidP="00CA2184">
      <w:pPr>
        <w:jc w:val="both"/>
        <w:rPr>
          <w:rFonts w:ascii="Times New Roman" w:hAnsi="Times New Roman" w:cs="Times New Roman"/>
          <w:sz w:val="24"/>
          <w:szCs w:val="24"/>
        </w:rPr>
      </w:pPr>
      <w:r>
        <w:rPr>
          <w:rFonts w:ascii="Times New Roman" w:hAnsi="Times New Roman" w:cs="Times New Roman"/>
          <w:sz w:val="24"/>
          <w:szCs w:val="24"/>
        </w:rPr>
        <w:t>Jesteśmy ciekawi Twoich opowieści o rodzinie, kolegach, mieście; o Twoich ulubionych potrawach i muzyce. W ten sposób lepiej się poznamy.</w:t>
      </w:r>
    </w:p>
    <w:p w14:paraId="4C15B42E" w14:textId="77777777" w:rsidR="00AF08B1" w:rsidRDefault="00AF08B1" w:rsidP="00CA2184">
      <w:pPr>
        <w:jc w:val="both"/>
        <w:rPr>
          <w:rFonts w:ascii="Times New Roman" w:hAnsi="Times New Roman" w:cs="Times New Roman"/>
          <w:sz w:val="24"/>
          <w:szCs w:val="24"/>
        </w:rPr>
      </w:pPr>
      <w:r>
        <w:rPr>
          <w:rFonts w:ascii="Times New Roman" w:hAnsi="Times New Roman" w:cs="Times New Roman"/>
          <w:sz w:val="24"/>
          <w:szCs w:val="24"/>
        </w:rPr>
        <w:t xml:space="preserve">Informacje o mieście i jego działaniu oraz adresach i instytucjach znajdziesz na stronie </w:t>
      </w:r>
      <w:hyperlink r:id="rId12" w:history="1">
        <w:r w:rsidRPr="00CE1CF1">
          <w:rPr>
            <w:rStyle w:val="Hipercze"/>
            <w:rFonts w:ascii="Times New Roman" w:hAnsi="Times New Roman" w:cs="Times New Roman"/>
            <w:sz w:val="24"/>
            <w:szCs w:val="24"/>
          </w:rPr>
          <w:t>www.um.gliwice.eu</w:t>
        </w:r>
      </w:hyperlink>
      <w:r>
        <w:rPr>
          <w:rFonts w:ascii="Times New Roman" w:hAnsi="Times New Roman" w:cs="Times New Roman"/>
          <w:sz w:val="24"/>
          <w:szCs w:val="24"/>
        </w:rPr>
        <w:t xml:space="preserve">. </w:t>
      </w:r>
    </w:p>
    <w:p w14:paraId="45C69269" w14:textId="73A99713" w:rsidR="00CA2184" w:rsidRDefault="00CA2184" w:rsidP="00CA2184">
      <w:pPr>
        <w:jc w:val="both"/>
        <w:rPr>
          <w:rFonts w:ascii="Times New Roman" w:hAnsi="Times New Roman" w:cs="Times New Roman"/>
          <w:sz w:val="24"/>
          <w:szCs w:val="24"/>
        </w:rPr>
      </w:pPr>
      <w:r>
        <w:rPr>
          <w:rFonts w:ascii="Times New Roman" w:hAnsi="Times New Roman" w:cs="Times New Roman"/>
          <w:sz w:val="24"/>
          <w:szCs w:val="24"/>
        </w:rPr>
        <w:t>W naszym mieście mówimy „Przyszłość jest tu”. Mamy nadzieję, że Ty również swoją przyszłość zwiążesz z Gliwicami.</w:t>
      </w:r>
    </w:p>
    <w:p w14:paraId="11848F80" w14:textId="77777777" w:rsidR="0055748F" w:rsidRDefault="0055748F" w:rsidP="0055748F">
      <w:pPr>
        <w:ind w:left="5245"/>
        <w:jc w:val="center"/>
        <w:rPr>
          <w:rFonts w:ascii="Times New Roman" w:hAnsi="Times New Roman" w:cs="Times New Roman"/>
          <w:i/>
          <w:iCs/>
          <w:sz w:val="24"/>
          <w:szCs w:val="24"/>
        </w:rPr>
      </w:pPr>
    </w:p>
    <w:p w14:paraId="03F92849" w14:textId="77777777" w:rsidR="0055748F" w:rsidRDefault="0055748F" w:rsidP="0055748F">
      <w:pPr>
        <w:ind w:left="5245"/>
        <w:jc w:val="center"/>
        <w:rPr>
          <w:rFonts w:ascii="Times New Roman" w:hAnsi="Times New Roman" w:cs="Times New Roman"/>
          <w:i/>
          <w:iCs/>
          <w:sz w:val="24"/>
          <w:szCs w:val="24"/>
        </w:rPr>
      </w:pPr>
    </w:p>
    <w:p w14:paraId="62CD52C1" w14:textId="2581E9F5" w:rsidR="00CA2184" w:rsidRPr="0055748F" w:rsidRDefault="00CA2184" w:rsidP="0055748F">
      <w:pPr>
        <w:ind w:left="5245"/>
        <w:jc w:val="center"/>
        <w:rPr>
          <w:rFonts w:ascii="Times New Roman" w:hAnsi="Times New Roman" w:cs="Times New Roman"/>
          <w:i/>
          <w:iCs/>
          <w:sz w:val="24"/>
          <w:szCs w:val="24"/>
        </w:rPr>
      </w:pPr>
      <w:r w:rsidRPr="0055748F">
        <w:rPr>
          <w:rFonts w:ascii="Times New Roman" w:hAnsi="Times New Roman" w:cs="Times New Roman"/>
          <w:i/>
          <w:iCs/>
          <w:sz w:val="24"/>
          <w:szCs w:val="24"/>
        </w:rPr>
        <w:t>Aleksandra Szyszka</w:t>
      </w:r>
    </w:p>
    <w:p w14:paraId="3FD07C12" w14:textId="09685636" w:rsidR="00CA2184" w:rsidRPr="0055748F" w:rsidRDefault="00CA2184" w:rsidP="0055748F">
      <w:pPr>
        <w:ind w:left="5245"/>
        <w:jc w:val="center"/>
        <w:rPr>
          <w:rFonts w:ascii="Times New Roman" w:hAnsi="Times New Roman" w:cs="Times New Roman"/>
          <w:i/>
          <w:iCs/>
          <w:sz w:val="24"/>
          <w:szCs w:val="24"/>
        </w:rPr>
      </w:pPr>
      <w:r w:rsidRPr="0055748F">
        <w:rPr>
          <w:rFonts w:ascii="Times New Roman" w:hAnsi="Times New Roman" w:cs="Times New Roman"/>
          <w:i/>
          <w:iCs/>
          <w:sz w:val="24"/>
          <w:szCs w:val="24"/>
        </w:rPr>
        <w:t>Dyrektor ZSP 12 w Gliwicach</w:t>
      </w:r>
    </w:p>
    <w:p w14:paraId="02C015AF" w14:textId="1E0C99AB" w:rsidR="00CA2184" w:rsidRDefault="00CA2184" w:rsidP="00CA2184">
      <w:pPr>
        <w:jc w:val="both"/>
        <w:rPr>
          <w:rFonts w:ascii="Times New Roman" w:hAnsi="Times New Roman" w:cs="Times New Roman"/>
          <w:sz w:val="24"/>
          <w:szCs w:val="24"/>
        </w:rPr>
      </w:pPr>
    </w:p>
    <w:p w14:paraId="646FE659" w14:textId="6FADF5AE" w:rsidR="00AD0B91" w:rsidRDefault="00AD0B91">
      <w:pPr>
        <w:rPr>
          <w:rFonts w:ascii="Times New Roman" w:hAnsi="Times New Roman" w:cs="Times New Roman"/>
          <w:sz w:val="24"/>
          <w:szCs w:val="24"/>
        </w:rPr>
      </w:pPr>
      <w:r>
        <w:rPr>
          <w:rFonts w:ascii="Times New Roman" w:hAnsi="Times New Roman" w:cs="Times New Roman"/>
          <w:sz w:val="24"/>
          <w:szCs w:val="24"/>
        </w:rPr>
        <w:br w:type="page"/>
      </w:r>
    </w:p>
    <w:bookmarkEnd w:id="1"/>
    <w:p w14:paraId="44F74495" w14:textId="59A1447D" w:rsidR="00AD0B91" w:rsidRDefault="00AD0B91" w:rsidP="00CA2184">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19E15ECD" wp14:editId="5027D9E0">
                <wp:simplePos x="0" y="0"/>
                <wp:positionH relativeFrom="column">
                  <wp:posOffset>-24654</wp:posOffset>
                </wp:positionH>
                <wp:positionV relativeFrom="paragraph">
                  <wp:posOffset>-203614</wp:posOffset>
                </wp:positionV>
                <wp:extent cx="5597718" cy="1256306"/>
                <wp:effectExtent l="0" t="0" r="22225" b="20320"/>
                <wp:wrapNone/>
                <wp:docPr id="1" name="Pole tekstowe 1"/>
                <wp:cNvGraphicFramePr/>
                <a:graphic xmlns:a="http://schemas.openxmlformats.org/drawingml/2006/main">
                  <a:graphicData uri="http://schemas.microsoft.com/office/word/2010/wordprocessingShape">
                    <wps:wsp>
                      <wps:cNvSpPr txBox="1"/>
                      <wps:spPr>
                        <a:xfrm>
                          <a:off x="0" y="0"/>
                          <a:ext cx="5597718" cy="1256306"/>
                        </a:xfrm>
                        <a:prstGeom prst="rect">
                          <a:avLst/>
                        </a:prstGeom>
                        <a:solidFill>
                          <a:srgbClr val="E8F3E1"/>
                        </a:solidFill>
                        <a:ln w="6350">
                          <a:solidFill>
                            <a:schemeClr val="accent6">
                              <a:lumMod val="50000"/>
                            </a:schemeClr>
                          </a:solidFill>
                        </a:ln>
                      </wps:spPr>
                      <wps:txbx>
                        <w:txbxContent>
                          <w:p w14:paraId="5C14E66A" w14:textId="1F55C480" w:rsidR="003F6FC6" w:rsidRDefault="003F6FC6" w:rsidP="00AD0B91">
                            <w:pPr>
                              <w:tabs>
                                <w:tab w:val="right" w:leader="dot" w:pos="8505"/>
                              </w:tabs>
                            </w:pPr>
                            <w:r>
                              <w:t xml:space="preserve">Imię: </w:t>
                            </w:r>
                            <w:r>
                              <w:tab/>
                            </w:r>
                          </w:p>
                          <w:p w14:paraId="38602FD4" w14:textId="2D4BEDD6" w:rsidR="003F6FC6" w:rsidRDefault="003F6FC6" w:rsidP="00AD0B91">
                            <w:pPr>
                              <w:tabs>
                                <w:tab w:val="right" w:leader="dot" w:pos="8505"/>
                              </w:tabs>
                            </w:pPr>
                            <w:r>
                              <w:t xml:space="preserve">Nazwisko: </w:t>
                            </w:r>
                            <w:r>
                              <w:tab/>
                            </w:r>
                          </w:p>
                          <w:p w14:paraId="54F008ED" w14:textId="19021CBF" w:rsidR="003F6FC6" w:rsidRDefault="003F6FC6" w:rsidP="00AD0B91">
                            <w:pPr>
                              <w:tabs>
                                <w:tab w:val="right" w:leader="dot" w:pos="8505"/>
                              </w:tabs>
                            </w:pPr>
                            <w:r>
                              <w:t xml:space="preserve">Klasa: </w:t>
                            </w:r>
                            <w:r>
                              <w:tab/>
                            </w:r>
                          </w:p>
                          <w:p w14:paraId="01159917" w14:textId="70FCBFFE" w:rsidR="003F6FC6" w:rsidRDefault="003F6FC6" w:rsidP="00AD0B91">
                            <w:pPr>
                              <w:tabs>
                                <w:tab w:val="right" w:leader="dot" w:pos="8505"/>
                              </w:tabs>
                            </w:pPr>
                            <w:r>
                              <w:t xml:space="preserve">Wychowawca: </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5ECD" id="Pole tekstowe 1" o:spid="_x0000_s1027" type="#_x0000_t202" style="position:absolute;left:0;text-align:left;margin-left:-1.95pt;margin-top:-16.05pt;width:440.75pt;height:9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tCaAIAANcEAAAOAAAAZHJzL2Uyb0RvYy54bWysVE1v2zAMvQ/YfxB0X+18tg3qFFnbDAO6&#10;tkA79KzIcmJMEjWJid39+lGyk6bdTsNyUCTy6Yl8JH1x2RrNdsqHGmzBByc5Z8pKKGu7Lvj3p+Wn&#10;M84CClsKDVYV/EUFfjn/+OGicTM1hA3oUnlGJDbMGlfwDaKbZVmQG2VEOAGnLDkr8EYgHf06K71o&#10;iN3obJjn06wBXzoPUoVA1uvOyeeJv6qUxPuqCgqZLjjFhmn1aV3FNZtfiNnaC7epZR+G+IcojKgt&#10;PXqguhYo2NbXf1CZWnoIUOGJBJNBVdVSpRwom0H+LpvHjXAq5ULiBHeQKfw/Wnm3e/CsLql2nFlh&#10;qEQPoBVD9SMgNIoNokSNCzNCPjrCYvsZ2gjv7YGMMfO28ib+U06M/CT2y0Fg1SKTZJxMzk9PB9QS&#10;knyD4WQ6yqeRJ3u97nzALwoMi5uCe6pgElbsbgN20D0kvhZA1+Wy1jod/Hp1pT3bCar2zdlydJOi&#10;JPY3MG1ZU/DpaJIn5je+1HjqQCKkVBanCae35huUHfkkp18f+eFKyuOIjd7VloxRvU6luMN21faC&#10;9wquoHwhYT103RmcXNaU/K0I+CA8tSNpSSOG97RUGih26HecbcD/+ps94qlLyMtZQ+1d8PBzK7zi&#10;TH+11D/ng/E4zkM6jCenQzr4Y8/q2GO35gpIU+oRii5tIx71flt5MM80iYv4KrmElfR2wXG/vcJu&#10;6GiSpVosEogmwAm8tY9ORupYwVjap/ZZeNfXH6l17mA/CGL2rg06bLxpYbFFqOrUI1HnTtVefpqe&#10;VJ1+0uN4Hp8T6vV7NP8NAAD//wMAUEsDBBQABgAIAAAAIQAFsBqb3QAAAAoBAAAPAAAAZHJzL2Rv&#10;d25yZXYueG1sTI/BTsMwDIbvSLxDZCRuW9pNtKNrOiEQEtd1wDlrvKZa41RNupW3xzvBybL86ff3&#10;l7vZ9eKCY+g8KUiXCQikxpuOWgWfh/fFBkSImozuPaGCHwywq+7vSl0Yf6U9XurYCg6hUGgFNsah&#10;kDI0Fp0OSz8g8e3kR6cjr2MrzaivHO56uUqSTDrdEX+wesBXi825npyCj/rtbL/SUcp6nvZr+23y&#10;ITFKPT7ML1sQEef4B8NNn9WhYqejn8gE0StYrJ+ZvM1VCoKBTZ5nII5MZk85yKqU/ytUvwAAAP//&#10;AwBQSwECLQAUAAYACAAAACEAtoM4kv4AAADhAQAAEwAAAAAAAAAAAAAAAAAAAAAAW0NvbnRlbnRf&#10;VHlwZXNdLnhtbFBLAQItABQABgAIAAAAIQA4/SH/1gAAAJQBAAALAAAAAAAAAAAAAAAAAC8BAABf&#10;cmVscy8ucmVsc1BLAQItABQABgAIAAAAIQA0CntCaAIAANcEAAAOAAAAAAAAAAAAAAAAAC4CAABk&#10;cnMvZTJvRG9jLnhtbFBLAQItABQABgAIAAAAIQAFsBqb3QAAAAoBAAAPAAAAAAAAAAAAAAAAAMIE&#10;AABkcnMvZG93bnJldi54bWxQSwUGAAAAAAQABADzAAAAzAUAAAAA&#10;" fillcolor="#e8f3e1" strokecolor="#375623 [1609]" strokeweight=".5pt">
                <v:textbox>
                  <w:txbxContent>
                    <w:p w14:paraId="5C14E66A" w14:textId="1F55C480" w:rsidR="003F6FC6" w:rsidRDefault="003F6FC6" w:rsidP="00AD0B91">
                      <w:pPr>
                        <w:tabs>
                          <w:tab w:val="right" w:leader="dot" w:pos="8505"/>
                        </w:tabs>
                      </w:pPr>
                      <w:r>
                        <w:t xml:space="preserve">Imię: </w:t>
                      </w:r>
                      <w:r>
                        <w:tab/>
                      </w:r>
                    </w:p>
                    <w:p w14:paraId="38602FD4" w14:textId="2D4BEDD6" w:rsidR="003F6FC6" w:rsidRDefault="003F6FC6" w:rsidP="00AD0B91">
                      <w:pPr>
                        <w:tabs>
                          <w:tab w:val="right" w:leader="dot" w:pos="8505"/>
                        </w:tabs>
                      </w:pPr>
                      <w:r>
                        <w:t xml:space="preserve">Nazwisko: </w:t>
                      </w:r>
                      <w:r>
                        <w:tab/>
                      </w:r>
                    </w:p>
                    <w:p w14:paraId="54F008ED" w14:textId="19021CBF" w:rsidR="003F6FC6" w:rsidRDefault="003F6FC6" w:rsidP="00AD0B91">
                      <w:pPr>
                        <w:tabs>
                          <w:tab w:val="right" w:leader="dot" w:pos="8505"/>
                        </w:tabs>
                      </w:pPr>
                      <w:r>
                        <w:t xml:space="preserve">Klasa: </w:t>
                      </w:r>
                      <w:r>
                        <w:tab/>
                      </w:r>
                    </w:p>
                    <w:p w14:paraId="01159917" w14:textId="70FCBFFE" w:rsidR="003F6FC6" w:rsidRDefault="003F6FC6" w:rsidP="00AD0B91">
                      <w:pPr>
                        <w:tabs>
                          <w:tab w:val="right" w:leader="dot" w:pos="8505"/>
                        </w:tabs>
                      </w:pPr>
                      <w:r>
                        <w:t xml:space="preserve">Wychowawca: </w:t>
                      </w:r>
                      <w:r>
                        <w:tab/>
                      </w:r>
                    </w:p>
                  </w:txbxContent>
                </v:textbox>
              </v:shape>
            </w:pict>
          </mc:Fallback>
        </mc:AlternateContent>
      </w:r>
    </w:p>
    <w:p w14:paraId="1D256E1B" w14:textId="34A29051" w:rsidR="00AD0B91" w:rsidRDefault="00AD0B91" w:rsidP="00CA2184">
      <w:pPr>
        <w:jc w:val="both"/>
        <w:rPr>
          <w:rFonts w:ascii="Times New Roman" w:hAnsi="Times New Roman" w:cs="Times New Roman"/>
          <w:sz w:val="24"/>
          <w:szCs w:val="24"/>
        </w:rPr>
      </w:pPr>
    </w:p>
    <w:p w14:paraId="0739B3FE" w14:textId="0E5FE5BC" w:rsidR="00AD0B91" w:rsidRDefault="00AD0B91" w:rsidP="00CA2184">
      <w:pPr>
        <w:jc w:val="both"/>
        <w:rPr>
          <w:rFonts w:ascii="Times New Roman" w:hAnsi="Times New Roman" w:cs="Times New Roman"/>
          <w:sz w:val="24"/>
          <w:szCs w:val="24"/>
        </w:rPr>
      </w:pPr>
    </w:p>
    <w:p w14:paraId="56BC2809" w14:textId="057466F6" w:rsidR="00AD0B91" w:rsidRDefault="00AD0B91" w:rsidP="00CA2184">
      <w:pPr>
        <w:jc w:val="both"/>
        <w:rPr>
          <w:rFonts w:ascii="Times New Roman" w:hAnsi="Times New Roman" w:cs="Times New Roman"/>
          <w:sz w:val="24"/>
          <w:szCs w:val="24"/>
        </w:rPr>
      </w:pPr>
    </w:p>
    <w:p w14:paraId="17A698C2" w14:textId="119A4A3C" w:rsidR="00AD0B91" w:rsidRDefault="00AD0B91" w:rsidP="00CA2184">
      <w:pPr>
        <w:jc w:val="both"/>
        <w:rPr>
          <w:rFonts w:ascii="Times New Roman" w:hAnsi="Times New Roman" w:cs="Times New Roman"/>
          <w:sz w:val="24"/>
          <w:szCs w:val="24"/>
        </w:rPr>
      </w:pPr>
    </w:p>
    <w:p w14:paraId="66C9CA6F" w14:textId="0D3AD3FB" w:rsidR="00AD0B91" w:rsidRPr="0055748F" w:rsidRDefault="00D25306" w:rsidP="00CA2184">
      <w:pPr>
        <w:jc w:val="both"/>
        <w:rPr>
          <w:rFonts w:ascii="Times New Roman" w:hAnsi="Times New Roman" w:cs="Times New Roman"/>
          <w:b/>
          <w:bCs/>
          <w:sz w:val="24"/>
          <w:szCs w:val="24"/>
        </w:rPr>
      </w:pPr>
      <w:r w:rsidRPr="0055748F">
        <w:rPr>
          <w:b/>
          <w:bCs/>
          <w:noProof/>
        </w:rPr>
        <w:drawing>
          <wp:anchor distT="0" distB="0" distL="114300" distR="114300" simplePos="0" relativeHeight="251658239" behindDoc="1" locked="0" layoutInCell="1" allowOverlap="1" wp14:anchorId="6A8435C7" wp14:editId="448A29B1">
            <wp:simplePos x="0" y="0"/>
            <wp:positionH relativeFrom="column">
              <wp:posOffset>-168606</wp:posOffset>
            </wp:positionH>
            <wp:positionV relativeFrom="paragraph">
              <wp:posOffset>302315</wp:posOffset>
            </wp:positionV>
            <wp:extent cx="3439160" cy="3013075"/>
            <wp:effectExtent l="0" t="0" r="8890" b="0"/>
            <wp:wrapTight wrapText="bothSides">
              <wp:wrapPolygon edited="0">
                <wp:start x="0" y="0"/>
                <wp:lineTo x="0" y="21441"/>
                <wp:lineTo x="21536" y="21441"/>
                <wp:lineTo x="21536"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6303" t="5891" r="6970" b="5735"/>
                    <a:stretch/>
                  </pic:blipFill>
                  <pic:spPr bwMode="auto">
                    <a:xfrm>
                      <a:off x="0" y="0"/>
                      <a:ext cx="3439160" cy="301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5F3" w:rsidRPr="0055748F">
        <w:rPr>
          <w:b/>
          <w:bCs/>
          <w:noProof/>
        </w:rPr>
        <w:drawing>
          <wp:anchor distT="0" distB="0" distL="114300" distR="114300" simplePos="0" relativeHeight="251663360" behindDoc="1" locked="0" layoutInCell="1" allowOverlap="1" wp14:anchorId="52C11151" wp14:editId="7AC80732">
            <wp:simplePos x="0" y="0"/>
            <wp:positionH relativeFrom="margin">
              <wp:posOffset>4367834</wp:posOffset>
            </wp:positionH>
            <wp:positionV relativeFrom="paragraph">
              <wp:posOffset>8200</wp:posOffset>
            </wp:positionV>
            <wp:extent cx="1282700" cy="1621790"/>
            <wp:effectExtent l="0" t="0" r="0" b="0"/>
            <wp:wrapTight wrapText="bothSides">
              <wp:wrapPolygon edited="0">
                <wp:start x="13794" y="0"/>
                <wp:lineTo x="0" y="507"/>
                <wp:lineTo x="0" y="3298"/>
                <wp:lineTo x="1925" y="4060"/>
                <wp:lineTo x="1925" y="12179"/>
                <wp:lineTo x="0" y="15731"/>
                <wp:lineTo x="0" y="21312"/>
                <wp:lineTo x="18285" y="21312"/>
                <wp:lineTo x="17644" y="20298"/>
                <wp:lineTo x="19248" y="20298"/>
                <wp:lineTo x="20851" y="18268"/>
                <wp:lineTo x="21172" y="16238"/>
                <wp:lineTo x="16040" y="12179"/>
                <wp:lineTo x="18927" y="11671"/>
                <wp:lineTo x="20851" y="8626"/>
                <wp:lineTo x="21172" y="7104"/>
                <wp:lineTo x="21172" y="2791"/>
                <wp:lineTo x="18606" y="761"/>
                <wp:lineTo x="15719" y="0"/>
                <wp:lineTo x="13794"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ZSP 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2700" cy="1621790"/>
                    </a:xfrm>
                    <a:prstGeom prst="rect">
                      <a:avLst/>
                    </a:prstGeom>
                  </pic:spPr>
                </pic:pic>
              </a:graphicData>
            </a:graphic>
            <wp14:sizeRelH relativeFrom="page">
              <wp14:pctWidth>0</wp14:pctWidth>
            </wp14:sizeRelH>
            <wp14:sizeRelV relativeFrom="page">
              <wp14:pctHeight>0</wp14:pctHeight>
            </wp14:sizeRelV>
          </wp:anchor>
        </w:drawing>
      </w:r>
      <w:r w:rsidR="00AD0B91" w:rsidRPr="0055748F">
        <w:rPr>
          <w:rFonts w:ascii="Times New Roman" w:hAnsi="Times New Roman" w:cs="Times New Roman"/>
          <w:b/>
          <w:bCs/>
          <w:sz w:val="24"/>
          <w:szCs w:val="24"/>
        </w:rPr>
        <w:t>Mapa dojazdu do szkoły</w:t>
      </w:r>
    </w:p>
    <w:p w14:paraId="74F8DCE4" w14:textId="6B210BEB" w:rsidR="00AD0B91" w:rsidRDefault="00D25306" w:rsidP="00CA218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A1FA2CA" wp14:editId="59D9030C">
                <wp:simplePos x="0" y="0"/>
                <wp:positionH relativeFrom="column">
                  <wp:posOffset>1763837</wp:posOffset>
                </wp:positionH>
                <wp:positionV relativeFrom="paragraph">
                  <wp:posOffset>161593</wp:posOffset>
                </wp:positionV>
                <wp:extent cx="762469" cy="524786"/>
                <wp:effectExtent l="0" t="0" r="0" b="0"/>
                <wp:wrapNone/>
                <wp:docPr id="13" name="Pole tekstowe 13"/>
                <wp:cNvGraphicFramePr/>
                <a:graphic xmlns:a="http://schemas.openxmlformats.org/drawingml/2006/main">
                  <a:graphicData uri="http://schemas.microsoft.com/office/word/2010/wordprocessingShape">
                    <wps:wsp>
                      <wps:cNvSpPr txBox="1"/>
                      <wps:spPr>
                        <a:xfrm>
                          <a:off x="0" y="0"/>
                          <a:ext cx="762469" cy="524786"/>
                        </a:xfrm>
                        <a:prstGeom prst="rect">
                          <a:avLst/>
                        </a:prstGeom>
                        <a:noFill/>
                        <a:ln w="6350">
                          <a:noFill/>
                        </a:ln>
                      </wps:spPr>
                      <wps:txbx>
                        <w:txbxContent>
                          <w:p w14:paraId="5644C9D7" w14:textId="4A059796" w:rsidR="003F6FC6" w:rsidRPr="00D25306" w:rsidRDefault="003F6FC6" w:rsidP="00D25306">
                            <w:pPr>
                              <w:spacing w:after="0" w:line="240" w:lineRule="auto"/>
                              <w:jc w:val="center"/>
                              <w:rPr>
                                <w:b/>
                                <w:bCs/>
                                <w:color w:val="C00000"/>
                              </w:rPr>
                            </w:pPr>
                            <w:r>
                              <w:rPr>
                                <w:b/>
                                <w:bCs/>
                                <w:color w:val="C00000"/>
                              </w:rPr>
                              <w:t>PM 7</w:t>
                            </w:r>
                          </w:p>
                          <w:p w14:paraId="28001898" w14:textId="77777777" w:rsidR="003F6FC6" w:rsidRPr="00D25306" w:rsidRDefault="003F6FC6" w:rsidP="00D25306">
                            <w:pPr>
                              <w:spacing w:after="0" w:line="240" w:lineRule="auto"/>
                              <w:jc w:val="center"/>
                              <w:rPr>
                                <w:b/>
                                <w:bCs/>
                                <w:color w:val="C00000"/>
                              </w:rPr>
                            </w:pPr>
                            <w:r w:rsidRPr="00D25306">
                              <w:rPr>
                                <w:b/>
                                <w:bCs/>
                                <w:color w:val="C00000"/>
                              </w:rPr>
                              <w:t>ZSP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A2CA" id="Pole tekstowe 13" o:spid="_x0000_s1028" type="#_x0000_t202" style="position:absolute;left:0;text-align:left;margin-left:138.9pt;margin-top:12.7pt;width:60.05pt;height:4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H5NgIAAF4EAAAOAAAAZHJzL2Uyb0RvYy54bWysVE1v2zAMvQ/YfxB0X5y4+WiNOEXWIsOA&#10;oA2QFj0rshQbk0VNUmJnv36UHKdBt9Owi0yRFKn3HuX5fVsrchTWVaBzOhoMKRGaQ1HpfU5fX1Zf&#10;bilxnumCKdAipyfh6P3i86d5YzKRQgmqEJZgEe2yxuS09N5kSeJ4KWrmBmCExqAEWzOPW7tPCssa&#10;rF6rJB0Op0kDtjAWuHAOvY9dkC5ifSkF989SOuGJyinezcfVxnUX1mQxZ9neMlNW/HwN9g+3qFml&#10;seml1CPzjBxs9UepuuIWHEg/4FAnIGXFRcSAaEbDD2i2JTMiYkFynLnQ5P5fWf503FhSFajdDSWa&#10;1ajRBpQgXvxwHhpB0I8kNcZlmLs1mO3br9Digd7v0Bmwt9LW4YuoCMaR7tOFYtF6wtE5m6bj6R0l&#10;HEOTdDy7nYYqyfthY53/JqAmwcipRQUjsey4dr5L7VNCLw2rSqmootKkyen0ZjKMBy4RLK409ggQ&#10;uqsGy7e7NuJOexg7KE6IzkI3JM7wVYV3WDPnN8ziVCAgnHT/jItUgL3gbFFSgv31N3/IR7EwSkmD&#10;U5ZT9/PArKBEfdco491oPA5jGTfjySzFjb2O7K4j+lA/AA7yCN+U4dEM+V71prRQv+GDWIauGGKa&#10;Y++c+t588N3s44PiYrmMSTiIhvm13hoeSgdWA8Mv7Ruz5iyDR/2eoJ9Hln1Qo8vt9FgePMgqShV4&#10;7lg9049DHMU+P7jwSq73Mev9t7D4DQAA//8DAFBLAwQUAAYACAAAACEAPrpDz+IAAAAKAQAADwAA&#10;AGRycy9kb3ducmV2LnhtbEyPwU7DMAyG70i8Q2QkbiyhMNqVptNUaUKa4LCxC7e0ydqKxClNtpU9&#10;PeYEN1v+9Pv7i+XkLDuZMfQeJdzPBDCDjdc9thL27+u7DFiICrWyHo2EbxNgWV5fFSrX/oxbc9rF&#10;llEIhlxJ6GIccs5D0xmnwswPBul28KNTkdax5XpUZwp3lidCPHGneqQPnRpM1Znmc3d0EjbV+k1t&#10;68RlF1u9vB5Ww9f+Yy7l7c20egYWzRT/YPjVJ3Uoyan2R9SBWQlJmpJ6pGH+CIyAh0W6AFYTKTIB&#10;vCz4/wrlDwAAAP//AwBQSwECLQAUAAYACAAAACEAtoM4kv4AAADhAQAAEwAAAAAAAAAAAAAAAAAA&#10;AAAAW0NvbnRlbnRfVHlwZXNdLnhtbFBLAQItABQABgAIAAAAIQA4/SH/1gAAAJQBAAALAAAAAAAA&#10;AAAAAAAAAC8BAABfcmVscy8ucmVsc1BLAQItABQABgAIAAAAIQAwk7H5NgIAAF4EAAAOAAAAAAAA&#10;AAAAAAAAAC4CAABkcnMvZTJvRG9jLnhtbFBLAQItABQABgAIAAAAIQA+ukPP4gAAAAoBAAAPAAAA&#10;AAAAAAAAAAAAAJAEAABkcnMvZG93bnJldi54bWxQSwUGAAAAAAQABADzAAAAnwUAAAAA&#10;" filled="f" stroked="f" strokeweight=".5pt">
                <v:textbox>
                  <w:txbxContent>
                    <w:p w14:paraId="5644C9D7" w14:textId="4A059796" w:rsidR="003F6FC6" w:rsidRPr="00D25306" w:rsidRDefault="003F6FC6" w:rsidP="00D25306">
                      <w:pPr>
                        <w:spacing w:after="0" w:line="240" w:lineRule="auto"/>
                        <w:jc w:val="center"/>
                        <w:rPr>
                          <w:b/>
                          <w:bCs/>
                          <w:color w:val="C00000"/>
                        </w:rPr>
                      </w:pPr>
                      <w:r>
                        <w:rPr>
                          <w:b/>
                          <w:bCs/>
                          <w:color w:val="C00000"/>
                        </w:rPr>
                        <w:t>PM 7</w:t>
                      </w:r>
                    </w:p>
                    <w:p w14:paraId="28001898" w14:textId="77777777" w:rsidR="003F6FC6" w:rsidRPr="00D25306" w:rsidRDefault="003F6FC6" w:rsidP="00D25306">
                      <w:pPr>
                        <w:spacing w:after="0" w:line="240" w:lineRule="auto"/>
                        <w:jc w:val="center"/>
                        <w:rPr>
                          <w:b/>
                          <w:bCs/>
                          <w:color w:val="C00000"/>
                        </w:rPr>
                      </w:pPr>
                      <w:r w:rsidRPr="00D25306">
                        <w:rPr>
                          <w:b/>
                          <w:bCs/>
                          <w:color w:val="C00000"/>
                        </w:rPr>
                        <w:t>ZSP 12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227F324" wp14:editId="11A7713D">
                <wp:simplePos x="0" y="0"/>
                <wp:positionH relativeFrom="margin">
                  <wp:posOffset>2301363</wp:posOffset>
                </wp:positionH>
                <wp:positionV relativeFrom="paragraph">
                  <wp:posOffset>272817</wp:posOffset>
                </wp:positionV>
                <wp:extent cx="215668" cy="63640"/>
                <wp:effectExtent l="75883" t="317" r="70167" b="13018"/>
                <wp:wrapNone/>
                <wp:docPr id="12" name="Prostokąt: zaokrąglone rogi 12"/>
                <wp:cNvGraphicFramePr/>
                <a:graphic xmlns:a="http://schemas.openxmlformats.org/drawingml/2006/main">
                  <a:graphicData uri="http://schemas.microsoft.com/office/word/2010/wordprocessingShape">
                    <wps:wsp>
                      <wps:cNvSpPr/>
                      <wps:spPr>
                        <a:xfrm rot="18732818">
                          <a:off x="0" y="0"/>
                          <a:ext cx="215668" cy="63640"/>
                        </a:xfrm>
                        <a:prstGeom prst="roundRect">
                          <a:avLst/>
                        </a:prstGeom>
                        <a:solidFill>
                          <a:srgbClr val="FF000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6D4082E7" id="Prostokąt: zaokrąglone rogi 12" o:spid="_x0000_s1026" style="position:absolute;margin-left:181.2pt;margin-top:21.5pt;width:17pt;height:5pt;rotation:-3131727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F2wwIAAP0FAAAOAAAAZHJzL2Uyb0RvYy54bWysVM1u2zAMvg/YOwi6r47TNs2MOkXQIsOA&#10;bg3aDj0rshQblUVNUv5675v1wUbJP83SYgOG+WCIIvmR/ETy/GJbK7IW1lWgc5oeDSgRmkNR6WVO&#10;f9zPPo0pcZ7pginQIqc74ejF5OOH843JxBBKUIWwBEG0yzYmp6X3JksSx0tRM3cERmhUSrA18yja&#10;ZVJYtkH0WiXDwWCUbMAWxgIXzuHtVaOkk4gvpeD+RkonPFE5xdx8/Nv4X4R/Mjln2dIyU1a8TYP9&#10;QxY1qzQG7aGumGdkZas3UHXFLTiQ/ohDnYCUFRexBqwmHRxUc1cyI2ItSI4zPU3u/8Hy7+u5JVWB&#10;bzekRLMa32iOGXp4fHn2GXli8Ghfnpfh9YiFZUXQDknbGJeh752Z21ZyeAwMbKWt0RKZTsdnx8Nx&#10;Oo7EYKlkG3nf9byLrSccL4fp6WiEjcJRNToencRnSRqoAGms818E1CQccmphpYtbfNoIzNbXzmMO&#10;aN/ZBR8HqipmlVJRsMvFpbJkzbANZrMBfqEIdPnNTOm3nqERRe/LOBfaj2Jgtaq/QdFgnu5Ddi6H&#10;ATBciJAE7hq24snvlAhxlb4VEp8iEBIDxCE4jJ02qpIV4m+hI2BAlkhDj90CdEk2IE1daUtKax9c&#10;RZyh3nnwp8QaRnuPGBm0753rSoN9D0D5PnJj35HUUBNYWkCxw0aNfYVz7AyfVdgM18z5ObM4sniJ&#10;a8jf4E8q2OQU2hMlJdin9+6DPU4SainZ4ArIqfu5YlZQor5qnLHP6Qm2IvFRODk9G6Jg9zWLfY1e&#10;1ZeA7ZXG7OIx2HvVHaWF+gG31TRERRXTHGPnlHvbCZe+WU2477iYTqMZ7gnD/LW+MzyAB1ZDn99v&#10;H5g17UR4nKTv0K0Llh3MRGMbPDVMVx5kFQfmldeWb9wxsWfbfRiW2L4crV639uQXAAAA//8DAFBL&#10;AwQUAAYACAAAACEAJMU0ZuEAAAAJAQAADwAAAGRycy9kb3ducmV2LnhtbEyPzU7DQAyE70i8w8pI&#10;3Ogm9IcoZFPRAhJICKkFxNVNTBLIeqPstgk8Pe4JbrZnNP4mW462VQfqfePYQDyJQBEXrmy4MvD6&#10;cn+RgPIBucTWMRn4Jg/L/PQkw7R0A2/osA2VkhD2KRqoQ+hSrX1Rk0U/cR2xaB+utxhk7Std9jhI&#10;uG31ZRQttMWG5UONHa1rKr62e2ugwM3tz5v/XD08r+PVXZw8vj8Nc2POz8aba1CBxvBnhiO+oEMu&#10;TDu359Kr1sD0ajYTqwyxdBLDNDkedgYW8wh0nun/DfJfAAAA//8DAFBLAQItABQABgAIAAAAIQC2&#10;gziS/gAAAOEBAAATAAAAAAAAAAAAAAAAAAAAAABbQ29udGVudF9UeXBlc10ueG1sUEsBAi0AFAAG&#10;AAgAAAAhADj9If/WAAAAlAEAAAsAAAAAAAAAAAAAAAAALwEAAF9yZWxzLy5yZWxzUEsBAi0AFAAG&#10;AAgAAAAhABqh0XbDAgAA/QUAAA4AAAAAAAAAAAAAAAAALgIAAGRycy9lMm9Eb2MueG1sUEsBAi0A&#10;FAAGAAgAAAAhACTFNGbhAAAACQEAAA8AAAAAAAAAAAAAAAAAHQUAAGRycy9kb3ducmV2LnhtbFBL&#10;BQYAAAAABAAEAPMAAAArBgAAAAA=&#10;" fillcolor="red" strokecolor="#375623 [1609]" strokeweight="1pt">
                <v:stroke joinstyle="miter"/>
                <w10:wrap anchorx="margin"/>
              </v:roundrect>
            </w:pict>
          </mc:Fallback>
        </mc:AlternateContent>
      </w:r>
    </w:p>
    <w:p w14:paraId="3F8B2054" w14:textId="2087A45F" w:rsidR="00AD0B91" w:rsidRDefault="00D25306" w:rsidP="007845F3">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3593362" wp14:editId="5843E588">
                <wp:simplePos x="0" y="0"/>
                <wp:positionH relativeFrom="column">
                  <wp:posOffset>1938821</wp:posOffset>
                </wp:positionH>
                <wp:positionV relativeFrom="paragraph">
                  <wp:posOffset>142186</wp:posOffset>
                </wp:positionV>
                <wp:extent cx="1414862" cy="1622066"/>
                <wp:effectExtent l="38100" t="0" r="33020" b="54610"/>
                <wp:wrapNone/>
                <wp:docPr id="4" name="Łącznik prosty ze strzałką 4"/>
                <wp:cNvGraphicFramePr/>
                <a:graphic xmlns:a="http://schemas.openxmlformats.org/drawingml/2006/main">
                  <a:graphicData uri="http://schemas.microsoft.com/office/word/2010/wordprocessingShape">
                    <wps:wsp>
                      <wps:cNvCnPr/>
                      <wps:spPr>
                        <a:xfrm flipH="1">
                          <a:off x="0" y="0"/>
                          <a:ext cx="1414862" cy="16220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D2CD1E7" id="_x0000_t32" coordsize="21600,21600" o:spt="32" o:oned="t" path="m,l21600,21600e" filled="f">
                <v:path arrowok="t" fillok="f" o:connecttype="none"/>
                <o:lock v:ext="edit" shapetype="t"/>
              </v:shapetype>
              <v:shape id="Łącznik prosty ze strzałką 4" o:spid="_x0000_s1026" type="#_x0000_t32" style="position:absolute;margin-left:152.65pt;margin-top:11.2pt;width:111.4pt;height:127.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IY9AEAABYEAAAOAAAAZHJzL2Uyb0RvYy54bWysU9uO0zAQfUfiHyy/0yRVFa2qpvvQ5fKA&#10;oAL2A7zOuLHWN9mmTfoG0v7Z7n8xdtKAAAmBeBnF9pwzc85MNte9VuQIPkhrGlotSkrAcNtKc2jo&#10;7adXL64oCZGZlilroKEDBHq9ff5sc3JrWNrOqhY8QRIT1ifX0C5Gty6KwDvQLCysA4OPwnrNIh79&#10;oWg9OyG7VsWyLOviZH3rvOUQAt7ejI90m/mFAB7fCxEgEtVQ7C3m6HO8S7HYbtj64JnrJJ/aYP/Q&#10;hWbSYNGZ6oZFRj57+QuVltzbYEVccKsLK4TkkDWgmqr8Sc3HjjnIWtCc4Gabwv+j5e+Oe09k29AV&#10;JYZpHNHTl8cHfjbynqCvIQ7kDDhCf2ZPX+8fH8gqeXZyYY3Qndn76RTc3icDeuE1EUq6N7gO2RIU&#10;Sfrs+DA7Dn0kHC+rVbW6qpeUcHyr6uWyrOvEX4xEidD5EF+D1dhNwPFhJ0weurizxuB0rR+LsOPb&#10;EEfgBZDAyqQYmVQvTUvi4FBf9JKZg4KpTkopkp5RQf6Kg4IR/gEEupM6zVryXsJOeXJkuFGMczCx&#10;mpkwO8GEVGoGln8GTvkJCnln/wY8I3Jla+IM1tJY/7vqsb+0LMb8iwOj7mTBnW2HPNtsDS5fnsn0&#10;o6Tt/vGc4d9/5+03AAAA//8DAFBLAwQUAAYACAAAACEAvGQ5OuIAAAAKAQAADwAAAGRycy9kb3du&#10;cmV2LnhtbEyPTU/DMAyG70j8h8hI3Fi6jrGuNJ34WA/bAWkbQhzTxrSFxqmabCv/HnOCo+1Xj583&#10;W422EyccfOtIwXQSgUCqnGmpVvB6KG4SED5oMrpzhAq+0cMqv7zIdGrcmXZ42odaMIR8qhU0IfSp&#10;lL5q0Go/cT0S3z7cYHXgcailGfSZ4baTcRTdSatb4g+N7vGpweprf7RM2RSPy/Xny3uyfd7at7Kw&#10;9Xpplbq+Gh/uQQQcw18YfvVZHXJ2Kt2RjBedglk0n3FUQRzfguDAPE6mIEpeLBYJyDyT/yvkPwAA&#10;AP//AwBQSwECLQAUAAYACAAAACEAtoM4kv4AAADhAQAAEwAAAAAAAAAAAAAAAAAAAAAAW0NvbnRl&#10;bnRfVHlwZXNdLnhtbFBLAQItABQABgAIAAAAIQA4/SH/1gAAAJQBAAALAAAAAAAAAAAAAAAAAC8B&#10;AABfcmVscy8ucmVsc1BLAQItABQABgAIAAAAIQBkyZIY9AEAABYEAAAOAAAAAAAAAAAAAAAAAC4C&#10;AABkcnMvZTJvRG9jLnhtbFBLAQItABQABgAIAAAAIQC8ZDk64gAAAAoBAAAPAAAAAAAAAAAAAAAA&#10;AE4EAABkcnMvZG93bnJldi54bWxQSwUGAAAAAAQABADzAAAAXQU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93567A0" wp14:editId="13B604D8">
                <wp:simplePos x="0" y="0"/>
                <wp:positionH relativeFrom="column">
                  <wp:posOffset>2423849</wp:posOffset>
                </wp:positionH>
                <wp:positionV relativeFrom="paragraph">
                  <wp:posOffset>70623</wp:posOffset>
                </wp:positionV>
                <wp:extent cx="905980" cy="55659"/>
                <wp:effectExtent l="0" t="57150" r="27940" b="40005"/>
                <wp:wrapNone/>
                <wp:docPr id="11" name="Łącznik prosty ze strzałką 11"/>
                <wp:cNvGraphicFramePr/>
                <a:graphic xmlns:a="http://schemas.openxmlformats.org/drawingml/2006/main">
                  <a:graphicData uri="http://schemas.microsoft.com/office/word/2010/wordprocessingShape">
                    <wps:wsp>
                      <wps:cNvCnPr/>
                      <wps:spPr>
                        <a:xfrm flipH="1" flipV="1">
                          <a:off x="0" y="0"/>
                          <a:ext cx="905980" cy="556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A639664" id="Łącznik prosty ze strzałką 11" o:spid="_x0000_s1026" type="#_x0000_t32" style="position:absolute;margin-left:190.85pt;margin-top:5.55pt;width:71.35pt;height:4.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zW+gEAAB8EAAAOAAAAZHJzL2Uyb0RvYy54bWysU0uPEzEMviPxH6Lc6UxX6mpbtd1Dl8cB&#10;QcXrns04nWjzkhPaTm8g7T/b/V84memAACGBuFhJ7M/299lZXh+tYXvAqL1b8emk5gyc9I12uxX/&#10;+OHFsyvOYhKuEcY7WPEOIr9eP32yPIQFXPjWmwaQURIXF4ew4m1KYVFVUbZgRZz4AI6cyqMVia64&#10;qxoUB8puTXVR15fVwWMT0EuIkV5veidfl/xKgUxvlYqQmFlx6i0Vi8XeZlutl2KxQxFaLYc2xD90&#10;YYV2VHRMdSOSYJ9R/5LKaok+epUm0tvKK6UlFA7EZlr/xOZ9KwIULiRODKNM8f+llW/2W2S6odlN&#10;OXPC0owevzzcy5PTd4yEjaljJ6AZ4kk8fr17uGcUSKodQlwQeOO2ONxi2GKW4KjQMmV0eEVJeTl9&#10;yqfsI8LsWNTvRvXhmJikx3k9m1/RjCS5ZrPL2TyXqfp8GRswppfgLXUVaY7UkdC7Nm28czRmj30F&#10;sX8dUw88AzLYuGyT0Oa5a1jqAvFMqIXbGRjq5JAq0+qJlFPqDPTwd6BIJmqzL1MWFDYG2V7Qagkp&#10;waUiDHVsHEVnmNLGjMC6KPBH4BCfoVCW92/AI6JU9i6NYKudx99VT8dzy6qPPyvQ884S3PqmKyMu&#10;0tAWlpkMPyav+Y/3Av/+r9ffAAAA//8DAFBLAwQUAAYACAAAACEAcsh8bd4AAAAJAQAADwAAAGRy&#10;cy9kb3ducmV2LnhtbEyPwU7DMAyG70i8Q2Qkbizt2NhSmk6oYhLcYPAAXmPaQpN0TbqVPT3mBEf7&#10;//T7c76ZbCeONITWOw3pLAFBrvKmdbWG97ftzRpEiOgMdt6Rhm8KsCkuL3LMjD+5VzruYi24xIUM&#10;NTQx9pmUoWrIYpj5nhxnH36wGHkcamkGPHG57eQ8Se6kxdbxhQZ7Khuqvnaj1XCYys/Hs8Lt08vq&#10;fHhuSzWWS6X19dX0cA8i0hT/YPjVZ3Uo2GnvR2eC6DTcrtMVoxykKQgGlvPFAsSeF0qBLHL5/4Pi&#10;BwAA//8DAFBLAQItABQABgAIAAAAIQC2gziS/gAAAOEBAAATAAAAAAAAAAAAAAAAAAAAAABbQ29u&#10;dGVudF9UeXBlc10ueG1sUEsBAi0AFAAGAAgAAAAhADj9If/WAAAAlAEAAAsAAAAAAAAAAAAAAAAA&#10;LwEAAF9yZWxzLy5yZWxzUEsBAi0AFAAGAAgAAAAhAAPI7Nb6AQAAHwQAAA4AAAAAAAAAAAAAAAAA&#10;LgIAAGRycy9lMm9Eb2MueG1sUEsBAi0AFAAGAAgAAAAhAHLIfG3eAAAACQEAAA8AAAAAAAAAAAAA&#10;AAAAVAQAAGRycy9kb3ducmV2LnhtbFBLBQYAAAAABAAEAPMAAABfBQAAAAA=&#10;" strokecolor="#4472c4 [3204]" strokeweight=".5pt">
                <v:stroke endarrow="block" joinstyle="miter"/>
              </v:shape>
            </w:pict>
          </mc:Fallback>
        </mc:AlternateContent>
      </w:r>
      <w:r w:rsidR="003F6FC6">
        <w:rPr>
          <w:rFonts w:ascii="Times New Roman" w:hAnsi="Times New Roman" w:cs="Times New Roman"/>
          <w:sz w:val="24"/>
          <w:szCs w:val="24"/>
        </w:rPr>
        <w:t>T</w:t>
      </w:r>
      <w:r w:rsidR="00AD0B91">
        <w:rPr>
          <w:rFonts w:ascii="Times New Roman" w:hAnsi="Times New Roman" w:cs="Times New Roman"/>
          <w:sz w:val="24"/>
          <w:szCs w:val="24"/>
        </w:rPr>
        <w:t>utaj jesteśmy</w:t>
      </w:r>
    </w:p>
    <w:p w14:paraId="32E8BAD9" w14:textId="034AC7C4" w:rsidR="00AD0B91" w:rsidRDefault="00AD0B91" w:rsidP="00CA2184">
      <w:pPr>
        <w:jc w:val="both"/>
        <w:rPr>
          <w:rFonts w:ascii="Times New Roman" w:hAnsi="Times New Roman" w:cs="Times New Roman"/>
          <w:sz w:val="24"/>
          <w:szCs w:val="24"/>
        </w:rPr>
      </w:pPr>
    </w:p>
    <w:p w14:paraId="6E5476C1" w14:textId="7E272C63" w:rsidR="007845F3" w:rsidRDefault="007845F3" w:rsidP="00CA2184">
      <w:pPr>
        <w:jc w:val="both"/>
        <w:rPr>
          <w:rFonts w:ascii="Times New Roman" w:hAnsi="Times New Roman" w:cs="Times New Roman"/>
          <w:sz w:val="24"/>
          <w:szCs w:val="24"/>
        </w:rPr>
      </w:pPr>
    </w:p>
    <w:p w14:paraId="36128B09" w14:textId="04D3F611" w:rsidR="007845F3" w:rsidRDefault="007845F3" w:rsidP="00CA2184">
      <w:pPr>
        <w:jc w:val="both"/>
        <w:rPr>
          <w:rFonts w:ascii="Times New Roman" w:hAnsi="Times New Roman" w:cs="Times New Roman"/>
          <w:sz w:val="24"/>
          <w:szCs w:val="24"/>
        </w:rPr>
      </w:pPr>
    </w:p>
    <w:p w14:paraId="5D9F6D42" w14:textId="0B23C2D3" w:rsidR="0055748F" w:rsidRPr="0055748F" w:rsidRDefault="0055748F" w:rsidP="007845F3">
      <w:pPr>
        <w:jc w:val="center"/>
        <w:rPr>
          <w:rFonts w:ascii="Times New Roman" w:hAnsi="Times New Roman" w:cs="Times New Roman"/>
          <w:b/>
          <w:bCs/>
          <w:sz w:val="24"/>
          <w:szCs w:val="24"/>
        </w:rPr>
      </w:pPr>
      <w:r w:rsidRPr="0055748F">
        <w:rPr>
          <w:rFonts w:ascii="Times New Roman" w:hAnsi="Times New Roman" w:cs="Times New Roman"/>
          <w:b/>
          <w:bCs/>
          <w:sz w:val="24"/>
          <w:szCs w:val="24"/>
        </w:rPr>
        <w:t>Zespół Szkolno-Przedszkolny nr 12 w Gliwicach</w:t>
      </w:r>
    </w:p>
    <w:p w14:paraId="63C05BF0" w14:textId="7B3B0854" w:rsidR="007845F3" w:rsidRPr="003F6FC6" w:rsidRDefault="00D25306" w:rsidP="007845F3">
      <w:pPr>
        <w:jc w:val="center"/>
        <w:rPr>
          <w:rFonts w:ascii="Times New Roman" w:hAnsi="Times New Roman" w:cs="Times New Roman"/>
          <w:sz w:val="24"/>
          <w:szCs w:val="24"/>
          <w:lang w:val="en-GB"/>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C3F200D" wp14:editId="0C0AC0D7">
                <wp:simplePos x="0" y="0"/>
                <wp:positionH relativeFrom="column">
                  <wp:posOffset>1692796</wp:posOffset>
                </wp:positionH>
                <wp:positionV relativeFrom="paragraph">
                  <wp:posOffset>179180</wp:posOffset>
                </wp:positionV>
                <wp:extent cx="762469" cy="524786"/>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762469" cy="524786"/>
                        </a:xfrm>
                        <a:prstGeom prst="rect">
                          <a:avLst/>
                        </a:prstGeom>
                        <a:noFill/>
                        <a:ln w="6350">
                          <a:noFill/>
                        </a:ln>
                      </wps:spPr>
                      <wps:txbx>
                        <w:txbxContent>
                          <w:p w14:paraId="2D9CD718" w14:textId="3C1F24AC" w:rsidR="003F6FC6" w:rsidRPr="00D25306" w:rsidRDefault="003F6FC6" w:rsidP="00D25306">
                            <w:pPr>
                              <w:spacing w:after="0" w:line="240" w:lineRule="auto"/>
                              <w:jc w:val="center"/>
                              <w:rPr>
                                <w:b/>
                                <w:bCs/>
                                <w:color w:val="C00000"/>
                              </w:rPr>
                            </w:pPr>
                            <w:r w:rsidRPr="00D25306">
                              <w:rPr>
                                <w:b/>
                                <w:bCs/>
                                <w:color w:val="C00000"/>
                              </w:rPr>
                              <w:t>SP 15</w:t>
                            </w:r>
                          </w:p>
                          <w:p w14:paraId="11CEA3D8" w14:textId="68CFF25E" w:rsidR="003F6FC6" w:rsidRPr="00D25306" w:rsidRDefault="003F6FC6" w:rsidP="00D25306">
                            <w:pPr>
                              <w:spacing w:after="0" w:line="240" w:lineRule="auto"/>
                              <w:jc w:val="center"/>
                              <w:rPr>
                                <w:b/>
                                <w:bCs/>
                                <w:color w:val="C00000"/>
                              </w:rPr>
                            </w:pPr>
                            <w:r w:rsidRPr="00D25306">
                              <w:rPr>
                                <w:b/>
                                <w:bCs/>
                                <w:color w:val="C00000"/>
                              </w:rPr>
                              <w:t>ZSP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200D" id="Pole tekstowe 9" o:spid="_x0000_s1029" type="#_x0000_t202" style="position:absolute;left:0;text-align:left;margin-left:133.3pt;margin-top:14.1pt;width:60.05pt;height:4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SwNAIAAFwEAAAOAAAAZHJzL2Uyb0RvYy54bWysVMFuGjEQvVfqP1i+lwUCJKxYIpqIqhJK&#10;kEiUs/Ha7Kq2x7UNu/TrO/YCQWlPVS9m7JmdmffeDLP7VityEM7XYAo66PUpEYZDWZtdQV9fll/u&#10;KPGBmZIpMKKgR+Hp/fzzp1ljczGEClQpHMEkxueNLWgVgs2zzPNKaOZ7YIVBpwSnWcCr22WlYw1m&#10;1yob9vuTrAFXWgdceI+vj52TzlN+KQUPz1J6EYgqKPYW0unSuY1nNp+xfOeYrWp+aoP9Qxea1QaL&#10;XlI9ssDI3tV/pNI1d+BBhh4HnYGUNRcJA6IZ9D+g2VTMioQFyfH2QpP/f2n502HtSF0WdEqJYRol&#10;WoMSJIgfPkAjyDRS1FifY+TGYmxov0KLUp/fPT5G5K10Ov4iJoJ+JPt4IVi0gXB8vJ0MRxMsxNE1&#10;Ho5u7yYxS/b+sXU+fBOgSTQK6lC/RCs7rHzoQs8hsZaBZa1U0lAZ0hR0cjPupw8uHkyuDNaIELpW&#10;oxXabZtQ35xhbKE8IjoH3Yh4y5c19rBiPqyZw5lAQDjn4RkPqQBrwcmipAL362/vMR6lQi8lDc5Y&#10;Qf3PPXOCEvXdoIjTwWgUhzJdRuPbIV7ctWd77TF7/QA4xgPcKMuTGeODOpvSgX7DdVjEquhihmPt&#10;goaz+RC6ycd14mKxSEE4hpaFldlYHlNHViPDL+0bc/YkQ0D9nuA8jSz/oEYX2+mx2AeQdZIq8tyx&#10;eqIfRziJfVq3uCPX9xT1/qcw/w0AAP//AwBQSwMEFAAGAAgAAAAhAJmWzDPgAAAACgEAAA8AAABk&#10;cnMvZG93bnJldi54bWxMj8FOwzAMhu9IvENkJG4sXREhKk2nqdKEhOCwsQu3tMnaisQpTbYVnh5z&#10;Yjdb/vT7+8vV7B072SkOARUsFxkwi20wA3YK9u+bOwksJo1Gu4BWwbeNsKqur0pdmHDGrT3tUsco&#10;BGOhFfQpjQXnse2t13ERRot0O4TJ60Tr1HEz6TOFe8fzLBPc6wHpQ69HW/e2/dwdvYKXevOmt03u&#10;5Y+rn18P6/Fr//Gg1O3NvH4Cluyc/mH40yd1qMipCUc0kTkFuRCCUBpkDoyAeykegTVELjMJvCr5&#10;ZYXqFwAA//8DAFBLAQItABQABgAIAAAAIQC2gziS/gAAAOEBAAATAAAAAAAAAAAAAAAAAAAAAABb&#10;Q29udGVudF9UeXBlc10ueG1sUEsBAi0AFAAGAAgAAAAhADj9If/WAAAAlAEAAAsAAAAAAAAAAAAA&#10;AAAALwEAAF9yZWxzLy5yZWxzUEsBAi0AFAAGAAgAAAAhAATSBLA0AgAAXAQAAA4AAAAAAAAAAAAA&#10;AAAALgIAAGRycy9lMm9Eb2MueG1sUEsBAi0AFAAGAAgAAAAhAJmWzDPgAAAACgEAAA8AAAAAAAAA&#10;AAAAAAAAjgQAAGRycy9kb3ducmV2LnhtbFBLBQYAAAAABAAEAPMAAACbBQAAAAA=&#10;" filled="f" stroked="f" strokeweight=".5pt">
                <v:textbox>
                  <w:txbxContent>
                    <w:p w14:paraId="2D9CD718" w14:textId="3C1F24AC" w:rsidR="003F6FC6" w:rsidRPr="00D25306" w:rsidRDefault="003F6FC6" w:rsidP="00D25306">
                      <w:pPr>
                        <w:spacing w:after="0" w:line="240" w:lineRule="auto"/>
                        <w:jc w:val="center"/>
                        <w:rPr>
                          <w:b/>
                          <w:bCs/>
                          <w:color w:val="C00000"/>
                        </w:rPr>
                      </w:pPr>
                      <w:r w:rsidRPr="00D25306">
                        <w:rPr>
                          <w:b/>
                          <w:bCs/>
                          <w:color w:val="C00000"/>
                        </w:rPr>
                        <w:t>SP 15</w:t>
                      </w:r>
                    </w:p>
                    <w:p w14:paraId="11CEA3D8" w14:textId="68CFF25E" w:rsidR="003F6FC6" w:rsidRPr="00D25306" w:rsidRDefault="003F6FC6" w:rsidP="00D25306">
                      <w:pPr>
                        <w:spacing w:after="0" w:line="240" w:lineRule="auto"/>
                        <w:jc w:val="center"/>
                        <w:rPr>
                          <w:b/>
                          <w:bCs/>
                          <w:color w:val="C00000"/>
                        </w:rPr>
                      </w:pPr>
                      <w:r w:rsidRPr="00D25306">
                        <w:rPr>
                          <w:b/>
                          <w:bCs/>
                          <w:color w:val="C00000"/>
                        </w:rPr>
                        <w:t>ZSP 12</w:t>
                      </w:r>
                    </w:p>
                  </w:txbxContent>
                </v:textbox>
              </v:shape>
            </w:pict>
          </mc:Fallback>
        </mc:AlternateContent>
      </w:r>
      <w:r w:rsidR="007845F3" w:rsidRPr="003F6FC6">
        <w:rPr>
          <w:rFonts w:ascii="Times New Roman" w:hAnsi="Times New Roman" w:cs="Times New Roman"/>
          <w:sz w:val="24"/>
          <w:szCs w:val="24"/>
          <w:lang w:val="en-GB"/>
        </w:rPr>
        <w:t xml:space="preserve">e-mail: </w:t>
      </w:r>
      <w:hyperlink r:id="rId15" w:history="1">
        <w:r w:rsidR="007845F3" w:rsidRPr="003F6FC6">
          <w:rPr>
            <w:rStyle w:val="Hipercze"/>
            <w:rFonts w:ascii="Times New Roman" w:hAnsi="Times New Roman" w:cs="Times New Roman"/>
            <w:sz w:val="24"/>
            <w:szCs w:val="24"/>
            <w:lang w:val="en-GB"/>
          </w:rPr>
          <w:t>sekretariat@zsp12.gliwice.eu</w:t>
        </w:r>
      </w:hyperlink>
    </w:p>
    <w:p w14:paraId="09C6E43B" w14:textId="1DBE4455" w:rsidR="007845F3" w:rsidRDefault="008C51E6" w:rsidP="007845F3">
      <w:pPr>
        <w:jc w:val="center"/>
        <w:rPr>
          <w:rFonts w:ascii="Times New Roman" w:hAnsi="Times New Roman" w:cs="Times New Roman"/>
          <w:sz w:val="24"/>
          <w:szCs w:val="24"/>
        </w:rPr>
      </w:pPr>
      <w:hyperlink r:id="rId16" w:history="1">
        <w:r w:rsidR="007845F3" w:rsidRPr="00EF69D9">
          <w:rPr>
            <w:rStyle w:val="Hipercze"/>
            <w:rFonts w:ascii="Times New Roman" w:hAnsi="Times New Roman" w:cs="Times New Roman"/>
            <w:sz w:val="24"/>
            <w:szCs w:val="24"/>
          </w:rPr>
          <w:t>www.zsp12.gliwice.pl</w:t>
        </w:r>
      </w:hyperlink>
    </w:p>
    <w:p w14:paraId="79087B82" w14:textId="72EAE437" w:rsidR="007845F3" w:rsidRDefault="00D25306" w:rsidP="00CA218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A3E5406" wp14:editId="5728649F">
                <wp:simplePos x="0" y="0"/>
                <wp:positionH relativeFrom="margin">
                  <wp:posOffset>1681383</wp:posOffset>
                </wp:positionH>
                <wp:positionV relativeFrom="paragraph">
                  <wp:posOffset>18539</wp:posOffset>
                </wp:positionV>
                <wp:extent cx="215668" cy="63640"/>
                <wp:effectExtent l="75883" t="317" r="70167" b="13018"/>
                <wp:wrapNone/>
                <wp:docPr id="3" name="Prostokąt: zaokrąglone rogi 3"/>
                <wp:cNvGraphicFramePr/>
                <a:graphic xmlns:a="http://schemas.openxmlformats.org/drawingml/2006/main">
                  <a:graphicData uri="http://schemas.microsoft.com/office/word/2010/wordprocessingShape">
                    <wps:wsp>
                      <wps:cNvSpPr/>
                      <wps:spPr>
                        <a:xfrm rot="18732818">
                          <a:off x="0" y="0"/>
                          <a:ext cx="215668" cy="63640"/>
                        </a:xfrm>
                        <a:prstGeom prst="roundRect">
                          <a:avLst/>
                        </a:prstGeom>
                        <a:solidFill>
                          <a:srgbClr val="FF000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74D75DF3" id="Prostokąt: zaokrąglone rogi 3" o:spid="_x0000_s1026" style="position:absolute;margin-left:132.4pt;margin-top:1.45pt;width:17pt;height:5pt;rotation:-3131727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mGwgIAAPsFAAAOAAAAZHJzL2Uyb0RvYy54bWysVM1u2zAMvg/YOwi6r46TNs2MOkXQIsOA&#10;rg3aDj0rshwblUVNUuKk975ZH6yU/NMsLTZgmA+GKJIfyU8kz863lSQbYWwJKqXx0YASoThkpVql&#10;9Of9/MuEEuuYypgEJVK6E5aeTz9/Oqt1IoZQgMyEIQiibFLrlBbO6SSKLC9ExewRaKFQmYOpmEPR&#10;rKLMsBrRKxkNB4NxVIPJtAEurMXby0ZJpwE/zwV3N3luhSMypZibC38T/kv/j6ZnLFkZpouSt2mw&#10;f8iiYqXCoD3UJXOMrE35DqoquQELuTviUEWQ5yUXoQasJh4cVHNXMC1CLUiO1T1N9v/B8uvNwpAy&#10;S+mIEsUqfKIFJujg8eXZJeSJwaN5eV75xyMGViUZecpqbRP0vNML00oWj77+bW4qNESe48npaDiJ&#10;J4EWLJRsA+u7nnWxdYTj5TA+GY+xTTiqxqPxcXiUqIHykNpY901ARfwhpQbWKrvFhw3AbHNlHeaA&#10;9p2d97Egy2xeShkEs1peSEM2DJtgPh/g54tAl9/MpHrv6dtQ9L6Mc6HcOASW6+oHZA3myT5k53IY&#10;AMP5CJHnrmErnNxOCh9XqluR40N4QkKAMAKHseNGVbBM/C10APTIOdLQY7cAXZINSFNX3JLS2ntX&#10;ESaodx78KbGG0d4jRAbleueqVGA+ApCuj9zYdyQ11HiWlpDtsE1DX+EUW83nJTbDFbNuwQwOLF7i&#10;EnI3+Msl1CmF9kRJAebpo3tvj3OEWkpqXAAptb/WzAhK5HeFE/Y1PsZWJC4IxyenQxTMvma5r1Hr&#10;6gKwveKQXTh6eye7Y26gesBdNfNRUcUUx9gp5c50woVrFhNuOy5ms2CGW0Izd6XuNPfgnlXf5/fb&#10;B2Z0OxEOJ+kaumXBkoOZaGy9p4LZ2kFehoF547XlGzdM6Nl2G/oVti8Hq7edPX0FAAD//wMAUEsD&#10;BBQABgAIAAAAIQBCykBU4QAAAAkBAAAPAAAAZHJzL2Rvd25yZXYueG1sTI/NTsMwEITvSLyDtUjc&#10;WicRlDTEqWgBCSSE1B/EdRsvSSC2o9htAk/P9gS33dnRzLf5YjStOFLvG2cVxNMIBNnS6cZWCnbb&#10;x0kKwge0GltnScE3eVgU52c5ZtoNdk3HTagEh1ifoYI6hC6T0pc1GfRT15Hl24frDQZe+0rqHgcO&#10;N61MomgmDTaWG2rsaFVT+bU5GAUlru9/3vzn8ul1FS8f4vT5/WW4VuryYry7BRFoDH9mOOEzOhTM&#10;tHcHq71oFSQ3M0YPCibzGAQbkvQk7Hm4moMscvn/g+IXAAD//wMAUEsBAi0AFAAGAAgAAAAhALaD&#10;OJL+AAAA4QEAABMAAAAAAAAAAAAAAAAAAAAAAFtDb250ZW50X1R5cGVzXS54bWxQSwECLQAUAAYA&#10;CAAAACEAOP0h/9YAAACUAQAACwAAAAAAAAAAAAAAAAAvAQAAX3JlbHMvLnJlbHNQSwECLQAUAAYA&#10;CAAAACEA9jk5hsICAAD7BQAADgAAAAAAAAAAAAAAAAAuAgAAZHJzL2Uyb0RvYy54bWxQSwECLQAU&#10;AAYACAAAACEAQspAVOEAAAAJAQAADwAAAAAAAAAAAAAAAAAcBQAAZHJzL2Rvd25yZXYueG1sUEsF&#10;BgAAAAAEAAQA8wAAACoGAAAAAA==&#10;" fillcolor="red" strokecolor="#375623 [1609]" strokeweight="1pt">
                <v:stroke joinstyle="miter"/>
                <w10:wrap anchorx="margin"/>
              </v:roundrect>
            </w:pict>
          </mc:Fallback>
        </mc:AlternateContent>
      </w:r>
    </w:p>
    <w:p w14:paraId="545C3578" w14:textId="66A0866A" w:rsidR="007845F3" w:rsidRDefault="0055748F" w:rsidP="00CA218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7325BE1" wp14:editId="2FBE9B3B">
                <wp:simplePos x="0" y="0"/>
                <wp:positionH relativeFrom="column">
                  <wp:posOffset>784860</wp:posOffset>
                </wp:positionH>
                <wp:positionV relativeFrom="paragraph">
                  <wp:posOffset>8255</wp:posOffset>
                </wp:positionV>
                <wp:extent cx="858161" cy="302149"/>
                <wp:effectExtent l="0" t="0" r="0" b="3175"/>
                <wp:wrapNone/>
                <wp:docPr id="8" name="Pole tekstowe 8"/>
                <wp:cNvGraphicFramePr/>
                <a:graphic xmlns:a="http://schemas.openxmlformats.org/drawingml/2006/main">
                  <a:graphicData uri="http://schemas.microsoft.com/office/word/2010/wordprocessingShape">
                    <wps:wsp>
                      <wps:cNvSpPr txBox="1"/>
                      <wps:spPr>
                        <a:xfrm>
                          <a:off x="0" y="0"/>
                          <a:ext cx="858161" cy="302149"/>
                        </a:xfrm>
                        <a:prstGeom prst="rect">
                          <a:avLst/>
                        </a:prstGeom>
                        <a:noFill/>
                        <a:ln w="6350">
                          <a:noFill/>
                        </a:ln>
                      </wps:spPr>
                      <wps:txbx>
                        <w:txbxContent>
                          <w:p w14:paraId="133F9AF9" w14:textId="47B09F74" w:rsidR="003F6FC6" w:rsidRPr="00D25306" w:rsidRDefault="003F6FC6">
                            <w:pPr>
                              <w:rPr>
                                <w:b/>
                                <w:bCs/>
                                <w:sz w:val="20"/>
                                <w:szCs w:val="20"/>
                              </w:rPr>
                            </w:pPr>
                            <w:r w:rsidRPr="00D25306">
                              <w:rPr>
                                <w:b/>
                                <w:bCs/>
                                <w:sz w:val="20"/>
                                <w:szCs w:val="20"/>
                              </w:rPr>
                              <w:t>CH FORUM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25BE1" id="Pole tekstowe 8" o:spid="_x0000_s1030" type="#_x0000_t202" style="position:absolute;left:0;text-align:left;margin-left:61.8pt;margin-top:.65pt;width:67.55pt;height:23.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1B0NAIAAFwEAAAOAAAAZHJzL2Uyb0RvYy54bWysVFFv2jAQfp+0/2D5fSShwGhEqFgrpklV&#10;i0SnPhvHJtEcn2cbEvbrd3YIRd2epr2Y893l7r7vO7O46xpFjsK6GnRBs1FKidAcylrvC/r9Zf1p&#10;TonzTJdMgRYFPQlH75YfPyxak4sxVKBKYQkW0S5vTUEr702eJI5XomFuBEZoDEqwDfN4tfuktKzF&#10;6o1Kxmk6S1qwpbHAhXPofeiDdBnrSym4f5bSCU9UQXE2H08bz104k+WC5XvLTFXz8xjsH6ZoWK2x&#10;6aXUA/OMHGz9R6mm5hYcSD/i0CQgZc1FxIBosvQdmm3FjIhYkBxnLjS5/1eWPx03ltRlQVEozRqU&#10;aANKEC9+OA+tIPNAUWtcjplbg7m++wIdSj34HToD8k7aJvwiJoJxJPt0IVh0nnB0zqfzbJZRwjF0&#10;k46zyW2okrx9bKzzXwU0JBgFtahfpJUdH53vU4eU0EvDulYqaqg0aQs6u5mm8YNLBIsrjT0ChH7U&#10;YPlu10XUkwHGDsoTorPQr4gzfF3jDI/M+Q2zuBMICPfcP+MhFWAvOFuUVGB//c0f8lEqjFLS4o4V&#10;1P08MCsoUd80inibTSZhKeNlMv08xou9juyuI/rQ3AOuMfKH00Uz5Hs1mNJC84rPYRW6Yohpjr0L&#10;6gfz3vebj8+Ji9UqJuEaGuYf9dbwUDqwGhh+6V6ZNWcZPOr3BMM2svydGn1ur8fq4EHWUarAc8/q&#10;mX5c4Sj2+bmFN3J9j1lvfwrL3wAAAP//AwBQSwMEFAAGAAgAAAAhAHX2E63gAAAACAEAAA8AAABk&#10;cnMvZG93bnJldi54bWxMj8FOwzAQRO9I/IO1SNyoQ0pLCHGqKlKFhODQ0gu3TewmEfY6xG4b+HqW&#10;E9x2NKPZN8VqclaczBh6TwpuZwkIQ43XPbUK9m+bmwxEiEgarSej4MsEWJWXFwXm2p9pa0672Aou&#10;oZCjgi7GIZcyNJ1xGGZ+MMTewY8OI8uxlXrEM5c7K9MkWUqHPfGHDgdTdab52B2dgudq84rbOnXZ&#10;t62eXg7r4XP/vlDq+mpaP4KIZop/YfjFZ3Qoman2R9JBWNbpfMlRPuYg2E8X2T2IWsFd9gCyLOT/&#10;AeUPAAAA//8DAFBLAQItABQABgAIAAAAIQC2gziS/gAAAOEBAAATAAAAAAAAAAAAAAAAAAAAAABb&#10;Q29udGVudF9UeXBlc10ueG1sUEsBAi0AFAAGAAgAAAAhADj9If/WAAAAlAEAAAsAAAAAAAAAAAAA&#10;AAAALwEAAF9yZWxzLy5yZWxzUEsBAi0AFAAGAAgAAAAhANfXUHQ0AgAAXAQAAA4AAAAAAAAAAAAA&#10;AAAALgIAAGRycy9lMm9Eb2MueG1sUEsBAi0AFAAGAAgAAAAhAHX2E63gAAAACAEAAA8AAAAAAAAA&#10;AAAAAAAAjgQAAGRycy9kb3ducmV2LnhtbFBLBQYAAAAABAAEAPMAAACbBQAAAAA=&#10;" filled="f" stroked="f" strokeweight=".5pt">
                <v:textbox>
                  <w:txbxContent>
                    <w:p w14:paraId="133F9AF9" w14:textId="47B09F74" w:rsidR="003F6FC6" w:rsidRPr="00D25306" w:rsidRDefault="003F6FC6">
                      <w:pPr>
                        <w:rPr>
                          <w:b/>
                          <w:bCs/>
                          <w:sz w:val="20"/>
                          <w:szCs w:val="20"/>
                        </w:rPr>
                      </w:pPr>
                      <w:r w:rsidRPr="00D25306">
                        <w:rPr>
                          <w:b/>
                          <w:bCs/>
                          <w:sz w:val="20"/>
                          <w:szCs w:val="20"/>
                        </w:rPr>
                        <w:t>CH FORUM</w:t>
                      </w:r>
                    </w:p>
                  </w:txbxContent>
                </v:textbox>
              </v:shape>
            </w:pict>
          </mc:Fallback>
        </mc:AlternateContent>
      </w:r>
    </w:p>
    <w:p w14:paraId="668BEE6E" w14:textId="3CD82372" w:rsidR="007845F3" w:rsidRDefault="007845F3" w:rsidP="00CA2184">
      <w:pPr>
        <w:jc w:val="both"/>
        <w:rPr>
          <w:rFonts w:ascii="Times New Roman" w:hAnsi="Times New Roman" w:cs="Times New Roman"/>
          <w:sz w:val="24"/>
          <w:szCs w:val="24"/>
        </w:rPr>
      </w:pPr>
    </w:p>
    <w:p w14:paraId="369A6B67" w14:textId="4AD4B3AA" w:rsidR="007845F3" w:rsidRDefault="000074A5" w:rsidP="00CA218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453838E0" wp14:editId="2614811A">
            <wp:simplePos x="0" y="0"/>
            <wp:positionH relativeFrom="margin">
              <wp:posOffset>-337820</wp:posOffset>
            </wp:positionH>
            <wp:positionV relativeFrom="paragraph">
              <wp:posOffset>179070</wp:posOffset>
            </wp:positionV>
            <wp:extent cx="1184275" cy="1184275"/>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15 bez tła.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4275" cy="1184275"/>
                    </a:xfrm>
                    <a:prstGeom prst="rect">
                      <a:avLst/>
                    </a:prstGeom>
                  </pic:spPr>
                </pic:pic>
              </a:graphicData>
            </a:graphic>
            <wp14:sizeRelH relativeFrom="page">
              <wp14:pctWidth>0</wp14:pctWidth>
            </wp14:sizeRelH>
            <wp14:sizeRelV relativeFrom="page">
              <wp14:pctHeight>0</wp14:pctHeight>
            </wp14:sizeRelV>
          </wp:anchor>
        </w:drawing>
      </w:r>
    </w:p>
    <w:p w14:paraId="28415DDA" w14:textId="28CA1404" w:rsidR="007845F3" w:rsidRDefault="007845F3" w:rsidP="007845F3">
      <w:pPr>
        <w:rPr>
          <w:rFonts w:ascii="Times New Roman" w:hAnsi="Times New Roman" w:cs="Times New Roman"/>
          <w:sz w:val="24"/>
          <w:szCs w:val="24"/>
        </w:rPr>
      </w:pPr>
      <w:r>
        <w:rPr>
          <w:rFonts w:ascii="Times New Roman" w:hAnsi="Times New Roman" w:cs="Times New Roman"/>
          <w:sz w:val="24"/>
          <w:szCs w:val="24"/>
        </w:rPr>
        <w:t xml:space="preserve">Szkoła Podstawowa nr 15 im. I. J. Paderewskiego </w:t>
      </w:r>
      <w:r>
        <w:rPr>
          <w:rFonts w:ascii="Times New Roman" w:hAnsi="Times New Roman" w:cs="Times New Roman"/>
          <w:sz w:val="24"/>
          <w:szCs w:val="24"/>
        </w:rPr>
        <w:br/>
        <w:t>w Zespole Szkolno-Przedszkolnym nr 12 w Gliwicach</w:t>
      </w:r>
    </w:p>
    <w:p w14:paraId="42F012B4" w14:textId="6ED75F3B" w:rsidR="00AD0B91" w:rsidRDefault="007845F3" w:rsidP="007845F3">
      <w:pPr>
        <w:rPr>
          <w:rFonts w:ascii="Times New Roman" w:hAnsi="Times New Roman" w:cs="Times New Roman"/>
          <w:sz w:val="24"/>
          <w:szCs w:val="24"/>
        </w:rPr>
      </w:pPr>
      <w:r>
        <w:rPr>
          <w:rFonts w:ascii="Times New Roman" w:hAnsi="Times New Roman" w:cs="Times New Roman"/>
          <w:sz w:val="24"/>
          <w:szCs w:val="24"/>
        </w:rPr>
        <w:t>ul. Lipowa 29, 44-102 Gliwicach</w:t>
      </w:r>
      <w:r w:rsidR="00D25306" w:rsidRPr="00D25306">
        <w:rPr>
          <w:noProof/>
        </w:rPr>
        <w:t xml:space="preserve"> </w:t>
      </w:r>
    </w:p>
    <w:p w14:paraId="08033D23" w14:textId="3498714C" w:rsidR="007845F3" w:rsidRDefault="007845F3" w:rsidP="007845F3">
      <w:pPr>
        <w:rPr>
          <w:rFonts w:ascii="Times New Roman" w:hAnsi="Times New Roman" w:cs="Times New Roman"/>
          <w:sz w:val="24"/>
          <w:szCs w:val="24"/>
        </w:rPr>
      </w:pPr>
      <w:r>
        <w:rPr>
          <w:rFonts w:ascii="Times New Roman" w:hAnsi="Times New Roman" w:cs="Times New Roman"/>
          <w:sz w:val="24"/>
          <w:szCs w:val="24"/>
        </w:rPr>
        <w:t>tel. 32 279 98 55; 32 231 17 45</w:t>
      </w:r>
    </w:p>
    <w:p w14:paraId="77EE10C4" w14:textId="0883014A" w:rsidR="007845F3" w:rsidRDefault="007845F3" w:rsidP="00CA218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5F29DA28" wp14:editId="6F9B4667">
            <wp:simplePos x="0" y="0"/>
            <wp:positionH relativeFrom="column">
              <wp:posOffset>-337820</wp:posOffset>
            </wp:positionH>
            <wp:positionV relativeFrom="paragraph">
              <wp:posOffset>284480</wp:posOffset>
            </wp:positionV>
            <wp:extent cx="1017270" cy="101727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PM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7270" cy="1017270"/>
                    </a:xfrm>
                    <a:prstGeom prst="rect">
                      <a:avLst/>
                    </a:prstGeom>
                  </pic:spPr>
                </pic:pic>
              </a:graphicData>
            </a:graphic>
            <wp14:sizeRelH relativeFrom="page">
              <wp14:pctWidth>0</wp14:pctWidth>
            </wp14:sizeRelH>
            <wp14:sizeRelV relativeFrom="page">
              <wp14:pctHeight>0</wp14:pctHeight>
            </wp14:sizeRelV>
          </wp:anchor>
        </w:drawing>
      </w:r>
    </w:p>
    <w:p w14:paraId="1F585A53" w14:textId="6F5BF701" w:rsidR="007845F3" w:rsidRDefault="007845F3" w:rsidP="00CA2184">
      <w:pPr>
        <w:jc w:val="both"/>
        <w:rPr>
          <w:rFonts w:ascii="Times New Roman" w:hAnsi="Times New Roman" w:cs="Times New Roman"/>
          <w:sz w:val="24"/>
          <w:szCs w:val="24"/>
        </w:rPr>
      </w:pPr>
      <w:r>
        <w:rPr>
          <w:rFonts w:ascii="Times New Roman" w:hAnsi="Times New Roman" w:cs="Times New Roman"/>
          <w:sz w:val="24"/>
          <w:szCs w:val="24"/>
        </w:rPr>
        <w:t xml:space="preserve"> Przedszkole Miejskie nr 7 </w:t>
      </w:r>
    </w:p>
    <w:p w14:paraId="321679F5" w14:textId="08606E77" w:rsidR="007845F3" w:rsidRDefault="007845F3" w:rsidP="00CA2184">
      <w:pPr>
        <w:jc w:val="both"/>
        <w:rPr>
          <w:rFonts w:ascii="Times New Roman" w:hAnsi="Times New Roman" w:cs="Times New Roman"/>
          <w:sz w:val="24"/>
          <w:szCs w:val="24"/>
        </w:rPr>
      </w:pPr>
      <w:r>
        <w:rPr>
          <w:rFonts w:ascii="Times New Roman" w:hAnsi="Times New Roman" w:cs="Times New Roman"/>
          <w:sz w:val="24"/>
          <w:szCs w:val="24"/>
        </w:rPr>
        <w:t>w Zespole Szkolno-Przedszkolnym nr 12 w Gliwicach</w:t>
      </w:r>
    </w:p>
    <w:p w14:paraId="767A80BA" w14:textId="4A1C496A" w:rsidR="007845F3" w:rsidRDefault="007845F3" w:rsidP="00CA2184">
      <w:pPr>
        <w:jc w:val="both"/>
        <w:rPr>
          <w:rFonts w:ascii="Times New Roman" w:hAnsi="Times New Roman" w:cs="Times New Roman"/>
          <w:sz w:val="24"/>
          <w:szCs w:val="24"/>
        </w:rPr>
      </w:pPr>
      <w:r>
        <w:rPr>
          <w:rFonts w:ascii="Times New Roman" w:hAnsi="Times New Roman" w:cs="Times New Roman"/>
          <w:sz w:val="24"/>
          <w:szCs w:val="24"/>
        </w:rPr>
        <w:t>ul. Tarnogórska 107; 44-100 Gliwice</w:t>
      </w:r>
    </w:p>
    <w:p w14:paraId="3A39447F" w14:textId="2D27EA80" w:rsidR="007845F3" w:rsidRDefault="007845F3" w:rsidP="007845F3">
      <w:pPr>
        <w:jc w:val="both"/>
        <w:rPr>
          <w:rFonts w:ascii="Times New Roman" w:hAnsi="Times New Roman" w:cs="Times New Roman"/>
          <w:sz w:val="24"/>
          <w:szCs w:val="24"/>
        </w:rPr>
      </w:pPr>
      <w:r>
        <w:rPr>
          <w:rFonts w:ascii="Times New Roman" w:hAnsi="Times New Roman" w:cs="Times New Roman"/>
          <w:sz w:val="24"/>
          <w:szCs w:val="24"/>
        </w:rPr>
        <w:t>tel. 32 231 53 23</w:t>
      </w:r>
    </w:p>
    <w:p w14:paraId="7FB71097" w14:textId="4B8313D0" w:rsidR="00D25306" w:rsidRDefault="00D25306">
      <w:pPr>
        <w:rPr>
          <w:rFonts w:ascii="Times New Roman" w:hAnsi="Times New Roman" w:cs="Times New Roman"/>
          <w:sz w:val="24"/>
          <w:szCs w:val="24"/>
        </w:rPr>
      </w:pPr>
      <w:r>
        <w:rPr>
          <w:rFonts w:ascii="Times New Roman" w:hAnsi="Times New Roman" w:cs="Times New Roman"/>
          <w:sz w:val="24"/>
          <w:szCs w:val="24"/>
        </w:rPr>
        <w:br w:type="page"/>
      </w:r>
    </w:p>
    <w:p w14:paraId="7E9BE129" w14:textId="66635F14" w:rsidR="00CA2184" w:rsidRPr="0055748F" w:rsidRDefault="0055748F" w:rsidP="0055748F">
      <w:pPr>
        <w:shd w:val="clear" w:color="auto" w:fill="FFF2CC" w:themeFill="accent4" w:themeFillTint="33"/>
        <w:jc w:val="center"/>
        <w:rPr>
          <w:rFonts w:ascii="Times New Roman" w:hAnsi="Times New Roman" w:cs="Times New Roman"/>
          <w:b/>
          <w:bCs/>
          <w:sz w:val="28"/>
          <w:szCs w:val="28"/>
        </w:rPr>
      </w:pPr>
      <w:r w:rsidRPr="0055748F">
        <w:rPr>
          <w:rFonts w:ascii="Times New Roman" w:hAnsi="Times New Roman" w:cs="Times New Roman"/>
          <w:b/>
          <w:bCs/>
          <w:sz w:val="28"/>
          <w:szCs w:val="28"/>
        </w:rPr>
        <w:lastRenderedPageBreak/>
        <w:t>SCHEMAT SYSTEMU EDUKACJI W POLSCE</w:t>
      </w:r>
    </w:p>
    <w:tbl>
      <w:tblPr>
        <w:tblStyle w:val="Tabela-Siatka"/>
        <w:tblW w:w="0" w:type="auto"/>
        <w:tblLook w:val="04A0" w:firstRow="1" w:lastRow="0" w:firstColumn="1" w:lastColumn="0" w:noHBand="0" w:noVBand="1"/>
      </w:tblPr>
      <w:tblGrid>
        <w:gridCol w:w="9062"/>
      </w:tblGrid>
      <w:tr w:rsidR="008A0F0D" w14:paraId="70386074" w14:textId="77777777" w:rsidTr="008A0F0D">
        <w:tc>
          <w:tcPr>
            <w:tcW w:w="9062" w:type="dxa"/>
            <w:shd w:val="clear" w:color="auto" w:fill="2E74B5" w:themeFill="accent5" w:themeFillShade="BF"/>
          </w:tcPr>
          <w:p w14:paraId="793B3A4C" w14:textId="2E6E9AE2" w:rsidR="008A0F0D" w:rsidRDefault="008A0F0D" w:rsidP="008A0F0D">
            <w:pPr>
              <w:jc w:val="center"/>
              <w:rPr>
                <w:rFonts w:ascii="Times New Roman" w:hAnsi="Times New Roman" w:cs="Times New Roman"/>
                <w:sz w:val="24"/>
                <w:szCs w:val="24"/>
              </w:rPr>
            </w:pPr>
            <w:r w:rsidRPr="00EA2889">
              <w:rPr>
                <w:b/>
                <w:bCs/>
                <w:color w:val="FFFFFF" w:themeColor="background1"/>
                <w:sz w:val="24"/>
                <w:szCs w:val="24"/>
              </w:rPr>
              <w:t>PRZEDSZKOLE (przygotowanie do edukacji szkolnej)</w:t>
            </w:r>
          </w:p>
        </w:tc>
      </w:tr>
    </w:tbl>
    <w:p w14:paraId="2228A5A9" w14:textId="6562BEAB" w:rsidR="008A0F0D" w:rsidRDefault="008A0F0D" w:rsidP="00CA218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CE14EC5" wp14:editId="08838B58">
                <wp:simplePos x="0" y="0"/>
                <wp:positionH relativeFrom="margin">
                  <wp:align>center</wp:align>
                </wp:positionH>
                <wp:positionV relativeFrom="paragraph">
                  <wp:posOffset>227827</wp:posOffset>
                </wp:positionV>
                <wp:extent cx="882595" cy="222637"/>
                <wp:effectExtent l="38100" t="0" r="0" b="44450"/>
                <wp:wrapNone/>
                <wp:docPr id="17" name="Strzałka: w dół 17"/>
                <wp:cNvGraphicFramePr/>
                <a:graphic xmlns:a="http://schemas.openxmlformats.org/drawingml/2006/main">
                  <a:graphicData uri="http://schemas.microsoft.com/office/word/2010/wordprocessingShape">
                    <wps:wsp>
                      <wps:cNvSpPr/>
                      <wps:spPr>
                        <a:xfrm>
                          <a:off x="0" y="0"/>
                          <a:ext cx="882595" cy="2226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35607D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7" o:spid="_x0000_s1026" type="#_x0000_t67" style="position:absolute;margin-left:0;margin-top:17.95pt;width:69.5pt;height:17.5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ZiQIAAEgFAAAOAAAAZHJzL2Uyb0RvYy54bWysVM1O3DAQvlfqO1i+l+ymLD8rsmgFoqqE&#10;YNWl4mwcm0R1PO7Yu9nlyCv1ESreq2MnGxCgHqrm4Hg8M9/8+BufnG4aw9YKfQ224OO9EWfKSihr&#10;e1/w7zcXn44480HYUhiwquBb5fnp7OOHk9ZNVQ4VmFIhIxDrp60reBWCm2aZl5VqhN8DpywpNWAj&#10;Aol4n5UoWkJvTJaPRgdZC1g6BKm8p9PzTslnCV9rJcO11l4FZgpOuYW0Ylrv4prNTsT0HoWratmn&#10;If4hi0bUloIOUOciCLbC+g1UU0sEDzrsSWgy0LqWKtVA1YxHr6pZVsKpVAs1x7uhTf7/wcqr9QJZ&#10;XdLdHXJmRUN3tAz4IJ4ef4gpa1n5+9fTIyMldap1fkoOS7fAXvK0jWVvNDbxTwWxTeruduiu2gQm&#10;6fDoKJ8cTziTpMrz/OBzwsyenR368EVBw+Km4CW0do4IbWqsWF/6QFHJfmdHQsyoyyHtwtaomIax&#10;35SmqihqnrwTn9SZQbYWxAQhpbJh3KkqUarueDKiLxZKQQaPJCXAiKxrYwbsHiBy9S12B9PbR1eV&#10;6Dg4j/6WWOc8eKTIYMPg3NQW8D0AQ1X1kTv7XZO61sQu3UG5pTtH6IbBO3lRU8MvhQ8LgcR+mhOa&#10;6HBNizbQFhz6HWcV4MN759GeSElazlqapoL7nyuBijPz1RJdj8f7+3H8krA/OcxJwJeau5cau2rO&#10;gK5pTG+Hk2kb7YPZbTVCc0uDP49RSSWspNgFlwF3wlnoppyeDqnm82RGI+dEuLRLJyN47Grk0s3m&#10;VqDrWReIrlewmzwxfcW7zjZ6WpivAug6kfK5r32/aVwTcfqnJb4HL+Vk9fwAzv4AAAD//wMAUEsD&#10;BBQABgAIAAAAIQAf/sp02wAAAAYBAAAPAAAAZHJzL2Rvd25yZXYueG1sTI/NTsMwEITvSH0Ha5G4&#10;UTtE/DRkU1VIcKZthDi68ZIE7HWI3Tbw9HVPcNyZ0cy35XJyVhxoDL1nhGyuQBA33vTcItTb5+sH&#10;ECFqNtp6JoQfCrCsZhelLow/8poOm9iKVMKh0AhdjEMhZWg6cjrM/UCcvA8/Oh3TObbSjPqYyp2V&#10;N0rdSad7TgudHuipo+Zrs3cIv71slHt9i+o9//58yWyd5VwjXl1Oq0cQkab4F4YzfkKHKjHt/J5N&#10;EBYhPRIR8tsFiLObL5KwQ7jPFMiqlP/xqxMAAAD//wMAUEsBAi0AFAAGAAgAAAAhALaDOJL+AAAA&#10;4QEAABMAAAAAAAAAAAAAAAAAAAAAAFtDb250ZW50X1R5cGVzXS54bWxQSwECLQAUAAYACAAAACEA&#10;OP0h/9YAAACUAQAACwAAAAAAAAAAAAAAAAAvAQAAX3JlbHMvLnJlbHNQSwECLQAUAAYACAAAACEA&#10;qIfkGYkCAABIBQAADgAAAAAAAAAAAAAAAAAuAgAAZHJzL2Uyb0RvYy54bWxQSwECLQAUAAYACAAA&#10;ACEAH/7KdNsAAAAGAQAADwAAAAAAAAAAAAAAAADjBAAAZHJzL2Rvd25yZXYueG1sUEsFBgAAAAAE&#10;AAQA8wAAAOsFAAAAAA==&#10;" adj="10800" fillcolor="#4472c4 [3204]" strokecolor="#1f3763 [1604]" strokeweight="1pt">
                <w10:wrap anchorx="margin"/>
              </v:shape>
            </w:pict>
          </mc:Fallback>
        </mc:AlternateContent>
      </w:r>
    </w:p>
    <w:p w14:paraId="360C76C0" w14:textId="77777777" w:rsidR="008A0F0D" w:rsidRDefault="008A0F0D" w:rsidP="00CA2184">
      <w:pPr>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9062"/>
      </w:tblGrid>
      <w:tr w:rsidR="008A0F0D" w14:paraId="77EDF17C" w14:textId="77777777" w:rsidTr="008A0F0D">
        <w:tc>
          <w:tcPr>
            <w:tcW w:w="9062" w:type="dxa"/>
            <w:shd w:val="clear" w:color="auto" w:fill="2E74B5" w:themeFill="accent5" w:themeFillShade="BF"/>
          </w:tcPr>
          <w:p w14:paraId="37DE4559" w14:textId="77777777" w:rsidR="008A0F0D" w:rsidRPr="00EA2889" w:rsidRDefault="008A0F0D" w:rsidP="008A0F0D">
            <w:pPr>
              <w:jc w:val="center"/>
              <w:rPr>
                <w:b/>
                <w:bCs/>
                <w:color w:val="FFFFFF" w:themeColor="background1"/>
                <w:sz w:val="24"/>
                <w:szCs w:val="24"/>
              </w:rPr>
            </w:pPr>
            <w:r w:rsidRPr="00EA2889">
              <w:rPr>
                <w:b/>
                <w:bCs/>
                <w:color w:val="FFFFFF" w:themeColor="background1"/>
                <w:sz w:val="24"/>
                <w:szCs w:val="24"/>
              </w:rPr>
              <w:t>SZKOŁA PODSTAWOWA (od 7 roku życia – 8 lat)</w:t>
            </w:r>
          </w:p>
          <w:p w14:paraId="65174870" w14:textId="77777777" w:rsidR="008A0F0D" w:rsidRPr="00EA2889" w:rsidRDefault="008A0F0D" w:rsidP="008A0F0D">
            <w:pPr>
              <w:jc w:val="center"/>
              <w:rPr>
                <w:b/>
                <w:bCs/>
                <w:color w:val="FFFFFF" w:themeColor="background1"/>
                <w:sz w:val="24"/>
                <w:szCs w:val="24"/>
              </w:rPr>
            </w:pPr>
            <w:r w:rsidRPr="00EA2889">
              <w:rPr>
                <w:b/>
                <w:bCs/>
                <w:color w:val="FFFFFF" w:themeColor="background1"/>
                <w:sz w:val="24"/>
                <w:szCs w:val="24"/>
              </w:rPr>
              <w:t>Obowiązkowy sprawdzian zewnętrzny dla uczniów kończących szkołę podstawową z:</w:t>
            </w:r>
          </w:p>
          <w:p w14:paraId="4942DA1D" w14:textId="77777777" w:rsidR="008A0F0D" w:rsidRPr="00EA2889" w:rsidRDefault="008A0F0D" w:rsidP="008A0F0D">
            <w:pPr>
              <w:jc w:val="center"/>
              <w:rPr>
                <w:b/>
                <w:bCs/>
                <w:color w:val="FFFFFF" w:themeColor="background1"/>
                <w:sz w:val="24"/>
                <w:szCs w:val="24"/>
              </w:rPr>
            </w:pPr>
            <w:r w:rsidRPr="00EA2889">
              <w:rPr>
                <w:b/>
                <w:bCs/>
                <w:color w:val="FFFFFF" w:themeColor="background1"/>
                <w:sz w:val="24"/>
                <w:szCs w:val="24"/>
              </w:rPr>
              <w:t>języka polskiego</w:t>
            </w:r>
          </w:p>
          <w:p w14:paraId="24B653D1" w14:textId="77777777" w:rsidR="008A0F0D" w:rsidRPr="00EA2889" w:rsidRDefault="008A0F0D" w:rsidP="008A0F0D">
            <w:pPr>
              <w:jc w:val="center"/>
              <w:rPr>
                <w:b/>
                <w:bCs/>
                <w:color w:val="FFFFFF" w:themeColor="background1"/>
                <w:sz w:val="24"/>
                <w:szCs w:val="24"/>
              </w:rPr>
            </w:pPr>
            <w:r w:rsidRPr="00EA2889">
              <w:rPr>
                <w:b/>
                <w:bCs/>
                <w:color w:val="FFFFFF" w:themeColor="background1"/>
                <w:sz w:val="24"/>
                <w:szCs w:val="24"/>
              </w:rPr>
              <w:t>języka angielskiego</w:t>
            </w:r>
          </w:p>
          <w:p w14:paraId="01BA4522" w14:textId="77777777" w:rsidR="008A0F0D" w:rsidRPr="00EA2889" w:rsidRDefault="008A0F0D" w:rsidP="008A0F0D">
            <w:pPr>
              <w:jc w:val="center"/>
              <w:rPr>
                <w:b/>
                <w:bCs/>
                <w:color w:val="FFFFFF" w:themeColor="background1"/>
                <w:sz w:val="24"/>
                <w:szCs w:val="24"/>
              </w:rPr>
            </w:pPr>
            <w:r w:rsidRPr="00EA2889">
              <w:rPr>
                <w:b/>
                <w:bCs/>
                <w:color w:val="FFFFFF" w:themeColor="background1"/>
                <w:sz w:val="24"/>
                <w:szCs w:val="24"/>
              </w:rPr>
              <w:t>matematyki</w:t>
            </w:r>
          </w:p>
          <w:p w14:paraId="5DA75828" w14:textId="7EC50B86" w:rsidR="008A0F0D" w:rsidRPr="008A0F0D" w:rsidRDefault="008A0F0D" w:rsidP="008A0F0D">
            <w:pPr>
              <w:jc w:val="center"/>
              <w:rPr>
                <w:b/>
                <w:bCs/>
                <w:sz w:val="24"/>
                <w:szCs w:val="24"/>
              </w:rPr>
            </w:pPr>
            <w:r w:rsidRPr="00EA2889">
              <w:rPr>
                <w:color w:val="FFFFFF" w:themeColor="background1"/>
              </w:rPr>
              <w:t>jednego wybranego przedmiotu spośród: historii, biologii, chemii, ﬁzyki, geograﬁi.</w:t>
            </w:r>
          </w:p>
        </w:tc>
      </w:tr>
    </w:tbl>
    <w:p w14:paraId="02BF6C8B" w14:textId="073FEC2F" w:rsidR="008A0F0D" w:rsidRDefault="008A0F0D" w:rsidP="00CA2184">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4701B91" wp14:editId="62598A14">
                <wp:simplePos x="0" y="0"/>
                <wp:positionH relativeFrom="margin">
                  <wp:posOffset>2466672</wp:posOffset>
                </wp:positionH>
                <wp:positionV relativeFrom="paragraph">
                  <wp:posOffset>191356</wp:posOffset>
                </wp:positionV>
                <wp:extent cx="882595" cy="222637"/>
                <wp:effectExtent l="38100" t="0" r="0" b="44450"/>
                <wp:wrapNone/>
                <wp:docPr id="2" name="Strzałka: w dół 2"/>
                <wp:cNvGraphicFramePr/>
                <a:graphic xmlns:a="http://schemas.openxmlformats.org/drawingml/2006/main">
                  <a:graphicData uri="http://schemas.microsoft.com/office/word/2010/wordprocessingShape">
                    <wps:wsp>
                      <wps:cNvSpPr/>
                      <wps:spPr>
                        <a:xfrm>
                          <a:off x="0" y="0"/>
                          <a:ext cx="882595" cy="2226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6E6A29EA" id="Strzałka: w dół 2" o:spid="_x0000_s1026" type="#_x0000_t67" style="position:absolute;margin-left:194.25pt;margin-top:15.05pt;width:69.5pt;height:17.5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K/hwIAAEYFAAAOAAAAZHJzL2Uyb0RvYy54bWysVM1OGzEQvlfqO1i+l022hJ+IDYpAVJUQ&#10;RA0VZ+O12VW9HnfsZBOOvFIfoeK9OvZuFgSoh6o5OGPPzOeZb7/xyemmMWyt0NdgCz7eG3GmrISy&#10;tvcF/35z8emIMx+ELYUBqwq+VZ6fzj5+OGndVOVQgSkVMgKxftq6glchuGmWeVmpRvg9cMqSUwM2&#10;ItAW77MSRUvojcny0eggawFLhyCV93R63jn5LOFrrWS41tqrwEzBqbaQVkzrXVyz2YmY3qNwVS37&#10;MsQ/VNGI2tKlA9S5CIKtsH4D1dQSwYMOexKaDLSupUo9UDfj0atulpVwKvVC5Hg30OT/H6y8Wi+Q&#10;1WXBc86saOgTLQM+iKfHH2LKWlb+/vX0yPLIU+v8lMKXboH9zpMZm95obOI/tcM2idvtwK3aBCbp&#10;8OgonxxPOJPkyvP84PNhxMyekx368EVBw6JR8BJaO0eENtEq1pc+dPG7OEqOFXU1JCtsjYplGPtN&#10;aeqJbs1TdlKTOjPI1oJ0IKRUNow7VyVK1R1PRvTrixoyUokJMCLr2pgBuweISn2L3dXax8dUlcQ4&#10;JI/+VliXPGSkm8GGIbmpLeB7AIa66m/u4nckddRElu6g3NIXR+hGwTt5URPhl8KHhUDSPk0JzXO4&#10;pkUbaAsOvcVZBfjw3nmMJ0mSl7OWZqng/udKoOLMfLUk1uPx/n4cvrTZnxzmtMGXnruXHrtqzoA+&#10;05heDieTGeOD2ZkaobmlsZ/HW8klrKS7Cy4D7jZnoZtxejikms9TGA2cE+HSLp2M4JHVqKWbza1A&#10;16sukFyvYDd3YvpKd11szLQwXwXQdRLlM6893zSsSTj9wxJfg5f7FPX8/M3+AAAA//8DAFBLAwQU&#10;AAYACAAAACEAU2P+K90AAAAJAQAADwAAAGRycy9kb3ducmV2LnhtbEyPTU/DMAyG70j8h8hI3FjS&#10;Vh1VaTohJDjDqBDHrDFtt8YpTbYVfj3mBDd/PHr9uNosbhQnnMPgSUOyUiCQWm8H6jQ0r483BYgQ&#10;DVkzekINXxhgU19eVKa0/kwveNrGTnAIhdJo6GOcSilD26MzYeUnJN59+NmZyO3cSTubM4e7UaZK&#10;raUzA/GF3kz40GN72B6dhu9Btso9v0X1nn3un5KxSTJqtL6+Wu7vQERc4h8Mv/qsDjU77fyRbBCj&#10;hqwocka5UAkIBvL0lgc7Des8BVlX8v8H9Q8AAAD//wMAUEsBAi0AFAAGAAgAAAAhALaDOJL+AAAA&#10;4QEAABMAAAAAAAAAAAAAAAAAAAAAAFtDb250ZW50X1R5cGVzXS54bWxQSwECLQAUAAYACAAAACEA&#10;OP0h/9YAAACUAQAACwAAAAAAAAAAAAAAAAAvAQAAX3JlbHMvLnJlbHNQSwECLQAUAAYACAAAACEA&#10;oBJyv4cCAABGBQAADgAAAAAAAAAAAAAAAAAuAgAAZHJzL2Uyb0RvYy54bWxQSwECLQAUAAYACAAA&#10;ACEAU2P+K90AAAAJAQAADwAAAAAAAAAAAAAAAADhBAAAZHJzL2Rvd25yZXYueG1sUEsFBgAAAAAE&#10;AAQA8wAAAOsFAAAAAA==&#10;" adj="10800" fillcolor="#4472c4 [3204]" strokecolor="#1f3763 [1604]" strokeweight="1pt">
                <w10:wrap anchorx="margin"/>
              </v:shape>
            </w:pict>
          </mc:Fallback>
        </mc:AlternateContent>
      </w:r>
    </w:p>
    <w:p w14:paraId="01B69F03" w14:textId="722984A5" w:rsidR="008A0F0D" w:rsidRDefault="008A0F0D" w:rsidP="00CA2184">
      <w:pPr>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421"/>
        <w:gridCol w:w="283"/>
        <w:gridCol w:w="1885"/>
        <w:gridCol w:w="1985"/>
        <w:gridCol w:w="1912"/>
        <w:gridCol w:w="2576"/>
      </w:tblGrid>
      <w:tr w:rsidR="008A0F0D" w:rsidRPr="008A0F0D" w14:paraId="6F134182" w14:textId="77777777" w:rsidTr="00DB24C3">
        <w:trPr>
          <w:trHeight w:val="458"/>
        </w:trPr>
        <w:tc>
          <w:tcPr>
            <w:tcW w:w="9062" w:type="dxa"/>
            <w:gridSpan w:val="6"/>
            <w:shd w:val="clear" w:color="auto" w:fill="2E74B5" w:themeFill="accent5" w:themeFillShade="BF"/>
            <w:vAlign w:val="center"/>
          </w:tcPr>
          <w:p w14:paraId="71A20128" w14:textId="66D1AB82" w:rsidR="008A0F0D" w:rsidRPr="008A0F0D" w:rsidRDefault="008A0F0D" w:rsidP="00DB24C3">
            <w:pPr>
              <w:jc w:val="center"/>
              <w:rPr>
                <w:rFonts w:ascii="Times New Roman" w:hAnsi="Times New Roman" w:cs="Times New Roman"/>
                <w:b/>
                <w:bCs/>
                <w:sz w:val="24"/>
                <w:szCs w:val="24"/>
              </w:rPr>
            </w:pPr>
            <w:r w:rsidRPr="00DB24C3">
              <w:rPr>
                <w:rFonts w:ascii="Times New Roman" w:hAnsi="Times New Roman" w:cs="Times New Roman"/>
                <w:b/>
                <w:bCs/>
                <w:color w:val="FFFFFF" w:themeColor="background1"/>
                <w:sz w:val="24"/>
                <w:szCs w:val="24"/>
              </w:rPr>
              <w:t>SZKOŁA PONADPODSTAWOWA (do wyboru od 15 roku życia)</w:t>
            </w:r>
          </w:p>
        </w:tc>
      </w:tr>
      <w:tr w:rsidR="00E47077" w14:paraId="0D8BA073" w14:textId="77777777" w:rsidTr="00DB24C3">
        <w:trPr>
          <w:trHeight w:val="1156"/>
        </w:trPr>
        <w:tc>
          <w:tcPr>
            <w:tcW w:w="2589" w:type="dxa"/>
            <w:gridSpan w:val="3"/>
            <w:vMerge w:val="restart"/>
            <w:shd w:val="clear" w:color="auto" w:fill="DEEAF6" w:themeFill="accent5" w:themeFillTint="33"/>
            <w:vAlign w:val="center"/>
          </w:tcPr>
          <w:p w14:paraId="2DF14925" w14:textId="77777777" w:rsidR="00E47077" w:rsidRPr="008A0F0D" w:rsidRDefault="00E47077" w:rsidP="00E47077">
            <w:pPr>
              <w:spacing w:before="100" w:beforeAutospacing="1" w:after="100" w:afterAutospacing="1"/>
              <w:ind w:left="29"/>
              <w:jc w:val="center"/>
              <w:rPr>
                <w:rFonts w:ascii="Times New Roman" w:eastAsia="Times New Roman" w:hAnsi="Times New Roman" w:cs="Times New Roman"/>
                <w:b/>
                <w:bCs/>
                <w:sz w:val="24"/>
                <w:szCs w:val="24"/>
                <w:lang w:eastAsia="pl-PL"/>
              </w:rPr>
            </w:pPr>
            <w:r w:rsidRPr="008A0F0D">
              <w:rPr>
                <w:rFonts w:ascii="Times New Roman" w:eastAsia="Times New Roman" w:hAnsi="Times New Roman" w:cs="Times New Roman"/>
                <w:b/>
                <w:bCs/>
                <w:sz w:val="24"/>
                <w:szCs w:val="24"/>
                <w:lang w:eastAsia="pl-PL"/>
              </w:rPr>
              <w:t>‌4-letnie liceum ogólnokształcące</w:t>
            </w:r>
          </w:p>
          <w:p w14:paraId="50C4FA4F" w14:textId="77777777" w:rsidR="00E47077" w:rsidRPr="00DB24C3" w:rsidRDefault="00E47077" w:rsidP="00E47077">
            <w:pPr>
              <w:ind w:left="29"/>
              <w:jc w:val="center"/>
              <w:rPr>
                <w:rFonts w:ascii="Times New Roman" w:hAnsi="Times New Roman" w:cs="Times New Roman"/>
                <w:b/>
                <w:bCs/>
                <w:sz w:val="24"/>
                <w:szCs w:val="24"/>
              </w:rPr>
            </w:pPr>
          </w:p>
        </w:tc>
        <w:tc>
          <w:tcPr>
            <w:tcW w:w="1985" w:type="dxa"/>
            <w:vMerge w:val="restart"/>
            <w:shd w:val="clear" w:color="auto" w:fill="DEEAF6" w:themeFill="accent5" w:themeFillTint="33"/>
            <w:vAlign w:val="center"/>
          </w:tcPr>
          <w:p w14:paraId="1F331550" w14:textId="77777777" w:rsidR="00E47077" w:rsidRPr="008A0F0D" w:rsidRDefault="00E47077" w:rsidP="00E47077">
            <w:pPr>
              <w:spacing w:before="100" w:beforeAutospacing="1" w:after="100" w:afterAutospacing="1"/>
              <w:ind w:left="29"/>
              <w:jc w:val="center"/>
              <w:rPr>
                <w:rFonts w:ascii="Times New Roman" w:eastAsia="Times New Roman" w:hAnsi="Times New Roman" w:cs="Times New Roman"/>
                <w:b/>
                <w:bCs/>
                <w:sz w:val="24"/>
                <w:szCs w:val="24"/>
                <w:lang w:eastAsia="pl-PL"/>
              </w:rPr>
            </w:pPr>
            <w:r w:rsidRPr="008A0F0D">
              <w:rPr>
                <w:rFonts w:ascii="Times New Roman" w:eastAsia="Times New Roman" w:hAnsi="Times New Roman" w:cs="Times New Roman"/>
                <w:b/>
                <w:bCs/>
                <w:sz w:val="24"/>
                <w:szCs w:val="24"/>
                <w:lang w:eastAsia="pl-PL"/>
              </w:rPr>
              <w:t>‌5-letnie technikum</w:t>
            </w:r>
          </w:p>
          <w:p w14:paraId="2FC379B3" w14:textId="77777777" w:rsidR="00E47077" w:rsidRPr="00DB24C3" w:rsidRDefault="00E47077" w:rsidP="00E47077">
            <w:pPr>
              <w:ind w:left="29"/>
              <w:jc w:val="center"/>
              <w:rPr>
                <w:rFonts w:ascii="Times New Roman" w:hAnsi="Times New Roman" w:cs="Times New Roman"/>
                <w:b/>
                <w:bCs/>
                <w:sz w:val="24"/>
                <w:szCs w:val="24"/>
              </w:rPr>
            </w:pPr>
          </w:p>
        </w:tc>
        <w:tc>
          <w:tcPr>
            <w:tcW w:w="1912" w:type="dxa"/>
            <w:tcBorders>
              <w:bottom w:val="single" w:sz="4" w:space="0" w:color="auto"/>
            </w:tcBorders>
            <w:shd w:val="clear" w:color="auto" w:fill="DEEAF6" w:themeFill="accent5" w:themeFillTint="33"/>
            <w:vAlign w:val="center"/>
          </w:tcPr>
          <w:p w14:paraId="79208910" w14:textId="07D57A58" w:rsidR="00E47077" w:rsidRPr="00DB24C3" w:rsidRDefault="00E47077" w:rsidP="00DB24C3">
            <w:pPr>
              <w:spacing w:before="100" w:beforeAutospacing="1" w:after="100" w:afterAutospacing="1"/>
              <w:ind w:left="29"/>
              <w:jc w:val="center"/>
              <w:rPr>
                <w:rFonts w:ascii="Times New Roman" w:hAnsi="Times New Roman" w:cs="Times New Roman"/>
                <w:b/>
                <w:bCs/>
                <w:sz w:val="24"/>
                <w:szCs w:val="24"/>
              </w:rPr>
            </w:pPr>
            <w:r w:rsidRPr="008A0F0D">
              <w:rPr>
                <w:rFonts w:ascii="Times New Roman" w:eastAsia="Times New Roman" w:hAnsi="Times New Roman" w:cs="Times New Roman"/>
                <w:b/>
                <w:bCs/>
                <w:sz w:val="24"/>
                <w:szCs w:val="24"/>
                <w:lang w:eastAsia="pl-PL"/>
              </w:rPr>
              <w:t>3-letnia szkoła branżowa I stopnia</w:t>
            </w:r>
          </w:p>
        </w:tc>
        <w:tc>
          <w:tcPr>
            <w:tcW w:w="2576" w:type="dxa"/>
            <w:tcBorders>
              <w:bottom w:val="single" w:sz="4" w:space="0" w:color="auto"/>
            </w:tcBorders>
            <w:shd w:val="clear" w:color="auto" w:fill="DEEAF6" w:themeFill="accent5" w:themeFillTint="33"/>
            <w:vAlign w:val="center"/>
          </w:tcPr>
          <w:p w14:paraId="70371E20" w14:textId="23C3440F" w:rsidR="00E47077" w:rsidRPr="00DB24C3" w:rsidRDefault="00E47077" w:rsidP="00DB24C3">
            <w:pPr>
              <w:spacing w:before="100" w:beforeAutospacing="1" w:after="100" w:afterAutospacing="1"/>
              <w:ind w:left="29"/>
              <w:jc w:val="center"/>
              <w:rPr>
                <w:rFonts w:ascii="Times New Roman" w:hAnsi="Times New Roman" w:cs="Times New Roman"/>
                <w:b/>
                <w:bCs/>
                <w:sz w:val="24"/>
                <w:szCs w:val="24"/>
              </w:rPr>
            </w:pPr>
            <w:r w:rsidRPr="008A0F0D">
              <w:rPr>
                <w:rFonts w:ascii="Times New Roman" w:eastAsia="Times New Roman" w:hAnsi="Times New Roman" w:cs="Times New Roman"/>
                <w:b/>
                <w:bCs/>
                <w:sz w:val="24"/>
                <w:szCs w:val="24"/>
                <w:lang w:eastAsia="pl-PL"/>
              </w:rPr>
              <w:t>3-letnia szkoła specjalna przysposabiająca do pracy</w:t>
            </w:r>
          </w:p>
        </w:tc>
      </w:tr>
      <w:tr w:rsidR="00E47077" w14:paraId="1A565B38" w14:textId="77777777" w:rsidTr="00E47077">
        <w:tc>
          <w:tcPr>
            <w:tcW w:w="2589" w:type="dxa"/>
            <w:gridSpan w:val="3"/>
            <w:vMerge/>
            <w:shd w:val="clear" w:color="auto" w:fill="DEEAF6" w:themeFill="accent5" w:themeFillTint="33"/>
          </w:tcPr>
          <w:p w14:paraId="409701C4" w14:textId="77777777" w:rsidR="00E47077" w:rsidRPr="00DB24C3" w:rsidRDefault="00E47077" w:rsidP="00E47077">
            <w:pPr>
              <w:ind w:left="29"/>
              <w:jc w:val="center"/>
              <w:rPr>
                <w:rFonts w:ascii="Times New Roman" w:hAnsi="Times New Roman" w:cs="Times New Roman"/>
                <w:b/>
                <w:bCs/>
                <w:sz w:val="24"/>
                <w:szCs w:val="24"/>
              </w:rPr>
            </w:pPr>
          </w:p>
        </w:tc>
        <w:tc>
          <w:tcPr>
            <w:tcW w:w="1985" w:type="dxa"/>
            <w:vMerge/>
            <w:shd w:val="clear" w:color="auto" w:fill="DEEAF6" w:themeFill="accent5" w:themeFillTint="33"/>
          </w:tcPr>
          <w:p w14:paraId="7C2B998F" w14:textId="77777777" w:rsidR="00E47077" w:rsidRPr="00DB24C3" w:rsidRDefault="00E47077" w:rsidP="00E47077">
            <w:pPr>
              <w:ind w:left="29"/>
              <w:jc w:val="center"/>
              <w:rPr>
                <w:rFonts w:ascii="Times New Roman" w:hAnsi="Times New Roman" w:cs="Times New Roman"/>
                <w:b/>
                <w:bCs/>
                <w:sz w:val="24"/>
                <w:szCs w:val="24"/>
              </w:rPr>
            </w:pPr>
          </w:p>
        </w:tc>
        <w:tc>
          <w:tcPr>
            <w:tcW w:w="1912" w:type="dxa"/>
            <w:tcBorders>
              <w:bottom w:val="single" w:sz="4" w:space="0" w:color="auto"/>
              <w:right w:val="single" w:sz="4" w:space="0" w:color="auto"/>
            </w:tcBorders>
            <w:shd w:val="clear" w:color="auto" w:fill="E2EFD9" w:themeFill="accent6" w:themeFillTint="33"/>
          </w:tcPr>
          <w:p w14:paraId="2FAF0F97" w14:textId="1516AEDF" w:rsidR="00E47077" w:rsidRPr="00DB24C3" w:rsidRDefault="00E47077" w:rsidP="00E47077">
            <w:pPr>
              <w:spacing w:before="100" w:beforeAutospacing="1" w:after="100" w:afterAutospacing="1"/>
              <w:ind w:left="29"/>
              <w:jc w:val="center"/>
              <w:rPr>
                <w:rFonts w:ascii="Times New Roman" w:hAnsi="Times New Roman" w:cs="Times New Roman"/>
                <w:b/>
                <w:bCs/>
                <w:sz w:val="24"/>
                <w:szCs w:val="24"/>
              </w:rPr>
            </w:pPr>
            <w:r w:rsidRPr="008A0F0D">
              <w:rPr>
                <w:rFonts w:ascii="Times New Roman" w:eastAsia="Times New Roman" w:hAnsi="Times New Roman" w:cs="Times New Roman"/>
                <w:b/>
                <w:bCs/>
                <w:sz w:val="24"/>
                <w:szCs w:val="24"/>
                <w:lang w:eastAsia="pl-PL"/>
              </w:rPr>
              <w:t>2-letnia szkoła branżowa II stopnia</w:t>
            </w:r>
          </w:p>
        </w:tc>
        <w:tc>
          <w:tcPr>
            <w:tcW w:w="2576" w:type="dxa"/>
            <w:tcBorders>
              <w:left w:val="single" w:sz="4" w:space="0" w:color="auto"/>
              <w:bottom w:val="nil"/>
              <w:right w:val="nil"/>
            </w:tcBorders>
          </w:tcPr>
          <w:p w14:paraId="69F5EB72" w14:textId="77777777" w:rsidR="00E47077" w:rsidRPr="00DB24C3" w:rsidRDefault="00E47077" w:rsidP="00E47077">
            <w:pPr>
              <w:ind w:left="29"/>
              <w:jc w:val="center"/>
              <w:rPr>
                <w:rFonts w:ascii="Times New Roman" w:hAnsi="Times New Roman" w:cs="Times New Roman"/>
                <w:b/>
                <w:bCs/>
                <w:sz w:val="24"/>
                <w:szCs w:val="24"/>
              </w:rPr>
            </w:pPr>
          </w:p>
        </w:tc>
      </w:tr>
      <w:tr w:rsidR="008A0F0D" w14:paraId="6D6561C1" w14:textId="77777777" w:rsidTr="00E47077">
        <w:tc>
          <w:tcPr>
            <w:tcW w:w="4574" w:type="dxa"/>
            <w:gridSpan w:val="4"/>
            <w:shd w:val="clear" w:color="auto" w:fill="FFF2CC" w:themeFill="accent4" w:themeFillTint="33"/>
          </w:tcPr>
          <w:p w14:paraId="5A376BD3" w14:textId="77777777" w:rsidR="008A0F0D" w:rsidRPr="00DB24C3" w:rsidRDefault="008A0F0D" w:rsidP="00E47077">
            <w:pPr>
              <w:jc w:val="center"/>
              <w:rPr>
                <w:rFonts w:ascii="Times New Roman" w:hAnsi="Times New Roman" w:cs="Times New Roman"/>
                <w:b/>
                <w:bCs/>
                <w:sz w:val="24"/>
                <w:szCs w:val="24"/>
              </w:rPr>
            </w:pPr>
            <w:r w:rsidRPr="00DB24C3">
              <w:rPr>
                <w:rFonts w:ascii="Times New Roman" w:hAnsi="Times New Roman" w:cs="Times New Roman"/>
                <w:b/>
                <w:bCs/>
                <w:sz w:val="24"/>
                <w:szCs w:val="24"/>
              </w:rPr>
              <w:t>MATURA</w:t>
            </w:r>
          </w:p>
          <w:p w14:paraId="756BF93B" w14:textId="24F8DBFC" w:rsidR="008A0F0D" w:rsidRPr="00DB24C3" w:rsidRDefault="008A0F0D" w:rsidP="00E47077">
            <w:pPr>
              <w:jc w:val="center"/>
              <w:rPr>
                <w:rFonts w:ascii="Times New Roman" w:hAnsi="Times New Roman" w:cs="Times New Roman"/>
                <w:b/>
                <w:bCs/>
                <w:sz w:val="24"/>
                <w:szCs w:val="24"/>
              </w:rPr>
            </w:pPr>
            <w:r w:rsidRPr="00DB24C3">
              <w:rPr>
                <w:rFonts w:ascii="Times New Roman" w:hAnsi="Times New Roman" w:cs="Times New Roman"/>
                <w:b/>
                <w:bCs/>
                <w:sz w:val="24"/>
                <w:szCs w:val="24"/>
              </w:rPr>
              <w:t>Egzamin zewnętrzny</w:t>
            </w:r>
          </w:p>
        </w:tc>
        <w:tc>
          <w:tcPr>
            <w:tcW w:w="1912" w:type="dxa"/>
            <w:tcBorders>
              <w:bottom w:val="nil"/>
              <w:right w:val="nil"/>
            </w:tcBorders>
          </w:tcPr>
          <w:p w14:paraId="4A454DFC" w14:textId="77777777" w:rsidR="008A0F0D" w:rsidRPr="00DB24C3" w:rsidRDefault="008A0F0D" w:rsidP="00E47077">
            <w:pPr>
              <w:jc w:val="center"/>
              <w:rPr>
                <w:rFonts w:ascii="Times New Roman" w:hAnsi="Times New Roman" w:cs="Times New Roman"/>
                <w:b/>
                <w:bCs/>
                <w:sz w:val="24"/>
                <w:szCs w:val="24"/>
              </w:rPr>
            </w:pPr>
          </w:p>
        </w:tc>
        <w:tc>
          <w:tcPr>
            <w:tcW w:w="2576" w:type="dxa"/>
            <w:tcBorders>
              <w:top w:val="nil"/>
              <w:left w:val="nil"/>
              <w:bottom w:val="nil"/>
              <w:right w:val="nil"/>
            </w:tcBorders>
          </w:tcPr>
          <w:p w14:paraId="5FCD98A2" w14:textId="77777777" w:rsidR="008A0F0D" w:rsidRPr="00DB24C3" w:rsidRDefault="008A0F0D" w:rsidP="00E47077">
            <w:pPr>
              <w:jc w:val="center"/>
              <w:rPr>
                <w:rFonts w:ascii="Times New Roman" w:hAnsi="Times New Roman" w:cs="Times New Roman"/>
                <w:b/>
                <w:bCs/>
                <w:sz w:val="24"/>
                <w:szCs w:val="24"/>
              </w:rPr>
            </w:pPr>
          </w:p>
        </w:tc>
      </w:tr>
      <w:tr w:rsidR="008A0F0D" w14:paraId="1B902DC7" w14:textId="77777777" w:rsidTr="00E47077">
        <w:tc>
          <w:tcPr>
            <w:tcW w:w="4574" w:type="dxa"/>
            <w:gridSpan w:val="4"/>
            <w:shd w:val="clear" w:color="auto" w:fill="E2EFD9" w:themeFill="accent6" w:themeFillTint="33"/>
          </w:tcPr>
          <w:p w14:paraId="15903F56" w14:textId="08F4B312" w:rsidR="008A0F0D" w:rsidRPr="00DB24C3" w:rsidRDefault="00DB24C3" w:rsidP="00E47077">
            <w:pPr>
              <w:jc w:val="center"/>
              <w:rPr>
                <w:rFonts w:ascii="Times New Roman" w:eastAsia="Times New Roman" w:hAnsi="Times New Roman" w:cs="Times New Roman"/>
                <w:b/>
                <w:bCs/>
                <w:sz w:val="24"/>
                <w:szCs w:val="24"/>
                <w:lang w:eastAsia="pl-PL"/>
              </w:rPr>
            </w:pPr>
            <w:r w:rsidRPr="008A0F0D">
              <w:rPr>
                <w:rFonts w:ascii="Times New Roman" w:eastAsia="Times New Roman" w:hAnsi="Times New Roman" w:cs="Times New Roman"/>
                <w:b/>
                <w:bCs/>
                <w:sz w:val="24"/>
                <w:szCs w:val="24"/>
                <w:lang w:eastAsia="pl-PL"/>
              </w:rPr>
              <w:t>SZKOŁA POLICEALNA</w:t>
            </w:r>
            <w:r w:rsidRPr="00DB24C3">
              <w:rPr>
                <w:rFonts w:ascii="Times New Roman" w:eastAsia="Times New Roman" w:hAnsi="Times New Roman" w:cs="Times New Roman"/>
                <w:b/>
                <w:bCs/>
                <w:sz w:val="24"/>
                <w:szCs w:val="24"/>
                <w:lang w:eastAsia="pl-PL"/>
              </w:rPr>
              <w:t xml:space="preserve"> </w:t>
            </w:r>
            <w:r w:rsidR="008A0F0D" w:rsidRPr="00DB24C3">
              <w:rPr>
                <w:rFonts w:ascii="Times New Roman" w:eastAsia="Times New Roman" w:hAnsi="Times New Roman" w:cs="Times New Roman"/>
                <w:b/>
                <w:bCs/>
                <w:sz w:val="24"/>
                <w:szCs w:val="24"/>
                <w:lang w:eastAsia="pl-PL"/>
              </w:rPr>
              <w:t>(2 -</w:t>
            </w:r>
            <w:r>
              <w:rPr>
                <w:rFonts w:ascii="Times New Roman" w:eastAsia="Times New Roman" w:hAnsi="Times New Roman" w:cs="Times New Roman"/>
                <w:b/>
                <w:bCs/>
                <w:sz w:val="24"/>
                <w:szCs w:val="24"/>
                <w:lang w:eastAsia="pl-PL"/>
              </w:rPr>
              <w:t xml:space="preserve"> </w:t>
            </w:r>
            <w:r w:rsidR="008A0F0D" w:rsidRPr="00DB24C3">
              <w:rPr>
                <w:rFonts w:ascii="Times New Roman" w:eastAsia="Times New Roman" w:hAnsi="Times New Roman" w:cs="Times New Roman"/>
                <w:b/>
                <w:bCs/>
                <w:sz w:val="24"/>
                <w:szCs w:val="24"/>
                <w:lang w:eastAsia="pl-PL"/>
              </w:rPr>
              <w:t>2,5 roku)</w:t>
            </w:r>
          </w:p>
          <w:p w14:paraId="382B854F" w14:textId="77777777" w:rsidR="008A0F0D" w:rsidRPr="00DB24C3" w:rsidRDefault="008A0F0D" w:rsidP="00E47077">
            <w:pPr>
              <w:jc w:val="center"/>
              <w:rPr>
                <w:rFonts w:ascii="Times New Roman" w:eastAsia="Times New Roman" w:hAnsi="Times New Roman" w:cs="Times New Roman"/>
                <w:b/>
                <w:bCs/>
                <w:sz w:val="24"/>
                <w:szCs w:val="24"/>
                <w:lang w:eastAsia="pl-PL"/>
              </w:rPr>
            </w:pPr>
            <w:r w:rsidRPr="00DB24C3">
              <w:rPr>
                <w:rFonts w:ascii="Times New Roman" w:eastAsia="Times New Roman" w:hAnsi="Times New Roman" w:cs="Times New Roman"/>
                <w:b/>
                <w:bCs/>
                <w:sz w:val="24"/>
                <w:szCs w:val="24"/>
                <w:lang w:eastAsia="pl-PL"/>
              </w:rPr>
              <w:t>lub</w:t>
            </w:r>
          </w:p>
          <w:p w14:paraId="1A6FE6B0" w14:textId="045BDF03" w:rsidR="00DB24C3" w:rsidRPr="00DB24C3" w:rsidRDefault="008A0F0D" w:rsidP="00E47077">
            <w:pPr>
              <w:jc w:val="center"/>
              <w:rPr>
                <w:rFonts w:ascii="Times New Roman" w:eastAsia="Times New Roman" w:hAnsi="Times New Roman" w:cs="Times New Roman"/>
                <w:b/>
                <w:bCs/>
                <w:sz w:val="24"/>
                <w:szCs w:val="24"/>
                <w:lang w:eastAsia="pl-PL"/>
              </w:rPr>
            </w:pPr>
            <w:r w:rsidRPr="00DB24C3">
              <w:rPr>
                <w:rFonts w:ascii="Times New Roman" w:eastAsia="Times New Roman" w:hAnsi="Times New Roman" w:cs="Times New Roman"/>
                <w:b/>
                <w:bCs/>
                <w:sz w:val="24"/>
                <w:szCs w:val="24"/>
                <w:lang w:eastAsia="pl-PL"/>
              </w:rPr>
              <w:t xml:space="preserve">STUDIA WYŻSZE </w:t>
            </w:r>
            <w:r w:rsidR="00DB24C3">
              <w:rPr>
                <w:rFonts w:ascii="Times New Roman" w:eastAsia="Times New Roman" w:hAnsi="Times New Roman" w:cs="Times New Roman"/>
                <w:b/>
                <w:bCs/>
                <w:sz w:val="24"/>
                <w:szCs w:val="24"/>
                <w:lang w:eastAsia="pl-PL"/>
              </w:rPr>
              <w:t>(5 – 6 lat)</w:t>
            </w:r>
          </w:p>
          <w:p w14:paraId="687289FE" w14:textId="757EBEF0" w:rsidR="008A0F0D" w:rsidRPr="00DB24C3" w:rsidRDefault="008A0F0D" w:rsidP="00E47077">
            <w:pPr>
              <w:jc w:val="center"/>
              <w:rPr>
                <w:rFonts w:ascii="Times New Roman" w:hAnsi="Times New Roman" w:cs="Times New Roman"/>
                <w:b/>
                <w:bCs/>
                <w:sz w:val="24"/>
                <w:szCs w:val="24"/>
              </w:rPr>
            </w:pPr>
            <w:r w:rsidRPr="00DB24C3">
              <w:rPr>
                <w:rFonts w:ascii="Times New Roman" w:eastAsia="Times New Roman" w:hAnsi="Times New Roman" w:cs="Times New Roman"/>
                <w:b/>
                <w:bCs/>
                <w:sz w:val="24"/>
                <w:szCs w:val="24"/>
                <w:lang w:eastAsia="pl-PL"/>
              </w:rPr>
              <w:t>(</w:t>
            </w:r>
            <w:r w:rsidR="00DB24C3" w:rsidRPr="00DB24C3">
              <w:rPr>
                <w:rFonts w:ascii="Times New Roman" w:eastAsia="Times New Roman" w:hAnsi="Times New Roman" w:cs="Times New Roman"/>
                <w:b/>
                <w:bCs/>
                <w:sz w:val="24"/>
                <w:szCs w:val="24"/>
                <w:lang w:eastAsia="pl-PL"/>
              </w:rPr>
              <w:t>zawodowe + magisterskie</w:t>
            </w:r>
            <w:r w:rsidRPr="00DB24C3">
              <w:rPr>
                <w:rFonts w:ascii="Times New Roman" w:eastAsia="Times New Roman" w:hAnsi="Times New Roman" w:cs="Times New Roman"/>
                <w:b/>
                <w:bCs/>
                <w:sz w:val="24"/>
                <w:szCs w:val="24"/>
                <w:lang w:eastAsia="pl-PL"/>
              </w:rPr>
              <w:t>)</w:t>
            </w:r>
          </w:p>
        </w:tc>
        <w:tc>
          <w:tcPr>
            <w:tcW w:w="1912" w:type="dxa"/>
            <w:tcBorders>
              <w:top w:val="nil"/>
              <w:bottom w:val="nil"/>
              <w:right w:val="nil"/>
            </w:tcBorders>
          </w:tcPr>
          <w:p w14:paraId="0D24BE1A" w14:textId="77777777" w:rsidR="008A0F0D" w:rsidRPr="00DB24C3" w:rsidRDefault="008A0F0D" w:rsidP="00E47077">
            <w:pPr>
              <w:jc w:val="center"/>
              <w:rPr>
                <w:rFonts w:ascii="Times New Roman" w:hAnsi="Times New Roman" w:cs="Times New Roman"/>
                <w:b/>
                <w:bCs/>
                <w:sz w:val="24"/>
                <w:szCs w:val="24"/>
              </w:rPr>
            </w:pPr>
          </w:p>
        </w:tc>
        <w:tc>
          <w:tcPr>
            <w:tcW w:w="2576" w:type="dxa"/>
            <w:tcBorders>
              <w:top w:val="nil"/>
              <w:left w:val="nil"/>
              <w:bottom w:val="nil"/>
              <w:right w:val="nil"/>
            </w:tcBorders>
          </w:tcPr>
          <w:p w14:paraId="559DA357" w14:textId="77777777" w:rsidR="008A0F0D" w:rsidRPr="00DB24C3" w:rsidRDefault="008A0F0D" w:rsidP="00E47077">
            <w:pPr>
              <w:jc w:val="center"/>
              <w:rPr>
                <w:rFonts w:ascii="Times New Roman" w:hAnsi="Times New Roman" w:cs="Times New Roman"/>
                <w:b/>
                <w:bCs/>
                <w:sz w:val="24"/>
                <w:szCs w:val="24"/>
              </w:rPr>
            </w:pPr>
          </w:p>
        </w:tc>
      </w:tr>
      <w:tr w:rsidR="00E47077" w14:paraId="6F713120" w14:textId="77777777" w:rsidTr="00EA2889">
        <w:trPr>
          <w:trHeight w:val="1167"/>
        </w:trPr>
        <w:tc>
          <w:tcPr>
            <w:tcW w:w="4574" w:type="dxa"/>
            <w:gridSpan w:val="4"/>
            <w:tcBorders>
              <w:left w:val="nil"/>
              <w:bottom w:val="nil"/>
              <w:right w:val="nil"/>
            </w:tcBorders>
            <w:shd w:val="clear" w:color="auto" w:fill="auto"/>
          </w:tcPr>
          <w:p w14:paraId="4DA0F26D" w14:textId="77777777" w:rsidR="00E47077" w:rsidRPr="008A0F0D" w:rsidRDefault="00E47077" w:rsidP="00E47077">
            <w:pPr>
              <w:jc w:val="center"/>
              <w:rPr>
                <w:rFonts w:ascii="Times New Roman" w:eastAsia="Times New Roman" w:hAnsi="Times New Roman" w:cs="Times New Roman"/>
                <w:sz w:val="24"/>
                <w:szCs w:val="24"/>
                <w:lang w:eastAsia="pl-PL"/>
              </w:rPr>
            </w:pPr>
          </w:p>
        </w:tc>
        <w:tc>
          <w:tcPr>
            <w:tcW w:w="1912" w:type="dxa"/>
            <w:tcBorders>
              <w:top w:val="nil"/>
              <w:left w:val="nil"/>
              <w:bottom w:val="nil"/>
              <w:right w:val="nil"/>
            </w:tcBorders>
            <w:shd w:val="clear" w:color="auto" w:fill="auto"/>
          </w:tcPr>
          <w:p w14:paraId="32812221" w14:textId="77777777" w:rsidR="00E47077" w:rsidRDefault="00E47077" w:rsidP="00E47077">
            <w:pPr>
              <w:jc w:val="center"/>
              <w:rPr>
                <w:rFonts w:ascii="Times New Roman" w:hAnsi="Times New Roman" w:cs="Times New Roman"/>
                <w:sz w:val="24"/>
                <w:szCs w:val="24"/>
              </w:rPr>
            </w:pPr>
          </w:p>
        </w:tc>
        <w:tc>
          <w:tcPr>
            <w:tcW w:w="2576" w:type="dxa"/>
            <w:tcBorders>
              <w:top w:val="nil"/>
              <w:left w:val="nil"/>
              <w:bottom w:val="nil"/>
              <w:right w:val="nil"/>
            </w:tcBorders>
            <w:shd w:val="clear" w:color="auto" w:fill="auto"/>
          </w:tcPr>
          <w:p w14:paraId="1F07205C" w14:textId="77777777" w:rsidR="00E47077" w:rsidRDefault="00E47077" w:rsidP="00E47077">
            <w:pPr>
              <w:jc w:val="center"/>
              <w:rPr>
                <w:rFonts w:ascii="Times New Roman" w:hAnsi="Times New Roman" w:cs="Times New Roman"/>
                <w:sz w:val="24"/>
                <w:szCs w:val="24"/>
              </w:rPr>
            </w:pPr>
          </w:p>
        </w:tc>
      </w:tr>
      <w:tr w:rsidR="00E47077" w14:paraId="47F15167" w14:textId="77777777" w:rsidTr="00E47077">
        <w:tc>
          <w:tcPr>
            <w:tcW w:w="421" w:type="dxa"/>
            <w:tcBorders>
              <w:top w:val="nil"/>
              <w:left w:val="nil"/>
              <w:bottom w:val="nil"/>
              <w:right w:val="nil"/>
            </w:tcBorders>
            <w:shd w:val="clear" w:color="auto" w:fill="2E74B5" w:themeFill="accent5" w:themeFillShade="BF"/>
          </w:tcPr>
          <w:p w14:paraId="74628B57" w14:textId="77777777" w:rsidR="00E47077" w:rsidRPr="008A0F0D" w:rsidRDefault="00E47077" w:rsidP="00E47077">
            <w:pPr>
              <w:jc w:val="center"/>
              <w:rPr>
                <w:rFonts w:ascii="Times New Roman" w:eastAsia="Times New Roman" w:hAnsi="Times New Roman" w:cs="Times New Roman"/>
                <w:sz w:val="24"/>
                <w:szCs w:val="24"/>
                <w:lang w:eastAsia="pl-PL"/>
              </w:rPr>
            </w:pPr>
          </w:p>
        </w:tc>
        <w:tc>
          <w:tcPr>
            <w:tcW w:w="283" w:type="dxa"/>
            <w:tcBorders>
              <w:top w:val="nil"/>
              <w:left w:val="nil"/>
              <w:bottom w:val="nil"/>
              <w:right w:val="nil"/>
            </w:tcBorders>
            <w:shd w:val="clear" w:color="auto" w:fill="auto"/>
          </w:tcPr>
          <w:p w14:paraId="3BB0961A" w14:textId="2F874B5A" w:rsidR="00E47077" w:rsidRPr="008A0F0D" w:rsidRDefault="00E47077" w:rsidP="00E47077">
            <w:pPr>
              <w:jc w:val="center"/>
              <w:rPr>
                <w:rFonts w:ascii="Times New Roman" w:eastAsia="Times New Roman" w:hAnsi="Times New Roman" w:cs="Times New Roman"/>
                <w:sz w:val="24"/>
                <w:szCs w:val="24"/>
                <w:lang w:eastAsia="pl-PL"/>
              </w:rPr>
            </w:pPr>
          </w:p>
        </w:tc>
        <w:tc>
          <w:tcPr>
            <w:tcW w:w="8358" w:type="dxa"/>
            <w:gridSpan w:val="4"/>
            <w:vMerge w:val="restart"/>
            <w:tcBorders>
              <w:top w:val="nil"/>
              <w:left w:val="nil"/>
              <w:bottom w:val="nil"/>
              <w:right w:val="nil"/>
            </w:tcBorders>
            <w:shd w:val="clear" w:color="auto" w:fill="auto"/>
          </w:tcPr>
          <w:p w14:paraId="10BD4449" w14:textId="2D01100C" w:rsidR="00E47077" w:rsidRDefault="00E47077" w:rsidP="00E47077">
            <w:pPr>
              <w:rPr>
                <w:rFonts w:ascii="Times New Roman" w:hAnsi="Times New Roman" w:cs="Times New Roman"/>
                <w:sz w:val="24"/>
                <w:szCs w:val="24"/>
              </w:rPr>
            </w:pPr>
            <w:r>
              <w:rPr>
                <w:rFonts w:ascii="Times New Roman" w:hAnsi="Times New Roman" w:cs="Times New Roman"/>
                <w:sz w:val="24"/>
                <w:szCs w:val="24"/>
              </w:rPr>
              <w:t>obowiązek szkolny do ukończenia szkoły podstawowej, nie dłużej jednak niż do ukończenia 18 roku życia</w:t>
            </w:r>
          </w:p>
        </w:tc>
      </w:tr>
      <w:tr w:rsidR="00E47077" w14:paraId="6CBEBB58" w14:textId="77777777" w:rsidTr="00E47077">
        <w:tc>
          <w:tcPr>
            <w:tcW w:w="421" w:type="dxa"/>
            <w:tcBorders>
              <w:top w:val="nil"/>
              <w:left w:val="nil"/>
              <w:bottom w:val="nil"/>
              <w:right w:val="nil"/>
            </w:tcBorders>
            <w:shd w:val="clear" w:color="auto" w:fill="auto"/>
          </w:tcPr>
          <w:p w14:paraId="54E3502A" w14:textId="77777777" w:rsidR="00E47077" w:rsidRPr="008A0F0D" w:rsidRDefault="00E47077" w:rsidP="00E47077">
            <w:pPr>
              <w:jc w:val="center"/>
              <w:rPr>
                <w:rFonts w:ascii="Times New Roman" w:eastAsia="Times New Roman" w:hAnsi="Times New Roman" w:cs="Times New Roman"/>
                <w:sz w:val="24"/>
                <w:szCs w:val="24"/>
                <w:lang w:eastAsia="pl-PL"/>
              </w:rPr>
            </w:pPr>
          </w:p>
        </w:tc>
        <w:tc>
          <w:tcPr>
            <w:tcW w:w="283" w:type="dxa"/>
            <w:tcBorders>
              <w:top w:val="nil"/>
              <w:left w:val="nil"/>
              <w:bottom w:val="nil"/>
              <w:right w:val="nil"/>
            </w:tcBorders>
            <w:shd w:val="clear" w:color="auto" w:fill="auto"/>
          </w:tcPr>
          <w:p w14:paraId="19F99897" w14:textId="2ADBFF71" w:rsidR="00E47077" w:rsidRPr="008A0F0D" w:rsidRDefault="00E47077" w:rsidP="00E47077">
            <w:pPr>
              <w:jc w:val="center"/>
              <w:rPr>
                <w:rFonts w:ascii="Times New Roman" w:eastAsia="Times New Roman" w:hAnsi="Times New Roman" w:cs="Times New Roman"/>
                <w:sz w:val="24"/>
                <w:szCs w:val="24"/>
                <w:lang w:eastAsia="pl-PL"/>
              </w:rPr>
            </w:pPr>
          </w:p>
        </w:tc>
        <w:tc>
          <w:tcPr>
            <w:tcW w:w="8358" w:type="dxa"/>
            <w:gridSpan w:val="4"/>
            <w:vMerge/>
            <w:tcBorders>
              <w:top w:val="nil"/>
              <w:left w:val="nil"/>
              <w:bottom w:val="nil"/>
              <w:right w:val="nil"/>
            </w:tcBorders>
            <w:shd w:val="clear" w:color="auto" w:fill="auto"/>
          </w:tcPr>
          <w:p w14:paraId="4C3D7502" w14:textId="77777777" w:rsidR="00E47077" w:rsidRDefault="00E47077" w:rsidP="00E47077">
            <w:pPr>
              <w:jc w:val="center"/>
              <w:rPr>
                <w:rFonts w:ascii="Times New Roman" w:hAnsi="Times New Roman" w:cs="Times New Roman"/>
                <w:sz w:val="24"/>
                <w:szCs w:val="24"/>
              </w:rPr>
            </w:pPr>
          </w:p>
        </w:tc>
      </w:tr>
      <w:tr w:rsidR="00E47077" w14:paraId="1C615C2F" w14:textId="77777777" w:rsidTr="00EA2889">
        <w:tc>
          <w:tcPr>
            <w:tcW w:w="421" w:type="dxa"/>
            <w:tcBorders>
              <w:top w:val="nil"/>
              <w:left w:val="nil"/>
              <w:bottom w:val="nil"/>
              <w:right w:val="nil"/>
            </w:tcBorders>
            <w:shd w:val="clear" w:color="auto" w:fill="auto"/>
          </w:tcPr>
          <w:p w14:paraId="154C4ABD" w14:textId="77777777" w:rsidR="00E47077" w:rsidRPr="008A0F0D" w:rsidRDefault="00E47077" w:rsidP="00E47077">
            <w:pPr>
              <w:jc w:val="center"/>
              <w:rPr>
                <w:rFonts w:ascii="Times New Roman" w:eastAsia="Times New Roman" w:hAnsi="Times New Roman" w:cs="Times New Roman"/>
                <w:sz w:val="24"/>
                <w:szCs w:val="24"/>
                <w:lang w:eastAsia="pl-PL"/>
              </w:rPr>
            </w:pPr>
          </w:p>
        </w:tc>
        <w:tc>
          <w:tcPr>
            <w:tcW w:w="283" w:type="dxa"/>
            <w:tcBorders>
              <w:top w:val="nil"/>
              <w:left w:val="nil"/>
              <w:bottom w:val="nil"/>
              <w:right w:val="nil"/>
            </w:tcBorders>
            <w:shd w:val="clear" w:color="auto" w:fill="auto"/>
          </w:tcPr>
          <w:p w14:paraId="22744025" w14:textId="68300568" w:rsidR="00E47077" w:rsidRPr="008A0F0D" w:rsidRDefault="00E47077" w:rsidP="00E47077">
            <w:pPr>
              <w:jc w:val="center"/>
              <w:rPr>
                <w:rFonts w:ascii="Times New Roman" w:eastAsia="Times New Roman" w:hAnsi="Times New Roman" w:cs="Times New Roman"/>
                <w:sz w:val="24"/>
                <w:szCs w:val="24"/>
                <w:lang w:eastAsia="pl-PL"/>
              </w:rPr>
            </w:pPr>
          </w:p>
        </w:tc>
        <w:tc>
          <w:tcPr>
            <w:tcW w:w="5782" w:type="dxa"/>
            <w:gridSpan w:val="3"/>
            <w:tcBorders>
              <w:top w:val="nil"/>
              <w:left w:val="nil"/>
              <w:bottom w:val="nil"/>
              <w:right w:val="nil"/>
            </w:tcBorders>
            <w:shd w:val="clear" w:color="auto" w:fill="auto"/>
          </w:tcPr>
          <w:p w14:paraId="60CD9BD6" w14:textId="77777777" w:rsidR="00E47077" w:rsidRDefault="00E47077" w:rsidP="00E47077">
            <w:pPr>
              <w:jc w:val="center"/>
              <w:rPr>
                <w:rFonts w:ascii="Times New Roman" w:hAnsi="Times New Roman" w:cs="Times New Roman"/>
                <w:sz w:val="24"/>
                <w:szCs w:val="24"/>
              </w:rPr>
            </w:pPr>
          </w:p>
        </w:tc>
        <w:tc>
          <w:tcPr>
            <w:tcW w:w="2576" w:type="dxa"/>
            <w:tcBorders>
              <w:top w:val="nil"/>
              <w:left w:val="nil"/>
              <w:bottom w:val="nil"/>
              <w:right w:val="nil"/>
            </w:tcBorders>
            <w:shd w:val="clear" w:color="auto" w:fill="auto"/>
          </w:tcPr>
          <w:p w14:paraId="4AE05D1F" w14:textId="77777777" w:rsidR="00E47077" w:rsidRDefault="00E47077" w:rsidP="00E47077">
            <w:pPr>
              <w:jc w:val="center"/>
              <w:rPr>
                <w:rFonts w:ascii="Times New Roman" w:hAnsi="Times New Roman" w:cs="Times New Roman"/>
                <w:sz w:val="24"/>
                <w:szCs w:val="24"/>
              </w:rPr>
            </w:pPr>
          </w:p>
        </w:tc>
      </w:tr>
      <w:tr w:rsidR="00E47077" w14:paraId="6CDA8EF8" w14:textId="77777777" w:rsidTr="00E47077">
        <w:trPr>
          <w:trHeight w:val="70"/>
        </w:trPr>
        <w:tc>
          <w:tcPr>
            <w:tcW w:w="421" w:type="dxa"/>
            <w:tcBorders>
              <w:top w:val="nil"/>
              <w:left w:val="nil"/>
              <w:bottom w:val="nil"/>
              <w:right w:val="nil"/>
            </w:tcBorders>
            <w:shd w:val="clear" w:color="auto" w:fill="DEEAF6" w:themeFill="accent5" w:themeFillTint="33"/>
          </w:tcPr>
          <w:p w14:paraId="00AF828D" w14:textId="77777777" w:rsidR="00E47077" w:rsidRPr="008A0F0D" w:rsidRDefault="00E47077" w:rsidP="00E47077">
            <w:pPr>
              <w:jc w:val="center"/>
              <w:rPr>
                <w:rFonts w:ascii="Times New Roman" w:eastAsia="Times New Roman" w:hAnsi="Times New Roman" w:cs="Times New Roman"/>
                <w:sz w:val="24"/>
                <w:szCs w:val="24"/>
                <w:lang w:eastAsia="pl-PL"/>
              </w:rPr>
            </w:pPr>
          </w:p>
        </w:tc>
        <w:tc>
          <w:tcPr>
            <w:tcW w:w="283" w:type="dxa"/>
            <w:tcBorders>
              <w:top w:val="nil"/>
              <w:left w:val="nil"/>
              <w:bottom w:val="nil"/>
              <w:right w:val="nil"/>
            </w:tcBorders>
            <w:shd w:val="clear" w:color="auto" w:fill="auto"/>
          </w:tcPr>
          <w:p w14:paraId="606418D0" w14:textId="73C5A749" w:rsidR="00E47077" w:rsidRPr="008A0F0D" w:rsidRDefault="00E47077" w:rsidP="00E47077">
            <w:pPr>
              <w:jc w:val="center"/>
              <w:rPr>
                <w:rFonts w:ascii="Times New Roman" w:eastAsia="Times New Roman" w:hAnsi="Times New Roman" w:cs="Times New Roman"/>
                <w:sz w:val="24"/>
                <w:szCs w:val="24"/>
                <w:lang w:eastAsia="pl-PL"/>
              </w:rPr>
            </w:pPr>
          </w:p>
        </w:tc>
        <w:tc>
          <w:tcPr>
            <w:tcW w:w="8358" w:type="dxa"/>
            <w:gridSpan w:val="4"/>
            <w:tcBorders>
              <w:top w:val="nil"/>
              <w:left w:val="nil"/>
              <w:bottom w:val="nil"/>
              <w:right w:val="nil"/>
            </w:tcBorders>
            <w:shd w:val="clear" w:color="auto" w:fill="auto"/>
          </w:tcPr>
          <w:p w14:paraId="03263C0E" w14:textId="707B7388" w:rsidR="00E47077" w:rsidRDefault="00E47077" w:rsidP="00E47077">
            <w:pPr>
              <w:rPr>
                <w:rFonts w:ascii="Times New Roman" w:hAnsi="Times New Roman" w:cs="Times New Roman"/>
                <w:sz w:val="24"/>
                <w:szCs w:val="24"/>
              </w:rPr>
            </w:pPr>
            <w:r>
              <w:rPr>
                <w:rFonts w:ascii="Times New Roman" w:hAnsi="Times New Roman" w:cs="Times New Roman"/>
                <w:sz w:val="24"/>
                <w:szCs w:val="24"/>
              </w:rPr>
              <w:t>obowiązek kontynuacji nauki (uczenia się) w wybranej szkole</w:t>
            </w:r>
          </w:p>
        </w:tc>
      </w:tr>
      <w:tr w:rsidR="00E47077" w14:paraId="28252A3F" w14:textId="77777777" w:rsidTr="00E47077">
        <w:tc>
          <w:tcPr>
            <w:tcW w:w="421" w:type="dxa"/>
            <w:tcBorders>
              <w:top w:val="nil"/>
              <w:left w:val="nil"/>
              <w:bottom w:val="nil"/>
              <w:right w:val="nil"/>
            </w:tcBorders>
            <w:shd w:val="clear" w:color="auto" w:fill="auto"/>
          </w:tcPr>
          <w:p w14:paraId="7BF15137" w14:textId="77777777" w:rsidR="00E47077" w:rsidRPr="008A0F0D" w:rsidRDefault="00E47077" w:rsidP="00E47077">
            <w:pPr>
              <w:jc w:val="center"/>
              <w:rPr>
                <w:rFonts w:ascii="Times New Roman" w:eastAsia="Times New Roman" w:hAnsi="Times New Roman" w:cs="Times New Roman"/>
                <w:sz w:val="24"/>
                <w:szCs w:val="24"/>
                <w:lang w:eastAsia="pl-PL"/>
              </w:rPr>
            </w:pPr>
          </w:p>
        </w:tc>
        <w:tc>
          <w:tcPr>
            <w:tcW w:w="283" w:type="dxa"/>
            <w:tcBorders>
              <w:top w:val="nil"/>
              <w:left w:val="nil"/>
              <w:bottom w:val="nil"/>
              <w:right w:val="nil"/>
            </w:tcBorders>
            <w:shd w:val="clear" w:color="auto" w:fill="auto"/>
          </w:tcPr>
          <w:p w14:paraId="2878835B" w14:textId="294CA20B" w:rsidR="00E47077" w:rsidRPr="008A0F0D" w:rsidRDefault="00E47077" w:rsidP="00E47077">
            <w:pPr>
              <w:jc w:val="center"/>
              <w:rPr>
                <w:rFonts w:ascii="Times New Roman" w:eastAsia="Times New Roman" w:hAnsi="Times New Roman" w:cs="Times New Roman"/>
                <w:sz w:val="24"/>
                <w:szCs w:val="24"/>
                <w:lang w:eastAsia="pl-PL"/>
              </w:rPr>
            </w:pPr>
          </w:p>
        </w:tc>
        <w:tc>
          <w:tcPr>
            <w:tcW w:w="5782" w:type="dxa"/>
            <w:gridSpan w:val="3"/>
            <w:tcBorders>
              <w:top w:val="nil"/>
              <w:left w:val="nil"/>
              <w:bottom w:val="nil"/>
              <w:right w:val="nil"/>
            </w:tcBorders>
            <w:shd w:val="clear" w:color="auto" w:fill="auto"/>
          </w:tcPr>
          <w:p w14:paraId="3253FCBF" w14:textId="77777777" w:rsidR="00E47077" w:rsidRDefault="00E47077" w:rsidP="00E47077">
            <w:pPr>
              <w:jc w:val="center"/>
              <w:rPr>
                <w:rFonts w:ascii="Times New Roman" w:hAnsi="Times New Roman" w:cs="Times New Roman"/>
                <w:sz w:val="24"/>
                <w:szCs w:val="24"/>
              </w:rPr>
            </w:pPr>
          </w:p>
        </w:tc>
        <w:tc>
          <w:tcPr>
            <w:tcW w:w="2576" w:type="dxa"/>
            <w:tcBorders>
              <w:top w:val="nil"/>
              <w:left w:val="nil"/>
              <w:bottom w:val="nil"/>
              <w:right w:val="nil"/>
            </w:tcBorders>
            <w:shd w:val="clear" w:color="auto" w:fill="auto"/>
          </w:tcPr>
          <w:p w14:paraId="5B13F830" w14:textId="77777777" w:rsidR="00E47077" w:rsidRDefault="00E47077" w:rsidP="00E47077">
            <w:pPr>
              <w:jc w:val="center"/>
              <w:rPr>
                <w:rFonts w:ascii="Times New Roman" w:hAnsi="Times New Roman" w:cs="Times New Roman"/>
                <w:sz w:val="24"/>
                <w:szCs w:val="24"/>
              </w:rPr>
            </w:pPr>
          </w:p>
        </w:tc>
      </w:tr>
      <w:tr w:rsidR="00E47077" w14:paraId="6213ACF3" w14:textId="77777777" w:rsidTr="00E47077">
        <w:tc>
          <w:tcPr>
            <w:tcW w:w="421" w:type="dxa"/>
            <w:tcBorders>
              <w:top w:val="nil"/>
              <w:left w:val="nil"/>
              <w:bottom w:val="nil"/>
              <w:right w:val="nil"/>
            </w:tcBorders>
            <w:shd w:val="clear" w:color="auto" w:fill="E2EFD9" w:themeFill="accent6" w:themeFillTint="33"/>
          </w:tcPr>
          <w:p w14:paraId="3197D82A" w14:textId="77777777" w:rsidR="00E47077" w:rsidRPr="008A0F0D" w:rsidRDefault="00E47077" w:rsidP="00E47077">
            <w:pPr>
              <w:jc w:val="center"/>
              <w:rPr>
                <w:rFonts w:ascii="Times New Roman" w:eastAsia="Times New Roman" w:hAnsi="Times New Roman" w:cs="Times New Roman"/>
                <w:sz w:val="24"/>
                <w:szCs w:val="24"/>
                <w:lang w:eastAsia="pl-PL"/>
              </w:rPr>
            </w:pPr>
          </w:p>
        </w:tc>
        <w:tc>
          <w:tcPr>
            <w:tcW w:w="283" w:type="dxa"/>
            <w:tcBorders>
              <w:top w:val="nil"/>
              <w:left w:val="nil"/>
              <w:bottom w:val="nil"/>
              <w:right w:val="nil"/>
            </w:tcBorders>
            <w:shd w:val="clear" w:color="auto" w:fill="auto"/>
          </w:tcPr>
          <w:p w14:paraId="74A5E9FA" w14:textId="0A31BFCD" w:rsidR="00E47077" w:rsidRPr="008A0F0D" w:rsidRDefault="00E47077" w:rsidP="00E47077">
            <w:pPr>
              <w:jc w:val="center"/>
              <w:rPr>
                <w:rFonts w:ascii="Times New Roman" w:eastAsia="Times New Roman" w:hAnsi="Times New Roman" w:cs="Times New Roman"/>
                <w:sz w:val="24"/>
                <w:szCs w:val="24"/>
                <w:lang w:eastAsia="pl-PL"/>
              </w:rPr>
            </w:pPr>
          </w:p>
        </w:tc>
        <w:tc>
          <w:tcPr>
            <w:tcW w:w="8358" w:type="dxa"/>
            <w:gridSpan w:val="4"/>
            <w:tcBorders>
              <w:top w:val="nil"/>
              <w:left w:val="nil"/>
              <w:bottom w:val="nil"/>
              <w:right w:val="nil"/>
            </w:tcBorders>
            <w:shd w:val="clear" w:color="auto" w:fill="auto"/>
          </w:tcPr>
          <w:p w14:paraId="6289F89E" w14:textId="69F11730" w:rsidR="00E47077" w:rsidRDefault="00E47077" w:rsidP="00E47077">
            <w:pPr>
              <w:rPr>
                <w:rFonts w:ascii="Times New Roman" w:hAnsi="Times New Roman" w:cs="Times New Roman"/>
                <w:sz w:val="24"/>
                <w:szCs w:val="24"/>
              </w:rPr>
            </w:pPr>
            <w:r>
              <w:rPr>
                <w:rFonts w:ascii="Times New Roman" w:hAnsi="Times New Roman" w:cs="Times New Roman"/>
                <w:sz w:val="24"/>
                <w:szCs w:val="24"/>
              </w:rPr>
              <w:t>możliwość kontynuowania nauki (nieobowiązkowa)</w:t>
            </w:r>
          </w:p>
        </w:tc>
      </w:tr>
    </w:tbl>
    <w:p w14:paraId="2EAEFCBD" w14:textId="6527935D" w:rsidR="008A0F0D" w:rsidRDefault="008A0F0D" w:rsidP="00CA2184">
      <w:pPr>
        <w:jc w:val="both"/>
        <w:rPr>
          <w:rFonts w:ascii="Times New Roman" w:hAnsi="Times New Roman" w:cs="Times New Roman"/>
          <w:sz w:val="24"/>
          <w:szCs w:val="24"/>
        </w:rPr>
      </w:pPr>
    </w:p>
    <w:p w14:paraId="3A4D339F" w14:textId="798571D2" w:rsidR="00A01A92" w:rsidRDefault="00A01A92">
      <w:pPr>
        <w:rPr>
          <w:rFonts w:ascii="Times New Roman" w:hAnsi="Times New Roman" w:cs="Times New Roman"/>
          <w:sz w:val="24"/>
          <w:szCs w:val="24"/>
        </w:rPr>
      </w:pPr>
      <w:r>
        <w:rPr>
          <w:rFonts w:ascii="Times New Roman" w:hAnsi="Times New Roman" w:cs="Times New Roman"/>
          <w:sz w:val="24"/>
          <w:szCs w:val="24"/>
        </w:rPr>
        <w:br w:type="page"/>
      </w:r>
    </w:p>
    <w:p w14:paraId="0F6C754F" w14:textId="0370B741" w:rsidR="00E47077" w:rsidRPr="00D07EA1" w:rsidRDefault="00F900D8" w:rsidP="0055748F">
      <w:pPr>
        <w:shd w:val="clear" w:color="auto" w:fill="FFF2CC" w:themeFill="accent4" w:themeFillTint="33"/>
        <w:jc w:val="center"/>
        <w:rPr>
          <w:rFonts w:ascii="Times New Roman" w:hAnsi="Times New Roman" w:cs="Times New Roman"/>
          <w:b/>
          <w:bCs/>
          <w:sz w:val="28"/>
          <w:szCs w:val="28"/>
        </w:rPr>
      </w:pPr>
      <w:r w:rsidRPr="00D07EA1">
        <w:rPr>
          <w:rFonts w:ascii="Times New Roman" w:hAnsi="Times New Roman" w:cs="Times New Roman"/>
          <w:b/>
          <w:bCs/>
          <w:sz w:val="28"/>
          <w:szCs w:val="28"/>
        </w:rPr>
        <w:lastRenderedPageBreak/>
        <w:t>KALENDARZ ROKU SZKOLNEGO</w:t>
      </w:r>
    </w:p>
    <w:p w14:paraId="1632E619" w14:textId="39B20A60" w:rsidR="00F900D8" w:rsidRDefault="00F900D8" w:rsidP="00CA2184">
      <w:pPr>
        <w:jc w:val="both"/>
        <w:rPr>
          <w:rFonts w:ascii="Times New Roman" w:hAnsi="Times New Roman" w:cs="Times New Roman"/>
          <w:sz w:val="24"/>
          <w:szCs w:val="24"/>
        </w:rPr>
      </w:pPr>
    </w:p>
    <w:tbl>
      <w:tblPr>
        <w:tblStyle w:val="Tabela-Siatka"/>
        <w:tblW w:w="9351" w:type="dxa"/>
        <w:tblLook w:val="04A0" w:firstRow="1" w:lastRow="0" w:firstColumn="1" w:lastColumn="0" w:noHBand="0" w:noVBand="1"/>
      </w:tblPr>
      <w:tblGrid>
        <w:gridCol w:w="2689"/>
        <w:gridCol w:w="6662"/>
      </w:tblGrid>
      <w:tr w:rsidR="00F900D8" w14:paraId="2F15F661" w14:textId="77777777" w:rsidTr="0024799D">
        <w:trPr>
          <w:trHeight w:val="851"/>
        </w:trPr>
        <w:tc>
          <w:tcPr>
            <w:tcW w:w="2689" w:type="dxa"/>
            <w:shd w:val="clear" w:color="auto" w:fill="E2EFD9" w:themeFill="accent6" w:themeFillTint="33"/>
            <w:vAlign w:val="center"/>
          </w:tcPr>
          <w:p w14:paraId="3681534A" w14:textId="0B55A270" w:rsidR="00F900D8" w:rsidRDefault="00F900D8" w:rsidP="00F900D8">
            <w:pPr>
              <w:jc w:val="center"/>
              <w:rPr>
                <w:rFonts w:ascii="Times New Roman" w:hAnsi="Times New Roman" w:cs="Times New Roman"/>
                <w:sz w:val="24"/>
                <w:szCs w:val="24"/>
              </w:rPr>
            </w:pPr>
            <w:r>
              <w:rPr>
                <w:rFonts w:ascii="Times New Roman" w:hAnsi="Times New Roman" w:cs="Times New Roman"/>
                <w:sz w:val="24"/>
                <w:szCs w:val="24"/>
              </w:rPr>
              <w:t>MIESIĄC</w:t>
            </w:r>
          </w:p>
        </w:tc>
        <w:tc>
          <w:tcPr>
            <w:tcW w:w="6662" w:type="dxa"/>
            <w:shd w:val="clear" w:color="auto" w:fill="E2EFD9" w:themeFill="accent6" w:themeFillTint="33"/>
            <w:vAlign w:val="center"/>
          </w:tcPr>
          <w:p w14:paraId="1A64FBA0" w14:textId="0710F239" w:rsidR="00F900D8" w:rsidRDefault="00F900D8" w:rsidP="00F900D8">
            <w:pPr>
              <w:jc w:val="center"/>
              <w:rPr>
                <w:rFonts w:ascii="Times New Roman" w:hAnsi="Times New Roman" w:cs="Times New Roman"/>
                <w:sz w:val="24"/>
                <w:szCs w:val="24"/>
              </w:rPr>
            </w:pPr>
            <w:r>
              <w:rPr>
                <w:rFonts w:ascii="Times New Roman" w:hAnsi="Times New Roman" w:cs="Times New Roman"/>
                <w:sz w:val="24"/>
                <w:szCs w:val="24"/>
              </w:rPr>
              <w:t>ŚWIĘTA/DNI WOLNE</w:t>
            </w:r>
          </w:p>
        </w:tc>
      </w:tr>
      <w:tr w:rsidR="00F900D8" w14:paraId="4F6CA06F" w14:textId="77777777" w:rsidTr="00191F95">
        <w:trPr>
          <w:trHeight w:val="851"/>
        </w:trPr>
        <w:tc>
          <w:tcPr>
            <w:tcW w:w="2689" w:type="dxa"/>
            <w:shd w:val="clear" w:color="auto" w:fill="FFF2CC" w:themeFill="accent4" w:themeFillTint="33"/>
            <w:vAlign w:val="center"/>
          </w:tcPr>
          <w:p w14:paraId="7899A520" w14:textId="4B135772" w:rsidR="00F900D8" w:rsidRDefault="00F900D8" w:rsidP="00191F95">
            <w:pPr>
              <w:rPr>
                <w:rFonts w:ascii="Times New Roman" w:hAnsi="Times New Roman" w:cs="Times New Roman"/>
                <w:sz w:val="24"/>
                <w:szCs w:val="24"/>
              </w:rPr>
            </w:pPr>
            <w:r>
              <w:rPr>
                <w:rFonts w:ascii="Times New Roman" w:hAnsi="Times New Roman" w:cs="Times New Roman"/>
                <w:sz w:val="24"/>
                <w:szCs w:val="24"/>
              </w:rPr>
              <w:t>WRZESIEŃ (IX)</w:t>
            </w:r>
          </w:p>
        </w:tc>
        <w:tc>
          <w:tcPr>
            <w:tcW w:w="6662" w:type="dxa"/>
            <w:shd w:val="clear" w:color="auto" w:fill="FFF2CC" w:themeFill="accent4" w:themeFillTint="33"/>
            <w:vAlign w:val="center"/>
          </w:tcPr>
          <w:p w14:paraId="3960BE2D" w14:textId="10275F4B" w:rsidR="00F900D8" w:rsidRDefault="00F900D8" w:rsidP="00F900D8">
            <w:pPr>
              <w:rPr>
                <w:rFonts w:ascii="Times New Roman" w:hAnsi="Times New Roman" w:cs="Times New Roman"/>
                <w:sz w:val="24"/>
                <w:szCs w:val="24"/>
              </w:rPr>
            </w:pPr>
            <w:r>
              <w:rPr>
                <w:rFonts w:ascii="Times New Roman" w:hAnsi="Times New Roman" w:cs="Times New Roman"/>
                <w:sz w:val="24"/>
                <w:szCs w:val="24"/>
              </w:rPr>
              <w:t>01.09. Rozpoczęcie roku szkolnego</w:t>
            </w:r>
          </w:p>
        </w:tc>
      </w:tr>
      <w:tr w:rsidR="00F900D8" w14:paraId="4363389F" w14:textId="77777777" w:rsidTr="00191F95">
        <w:trPr>
          <w:trHeight w:val="851"/>
        </w:trPr>
        <w:tc>
          <w:tcPr>
            <w:tcW w:w="2689" w:type="dxa"/>
            <w:shd w:val="clear" w:color="auto" w:fill="E2EFD9" w:themeFill="accent6" w:themeFillTint="33"/>
            <w:vAlign w:val="center"/>
          </w:tcPr>
          <w:p w14:paraId="1553A53C" w14:textId="31062315" w:rsidR="00F900D8" w:rsidRDefault="00F900D8" w:rsidP="00191F95">
            <w:pPr>
              <w:rPr>
                <w:rFonts w:ascii="Times New Roman" w:hAnsi="Times New Roman" w:cs="Times New Roman"/>
                <w:sz w:val="24"/>
                <w:szCs w:val="24"/>
              </w:rPr>
            </w:pPr>
            <w:r>
              <w:rPr>
                <w:rFonts w:ascii="Times New Roman" w:hAnsi="Times New Roman" w:cs="Times New Roman"/>
                <w:sz w:val="24"/>
                <w:szCs w:val="24"/>
              </w:rPr>
              <w:t>PAŹDZIERNIK (X)</w:t>
            </w:r>
          </w:p>
        </w:tc>
        <w:tc>
          <w:tcPr>
            <w:tcW w:w="6662" w:type="dxa"/>
            <w:shd w:val="clear" w:color="auto" w:fill="E2EFD9" w:themeFill="accent6" w:themeFillTint="33"/>
            <w:vAlign w:val="center"/>
          </w:tcPr>
          <w:p w14:paraId="44F69948" w14:textId="6DC3A08B" w:rsidR="00F900D8" w:rsidRDefault="00F900D8" w:rsidP="00F900D8">
            <w:pPr>
              <w:rPr>
                <w:rFonts w:ascii="Times New Roman" w:hAnsi="Times New Roman" w:cs="Times New Roman"/>
                <w:sz w:val="24"/>
                <w:szCs w:val="24"/>
              </w:rPr>
            </w:pPr>
            <w:r>
              <w:rPr>
                <w:rFonts w:ascii="Times New Roman" w:hAnsi="Times New Roman" w:cs="Times New Roman"/>
                <w:sz w:val="24"/>
                <w:szCs w:val="24"/>
              </w:rPr>
              <w:t>14.10. Dzień Edukacji Narodowej (dzień wolny)</w:t>
            </w:r>
          </w:p>
        </w:tc>
      </w:tr>
      <w:tr w:rsidR="00F900D8" w14:paraId="0953FF92" w14:textId="77777777" w:rsidTr="00191F95">
        <w:trPr>
          <w:trHeight w:val="851"/>
        </w:trPr>
        <w:tc>
          <w:tcPr>
            <w:tcW w:w="2689" w:type="dxa"/>
            <w:shd w:val="clear" w:color="auto" w:fill="FFF2CC" w:themeFill="accent4" w:themeFillTint="33"/>
            <w:vAlign w:val="center"/>
          </w:tcPr>
          <w:p w14:paraId="508000F4" w14:textId="6F8A66A9" w:rsidR="00F900D8" w:rsidRDefault="00F900D8" w:rsidP="00191F95">
            <w:pPr>
              <w:rPr>
                <w:rFonts w:ascii="Times New Roman" w:hAnsi="Times New Roman" w:cs="Times New Roman"/>
                <w:sz w:val="24"/>
                <w:szCs w:val="24"/>
              </w:rPr>
            </w:pPr>
            <w:r>
              <w:rPr>
                <w:rFonts w:ascii="Times New Roman" w:hAnsi="Times New Roman" w:cs="Times New Roman"/>
                <w:sz w:val="24"/>
                <w:szCs w:val="24"/>
              </w:rPr>
              <w:t>LISTOPAD (XI)</w:t>
            </w:r>
          </w:p>
        </w:tc>
        <w:tc>
          <w:tcPr>
            <w:tcW w:w="6662" w:type="dxa"/>
            <w:shd w:val="clear" w:color="auto" w:fill="FFF2CC" w:themeFill="accent4" w:themeFillTint="33"/>
            <w:vAlign w:val="center"/>
          </w:tcPr>
          <w:p w14:paraId="0801964F" w14:textId="77777777" w:rsidR="00F900D8" w:rsidRDefault="00F900D8" w:rsidP="00F900D8">
            <w:pPr>
              <w:rPr>
                <w:rFonts w:ascii="Times New Roman" w:hAnsi="Times New Roman" w:cs="Times New Roman"/>
                <w:sz w:val="24"/>
                <w:szCs w:val="24"/>
              </w:rPr>
            </w:pPr>
            <w:r>
              <w:rPr>
                <w:rFonts w:ascii="Times New Roman" w:hAnsi="Times New Roman" w:cs="Times New Roman"/>
                <w:sz w:val="24"/>
                <w:szCs w:val="24"/>
              </w:rPr>
              <w:t>01.11. Wszystkich Świętych (dzień wolny)</w:t>
            </w:r>
          </w:p>
          <w:p w14:paraId="59B17EA2" w14:textId="5454B9A9" w:rsidR="00F900D8" w:rsidRDefault="00F900D8" w:rsidP="00F900D8">
            <w:pPr>
              <w:rPr>
                <w:rFonts w:ascii="Times New Roman" w:hAnsi="Times New Roman" w:cs="Times New Roman"/>
                <w:sz w:val="24"/>
                <w:szCs w:val="24"/>
              </w:rPr>
            </w:pPr>
            <w:r>
              <w:rPr>
                <w:rFonts w:ascii="Times New Roman" w:hAnsi="Times New Roman" w:cs="Times New Roman"/>
                <w:sz w:val="24"/>
                <w:szCs w:val="24"/>
              </w:rPr>
              <w:t>11.01. Święto Niepodległości (dzień wolny)</w:t>
            </w:r>
          </w:p>
        </w:tc>
      </w:tr>
      <w:tr w:rsidR="00F900D8" w14:paraId="47E60873" w14:textId="77777777" w:rsidTr="00191F95">
        <w:trPr>
          <w:trHeight w:val="851"/>
        </w:trPr>
        <w:tc>
          <w:tcPr>
            <w:tcW w:w="2689" w:type="dxa"/>
            <w:shd w:val="clear" w:color="auto" w:fill="E2EFD9" w:themeFill="accent6" w:themeFillTint="33"/>
            <w:vAlign w:val="center"/>
          </w:tcPr>
          <w:p w14:paraId="76803B09" w14:textId="42953958" w:rsidR="00F900D8" w:rsidRDefault="00F900D8" w:rsidP="00191F95">
            <w:pPr>
              <w:rPr>
                <w:rFonts w:ascii="Times New Roman" w:hAnsi="Times New Roman" w:cs="Times New Roman"/>
                <w:sz w:val="24"/>
                <w:szCs w:val="24"/>
              </w:rPr>
            </w:pPr>
            <w:r>
              <w:rPr>
                <w:rFonts w:ascii="Times New Roman" w:hAnsi="Times New Roman" w:cs="Times New Roman"/>
                <w:sz w:val="24"/>
                <w:szCs w:val="24"/>
              </w:rPr>
              <w:t>GRUDZIEŃ (XII)</w:t>
            </w:r>
          </w:p>
        </w:tc>
        <w:tc>
          <w:tcPr>
            <w:tcW w:w="6662" w:type="dxa"/>
            <w:shd w:val="clear" w:color="auto" w:fill="E2EFD9" w:themeFill="accent6" w:themeFillTint="33"/>
            <w:vAlign w:val="center"/>
          </w:tcPr>
          <w:p w14:paraId="6DD92E88" w14:textId="77777777" w:rsidR="00F900D8" w:rsidRDefault="00F900D8" w:rsidP="00F900D8">
            <w:pPr>
              <w:rPr>
                <w:rFonts w:ascii="Times New Roman" w:hAnsi="Times New Roman" w:cs="Times New Roman"/>
                <w:sz w:val="24"/>
                <w:szCs w:val="24"/>
              </w:rPr>
            </w:pPr>
            <w:r>
              <w:rPr>
                <w:rFonts w:ascii="Times New Roman" w:hAnsi="Times New Roman" w:cs="Times New Roman"/>
                <w:sz w:val="24"/>
                <w:szCs w:val="24"/>
              </w:rPr>
              <w:t>23.12. – 01.01 Ferie świąteczne</w:t>
            </w:r>
          </w:p>
          <w:p w14:paraId="3065AE8C" w14:textId="2235F13A" w:rsidR="00F900D8" w:rsidRDefault="00F900D8" w:rsidP="00F900D8">
            <w:pPr>
              <w:rPr>
                <w:rFonts w:ascii="Times New Roman" w:hAnsi="Times New Roman" w:cs="Times New Roman"/>
                <w:sz w:val="24"/>
                <w:szCs w:val="24"/>
              </w:rPr>
            </w:pPr>
            <w:r>
              <w:rPr>
                <w:rFonts w:ascii="Times New Roman" w:hAnsi="Times New Roman" w:cs="Times New Roman"/>
                <w:sz w:val="24"/>
                <w:szCs w:val="24"/>
              </w:rPr>
              <w:t>24.12 – 26.12 – Święta Bożego Narodzenia</w:t>
            </w:r>
          </w:p>
        </w:tc>
      </w:tr>
      <w:tr w:rsidR="00F900D8" w14:paraId="489EE303" w14:textId="77777777" w:rsidTr="00191F95">
        <w:trPr>
          <w:trHeight w:val="851"/>
        </w:trPr>
        <w:tc>
          <w:tcPr>
            <w:tcW w:w="2689" w:type="dxa"/>
            <w:shd w:val="clear" w:color="auto" w:fill="FFF2CC" w:themeFill="accent4" w:themeFillTint="33"/>
            <w:vAlign w:val="center"/>
          </w:tcPr>
          <w:p w14:paraId="5EDF0A94" w14:textId="4390BA08" w:rsidR="00F900D8" w:rsidRDefault="00F900D8" w:rsidP="00191F95">
            <w:pPr>
              <w:rPr>
                <w:rFonts w:ascii="Times New Roman" w:hAnsi="Times New Roman" w:cs="Times New Roman"/>
                <w:sz w:val="24"/>
                <w:szCs w:val="24"/>
              </w:rPr>
            </w:pPr>
            <w:r>
              <w:rPr>
                <w:rFonts w:ascii="Times New Roman" w:hAnsi="Times New Roman" w:cs="Times New Roman"/>
                <w:sz w:val="24"/>
                <w:szCs w:val="24"/>
              </w:rPr>
              <w:t>STYCZEŃ (I)</w:t>
            </w:r>
          </w:p>
        </w:tc>
        <w:tc>
          <w:tcPr>
            <w:tcW w:w="6662" w:type="dxa"/>
            <w:shd w:val="clear" w:color="auto" w:fill="FFF2CC" w:themeFill="accent4" w:themeFillTint="33"/>
            <w:vAlign w:val="center"/>
          </w:tcPr>
          <w:p w14:paraId="10CF1172" w14:textId="77777777" w:rsidR="00F900D8" w:rsidRDefault="00F900D8" w:rsidP="00F900D8">
            <w:pPr>
              <w:pStyle w:val="Akapitzlist"/>
              <w:numPr>
                <w:ilvl w:val="1"/>
                <w:numId w:val="2"/>
              </w:numPr>
              <w:rPr>
                <w:rFonts w:ascii="Times New Roman" w:hAnsi="Times New Roman" w:cs="Times New Roman"/>
                <w:sz w:val="24"/>
                <w:szCs w:val="24"/>
              </w:rPr>
            </w:pPr>
            <w:r w:rsidRPr="00F900D8">
              <w:rPr>
                <w:rFonts w:ascii="Times New Roman" w:hAnsi="Times New Roman" w:cs="Times New Roman"/>
                <w:sz w:val="24"/>
                <w:szCs w:val="24"/>
              </w:rPr>
              <w:t>Nowy rok (dzień wolny)</w:t>
            </w:r>
          </w:p>
          <w:p w14:paraId="2DA5B1B3" w14:textId="067F564F" w:rsidR="00F900D8" w:rsidRPr="00F900D8" w:rsidRDefault="00F900D8" w:rsidP="00F900D8">
            <w:pPr>
              <w:pStyle w:val="Akapitzlist"/>
              <w:ind w:left="0"/>
              <w:rPr>
                <w:rFonts w:ascii="Times New Roman" w:hAnsi="Times New Roman" w:cs="Times New Roman"/>
                <w:sz w:val="24"/>
                <w:szCs w:val="24"/>
              </w:rPr>
            </w:pPr>
            <w:r>
              <w:rPr>
                <w:rFonts w:ascii="Times New Roman" w:hAnsi="Times New Roman" w:cs="Times New Roman"/>
                <w:sz w:val="24"/>
                <w:szCs w:val="24"/>
              </w:rPr>
              <w:t>06.01 Święto Objawienia Pańskiego – Trzech Króli (dzień wolny)</w:t>
            </w:r>
          </w:p>
        </w:tc>
      </w:tr>
      <w:tr w:rsidR="00F900D8" w14:paraId="608BFF17" w14:textId="77777777" w:rsidTr="00191F95">
        <w:trPr>
          <w:trHeight w:val="851"/>
        </w:trPr>
        <w:tc>
          <w:tcPr>
            <w:tcW w:w="2689" w:type="dxa"/>
            <w:shd w:val="clear" w:color="auto" w:fill="E2EFD9" w:themeFill="accent6" w:themeFillTint="33"/>
            <w:vAlign w:val="center"/>
          </w:tcPr>
          <w:p w14:paraId="1277D2C5" w14:textId="6CFE62E8" w:rsidR="00F900D8" w:rsidRDefault="00F900D8" w:rsidP="00191F95">
            <w:pPr>
              <w:rPr>
                <w:rFonts w:ascii="Times New Roman" w:hAnsi="Times New Roman" w:cs="Times New Roman"/>
                <w:sz w:val="24"/>
                <w:szCs w:val="24"/>
              </w:rPr>
            </w:pPr>
            <w:r>
              <w:rPr>
                <w:rFonts w:ascii="Times New Roman" w:hAnsi="Times New Roman" w:cs="Times New Roman"/>
                <w:sz w:val="24"/>
                <w:szCs w:val="24"/>
              </w:rPr>
              <w:t>STYCZEŃ (I) lub LUTY  (II)</w:t>
            </w:r>
          </w:p>
        </w:tc>
        <w:tc>
          <w:tcPr>
            <w:tcW w:w="6662" w:type="dxa"/>
            <w:shd w:val="clear" w:color="auto" w:fill="E2EFD9" w:themeFill="accent6" w:themeFillTint="33"/>
            <w:vAlign w:val="center"/>
          </w:tcPr>
          <w:p w14:paraId="19DD7987" w14:textId="75C15973" w:rsidR="00F900D8" w:rsidRDefault="00F900D8" w:rsidP="00F900D8">
            <w:pPr>
              <w:rPr>
                <w:rFonts w:ascii="Times New Roman" w:hAnsi="Times New Roman" w:cs="Times New Roman"/>
                <w:sz w:val="24"/>
                <w:szCs w:val="24"/>
              </w:rPr>
            </w:pPr>
            <w:r>
              <w:rPr>
                <w:rFonts w:ascii="Times New Roman" w:hAnsi="Times New Roman" w:cs="Times New Roman"/>
                <w:sz w:val="24"/>
                <w:szCs w:val="24"/>
              </w:rPr>
              <w:t>Ferie zimowe – 2 tygodnie (według ustaleń Ministerstwa Edukacji Narodowej</w:t>
            </w:r>
          </w:p>
        </w:tc>
      </w:tr>
      <w:tr w:rsidR="00F900D8" w14:paraId="02FADFE5" w14:textId="77777777" w:rsidTr="00191F95">
        <w:trPr>
          <w:trHeight w:val="851"/>
        </w:trPr>
        <w:tc>
          <w:tcPr>
            <w:tcW w:w="2689" w:type="dxa"/>
            <w:shd w:val="clear" w:color="auto" w:fill="FFF2CC" w:themeFill="accent4" w:themeFillTint="33"/>
            <w:vAlign w:val="center"/>
          </w:tcPr>
          <w:p w14:paraId="75C60765" w14:textId="2019B6D6" w:rsidR="00F900D8" w:rsidRDefault="00F900D8" w:rsidP="00191F95">
            <w:pPr>
              <w:rPr>
                <w:rFonts w:ascii="Times New Roman" w:hAnsi="Times New Roman" w:cs="Times New Roman"/>
                <w:sz w:val="24"/>
                <w:szCs w:val="24"/>
              </w:rPr>
            </w:pPr>
            <w:r>
              <w:rPr>
                <w:rFonts w:ascii="Times New Roman" w:hAnsi="Times New Roman" w:cs="Times New Roman"/>
                <w:sz w:val="24"/>
                <w:szCs w:val="24"/>
              </w:rPr>
              <w:t>MARZEC  (III) lub KWIECIEŃ  (IV)</w:t>
            </w:r>
          </w:p>
        </w:tc>
        <w:tc>
          <w:tcPr>
            <w:tcW w:w="6662" w:type="dxa"/>
            <w:shd w:val="clear" w:color="auto" w:fill="FFF2CC" w:themeFill="accent4" w:themeFillTint="33"/>
            <w:vAlign w:val="center"/>
          </w:tcPr>
          <w:p w14:paraId="49169910" w14:textId="2EC11F53" w:rsidR="00F900D8" w:rsidRDefault="00F900D8" w:rsidP="00F900D8">
            <w:pPr>
              <w:rPr>
                <w:rFonts w:ascii="Times New Roman" w:hAnsi="Times New Roman" w:cs="Times New Roman"/>
                <w:sz w:val="24"/>
                <w:szCs w:val="24"/>
              </w:rPr>
            </w:pPr>
            <w:r>
              <w:rPr>
                <w:rFonts w:ascii="Times New Roman" w:hAnsi="Times New Roman" w:cs="Times New Roman"/>
                <w:sz w:val="24"/>
                <w:szCs w:val="24"/>
              </w:rPr>
              <w:t>Ferie Wielkanocne</w:t>
            </w:r>
          </w:p>
        </w:tc>
      </w:tr>
      <w:tr w:rsidR="00F900D8" w14:paraId="5EF65BE9" w14:textId="77777777" w:rsidTr="00191F95">
        <w:trPr>
          <w:trHeight w:val="851"/>
        </w:trPr>
        <w:tc>
          <w:tcPr>
            <w:tcW w:w="2689" w:type="dxa"/>
            <w:shd w:val="clear" w:color="auto" w:fill="E2EFD9" w:themeFill="accent6" w:themeFillTint="33"/>
            <w:vAlign w:val="center"/>
          </w:tcPr>
          <w:p w14:paraId="6A87D4AF" w14:textId="6E5E687D" w:rsidR="00F900D8" w:rsidRDefault="00F900D8" w:rsidP="00191F95">
            <w:pPr>
              <w:rPr>
                <w:rFonts w:ascii="Times New Roman" w:hAnsi="Times New Roman" w:cs="Times New Roman"/>
                <w:sz w:val="24"/>
                <w:szCs w:val="24"/>
              </w:rPr>
            </w:pPr>
            <w:r>
              <w:rPr>
                <w:rFonts w:ascii="Times New Roman" w:hAnsi="Times New Roman" w:cs="Times New Roman"/>
                <w:sz w:val="24"/>
                <w:szCs w:val="24"/>
              </w:rPr>
              <w:t>MAJ  (V)</w:t>
            </w:r>
          </w:p>
        </w:tc>
        <w:tc>
          <w:tcPr>
            <w:tcW w:w="6662" w:type="dxa"/>
            <w:shd w:val="clear" w:color="auto" w:fill="E2EFD9" w:themeFill="accent6" w:themeFillTint="33"/>
            <w:vAlign w:val="center"/>
          </w:tcPr>
          <w:p w14:paraId="0D47E6B3" w14:textId="77777777" w:rsidR="00F900D8" w:rsidRDefault="00F900D8" w:rsidP="00F900D8">
            <w:pPr>
              <w:rPr>
                <w:rFonts w:ascii="Times New Roman" w:hAnsi="Times New Roman" w:cs="Times New Roman"/>
                <w:sz w:val="24"/>
                <w:szCs w:val="24"/>
              </w:rPr>
            </w:pPr>
            <w:r>
              <w:rPr>
                <w:rFonts w:ascii="Times New Roman" w:hAnsi="Times New Roman" w:cs="Times New Roman"/>
                <w:sz w:val="24"/>
                <w:szCs w:val="24"/>
              </w:rPr>
              <w:t>01.05. Święto Pracy (dzień wolny)</w:t>
            </w:r>
          </w:p>
          <w:p w14:paraId="77F72293" w14:textId="0AC81435" w:rsidR="00F900D8" w:rsidRDefault="00F900D8" w:rsidP="00F900D8">
            <w:pPr>
              <w:rPr>
                <w:rFonts w:ascii="Times New Roman" w:hAnsi="Times New Roman" w:cs="Times New Roman"/>
                <w:sz w:val="24"/>
                <w:szCs w:val="24"/>
              </w:rPr>
            </w:pPr>
            <w:r>
              <w:rPr>
                <w:rFonts w:ascii="Times New Roman" w:hAnsi="Times New Roman" w:cs="Times New Roman"/>
                <w:sz w:val="24"/>
                <w:szCs w:val="24"/>
              </w:rPr>
              <w:t>03.05 Święto Konstytucji 3. Maja (dzień wolny)</w:t>
            </w:r>
          </w:p>
        </w:tc>
      </w:tr>
      <w:tr w:rsidR="00F900D8" w14:paraId="71C11FFA" w14:textId="77777777" w:rsidTr="00191F95">
        <w:trPr>
          <w:trHeight w:val="851"/>
        </w:trPr>
        <w:tc>
          <w:tcPr>
            <w:tcW w:w="2689" w:type="dxa"/>
            <w:shd w:val="clear" w:color="auto" w:fill="FFF2CC" w:themeFill="accent4" w:themeFillTint="33"/>
            <w:vAlign w:val="center"/>
          </w:tcPr>
          <w:p w14:paraId="579DD61B" w14:textId="41703468" w:rsidR="00F900D8" w:rsidRDefault="00F900D8" w:rsidP="00191F95">
            <w:pPr>
              <w:rPr>
                <w:rFonts w:ascii="Times New Roman" w:hAnsi="Times New Roman" w:cs="Times New Roman"/>
                <w:sz w:val="24"/>
                <w:szCs w:val="24"/>
              </w:rPr>
            </w:pPr>
            <w:r>
              <w:rPr>
                <w:rFonts w:ascii="Times New Roman" w:hAnsi="Times New Roman" w:cs="Times New Roman"/>
                <w:sz w:val="24"/>
                <w:szCs w:val="24"/>
              </w:rPr>
              <w:t>MAJ  (V) lub CZERWIEC  (VI)</w:t>
            </w:r>
          </w:p>
        </w:tc>
        <w:tc>
          <w:tcPr>
            <w:tcW w:w="6662" w:type="dxa"/>
            <w:shd w:val="clear" w:color="auto" w:fill="FFF2CC" w:themeFill="accent4" w:themeFillTint="33"/>
            <w:vAlign w:val="center"/>
          </w:tcPr>
          <w:p w14:paraId="5D2BBB66" w14:textId="3CE90A98" w:rsidR="00F900D8" w:rsidRDefault="00F900D8" w:rsidP="00F900D8">
            <w:pPr>
              <w:rPr>
                <w:rFonts w:ascii="Times New Roman" w:hAnsi="Times New Roman" w:cs="Times New Roman"/>
                <w:sz w:val="24"/>
                <w:szCs w:val="24"/>
              </w:rPr>
            </w:pPr>
            <w:r>
              <w:rPr>
                <w:rFonts w:ascii="Times New Roman" w:hAnsi="Times New Roman" w:cs="Times New Roman"/>
                <w:sz w:val="24"/>
                <w:szCs w:val="24"/>
              </w:rPr>
              <w:t>Boże Ciało (czwartek) (dzień wolny)</w:t>
            </w:r>
          </w:p>
        </w:tc>
      </w:tr>
      <w:tr w:rsidR="00F900D8" w14:paraId="1AB0A508" w14:textId="77777777" w:rsidTr="00191F95">
        <w:trPr>
          <w:trHeight w:val="851"/>
        </w:trPr>
        <w:tc>
          <w:tcPr>
            <w:tcW w:w="2689" w:type="dxa"/>
            <w:shd w:val="clear" w:color="auto" w:fill="E2EFD9" w:themeFill="accent6" w:themeFillTint="33"/>
            <w:vAlign w:val="center"/>
          </w:tcPr>
          <w:p w14:paraId="52A3CC7A" w14:textId="26EAAA54" w:rsidR="00F900D8" w:rsidRDefault="00F900D8" w:rsidP="00191F95">
            <w:pPr>
              <w:rPr>
                <w:rFonts w:ascii="Times New Roman" w:hAnsi="Times New Roman" w:cs="Times New Roman"/>
                <w:sz w:val="24"/>
                <w:szCs w:val="24"/>
              </w:rPr>
            </w:pPr>
            <w:r>
              <w:rPr>
                <w:rFonts w:ascii="Times New Roman" w:hAnsi="Times New Roman" w:cs="Times New Roman"/>
                <w:sz w:val="24"/>
                <w:szCs w:val="24"/>
              </w:rPr>
              <w:t>CZERWIEC  (VI)</w:t>
            </w:r>
          </w:p>
        </w:tc>
        <w:tc>
          <w:tcPr>
            <w:tcW w:w="6662" w:type="dxa"/>
            <w:shd w:val="clear" w:color="auto" w:fill="E2EFD9" w:themeFill="accent6" w:themeFillTint="33"/>
            <w:vAlign w:val="center"/>
          </w:tcPr>
          <w:p w14:paraId="70E84BCB" w14:textId="7E419E6C" w:rsidR="00F900D8" w:rsidRDefault="00F900D8" w:rsidP="00F900D8">
            <w:pPr>
              <w:rPr>
                <w:rFonts w:ascii="Times New Roman" w:hAnsi="Times New Roman" w:cs="Times New Roman"/>
                <w:sz w:val="24"/>
                <w:szCs w:val="24"/>
              </w:rPr>
            </w:pPr>
            <w:r>
              <w:rPr>
                <w:rFonts w:ascii="Times New Roman" w:hAnsi="Times New Roman" w:cs="Times New Roman"/>
                <w:sz w:val="24"/>
                <w:szCs w:val="24"/>
              </w:rPr>
              <w:t>Koniec roku szkolnego (ostatni piątek czerwca)</w:t>
            </w:r>
          </w:p>
        </w:tc>
      </w:tr>
      <w:tr w:rsidR="00F900D8" w14:paraId="769B3490" w14:textId="77777777" w:rsidTr="00191F95">
        <w:trPr>
          <w:trHeight w:val="851"/>
        </w:trPr>
        <w:tc>
          <w:tcPr>
            <w:tcW w:w="2689" w:type="dxa"/>
            <w:shd w:val="clear" w:color="auto" w:fill="FFF2CC" w:themeFill="accent4" w:themeFillTint="33"/>
            <w:vAlign w:val="center"/>
          </w:tcPr>
          <w:p w14:paraId="4CBD22EF" w14:textId="3A9BB0B1" w:rsidR="00F900D8" w:rsidRDefault="00F900D8" w:rsidP="00191F95">
            <w:pPr>
              <w:rPr>
                <w:rFonts w:ascii="Times New Roman" w:hAnsi="Times New Roman" w:cs="Times New Roman"/>
                <w:sz w:val="24"/>
                <w:szCs w:val="24"/>
              </w:rPr>
            </w:pPr>
            <w:r>
              <w:rPr>
                <w:rFonts w:ascii="Times New Roman" w:hAnsi="Times New Roman" w:cs="Times New Roman"/>
                <w:sz w:val="24"/>
                <w:szCs w:val="24"/>
              </w:rPr>
              <w:t>LIPIEC  (VII)</w:t>
            </w:r>
          </w:p>
        </w:tc>
        <w:tc>
          <w:tcPr>
            <w:tcW w:w="6662" w:type="dxa"/>
            <w:shd w:val="clear" w:color="auto" w:fill="FFF2CC" w:themeFill="accent4" w:themeFillTint="33"/>
            <w:vAlign w:val="center"/>
          </w:tcPr>
          <w:p w14:paraId="0EF20AF6" w14:textId="51783DBD" w:rsidR="00F900D8" w:rsidRDefault="00F900D8" w:rsidP="00F900D8">
            <w:pPr>
              <w:rPr>
                <w:rFonts w:ascii="Times New Roman" w:hAnsi="Times New Roman" w:cs="Times New Roman"/>
                <w:sz w:val="24"/>
                <w:szCs w:val="24"/>
              </w:rPr>
            </w:pPr>
            <w:r>
              <w:rPr>
                <w:rFonts w:ascii="Times New Roman" w:hAnsi="Times New Roman" w:cs="Times New Roman"/>
                <w:sz w:val="24"/>
                <w:szCs w:val="24"/>
              </w:rPr>
              <w:t>Wakacje</w:t>
            </w:r>
          </w:p>
        </w:tc>
      </w:tr>
      <w:tr w:rsidR="00F900D8" w14:paraId="0FACFA07" w14:textId="77777777" w:rsidTr="00191F95">
        <w:trPr>
          <w:trHeight w:val="851"/>
        </w:trPr>
        <w:tc>
          <w:tcPr>
            <w:tcW w:w="2689" w:type="dxa"/>
            <w:shd w:val="clear" w:color="auto" w:fill="E2EFD9" w:themeFill="accent6" w:themeFillTint="33"/>
            <w:vAlign w:val="center"/>
          </w:tcPr>
          <w:p w14:paraId="3AD40E5B" w14:textId="73D16559" w:rsidR="00F900D8" w:rsidRDefault="00F900D8" w:rsidP="00191F95">
            <w:pPr>
              <w:rPr>
                <w:rFonts w:ascii="Times New Roman" w:hAnsi="Times New Roman" w:cs="Times New Roman"/>
                <w:sz w:val="24"/>
                <w:szCs w:val="24"/>
              </w:rPr>
            </w:pPr>
            <w:r>
              <w:rPr>
                <w:rFonts w:ascii="Times New Roman" w:hAnsi="Times New Roman" w:cs="Times New Roman"/>
                <w:sz w:val="24"/>
                <w:szCs w:val="24"/>
              </w:rPr>
              <w:t>SIERPIEŃ  (VIII)</w:t>
            </w:r>
          </w:p>
        </w:tc>
        <w:tc>
          <w:tcPr>
            <w:tcW w:w="6662" w:type="dxa"/>
            <w:shd w:val="clear" w:color="auto" w:fill="E2EFD9" w:themeFill="accent6" w:themeFillTint="33"/>
            <w:vAlign w:val="center"/>
          </w:tcPr>
          <w:p w14:paraId="74377C6B" w14:textId="6EA7C684" w:rsidR="00F900D8" w:rsidRDefault="00F900D8" w:rsidP="00F900D8">
            <w:pPr>
              <w:rPr>
                <w:rFonts w:ascii="Times New Roman" w:hAnsi="Times New Roman" w:cs="Times New Roman"/>
                <w:sz w:val="24"/>
                <w:szCs w:val="24"/>
              </w:rPr>
            </w:pPr>
            <w:r>
              <w:rPr>
                <w:rFonts w:ascii="Times New Roman" w:hAnsi="Times New Roman" w:cs="Times New Roman"/>
                <w:sz w:val="24"/>
                <w:szCs w:val="24"/>
              </w:rPr>
              <w:t>Wakacje</w:t>
            </w:r>
          </w:p>
        </w:tc>
      </w:tr>
    </w:tbl>
    <w:p w14:paraId="7E44CEAD" w14:textId="5812FDD0" w:rsidR="00F900D8" w:rsidRDefault="00F900D8" w:rsidP="00CA2184">
      <w:pPr>
        <w:jc w:val="both"/>
        <w:rPr>
          <w:rFonts w:ascii="Times New Roman" w:hAnsi="Times New Roman" w:cs="Times New Roman"/>
          <w:sz w:val="24"/>
          <w:szCs w:val="24"/>
        </w:rPr>
      </w:pPr>
    </w:p>
    <w:p w14:paraId="6B9FFFC8" w14:textId="720A27F8" w:rsidR="00F900D8" w:rsidRDefault="00F900D8" w:rsidP="00CA2184">
      <w:pPr>
        <w:jc w:val="both"/>
        <w:rPr>
          <w:rFonts w:ascii="Times New Roman" w:hAnsi="Times New Roman" w:cs="Times New Roman"/>
          <w:sz w:val="24"/>
          <w:szCs w:val="24"/>
        </w:rPr>
      </w:pPr>
      <w:r>
        <w:rPr>
          <w:rFonts w:ascii="Times New Roman" w:hAnsi="Times New Roman" w:cs="Times New Roman"/>
          <w:sz w:val="24"/>
          <w:szCs w:val="24"/>
        </w:rPr>
        <w:t>O dodatkowych dniach wolnych poinformuje Cię szkoła.</w:t>
      </w:r>
    </w:p>
    <w:p w14:paraId="0AAC457D" w14:textId="0DF29193" w:rsidR="00141C0A" w:rsidRDefault="00141C0A" w:rsidP="00CA2184">
      <w:pPr>
        <w:jc w:val="both"/>
        <w:rPr>
          <w:rFonts w:ascii="Times New Roman" w:hAnsi="Times New Roman" w:cs="Times New Roman"/>
          <w:sz w:val="24"/>
          <w:szCs w:val="24"/>
        </w:rPr>
      </w:pPr>
    </w:p>
    <w:p w14:paraId="2DC75A9E" w14:textId="53EC2B4D" w:rsidR="00141C0A" w:rsidRDefault="00141C0A" w:rsidP="00CA2184">
      <w:pPr>
        <w:jc w:val="both"/>
        <w:rPr>
          <w:rFonts w:ascii="Times New Roman" w:hAnsi="Times New Roman" w:cs="Times New Roman"/>
          <w:sz w:val="24"/>
          <w:szCs w:val="24"/>
        </w:rPr>
      </w:pPr>
    </w:p>
    <w:p w14:paraId="264602E3" w14:textId="2F7D772D" w:rsidR="00141C0A" w:rsidRPr="00884B18" w:rsidRDefault="00141C0A" w:rsidP="0055748F">
      <w:pPr>
        <w:shd w:val="clear" w:color="auto" w:fill="FFF2CC" w:themeFill="accent4" w:themeFillTint="33"/>
        <w:jc w:val="center"/>
        <w:rPr>
          <w:rFonts w:ascii="Times New Roman" w:hAnsi="Times New Roman" w:cs="Times New Roman"/>
          <w:b/>
          <w:bCs/>
          <w:sz w:val="28"/>
          <w:szCs w:val="28"/>
        </w:rPr>
      </w:pPr>
      <w:r w:rsidRPr="00884B18">
        <w:rPr>
          <w:rFonts w:ascii="Times New Roman" w:hAnsi="Times New Roman" w:cs="Times New Roman"/>
          <w:b/>
          <w:bCs/>
          <w:sz w:val="28"/>
          <w:szCs w:val="28"/>
        </w:rPr>
        <w:lastRenderedPageBreak/>
        <w:t>SZKOLNY PORZĄDEK DNIA</w:t>
      </w:r>
    </w:p>
    <w:tbl>
      <w:tblPr>
        <w:tblStyle w:val="Tabela-Siatka"/>
        <w:tblW w:w="9209"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124"/>
        <w:gridCol w:w="2124"/>
        <w:gridCol w:w="2480"/>
        <w:gridCol w:w="2481"/>
      </w:tblGrid>
      <w:tr w:rsidR="00141C0A" w:rsidRPr="00740E4D" w14:paraId="331F1CAD" w14:textId="77777777" w:rsidTr="00884B18">
        <w:trPr>
          <w:trHeight w:val="567"/>
        </w:trPr>
        <w:tc>
          <w:tcPr>
            <w:tcW w:w="4248" w:type="dxa"/>
            <w:gridSpan w:val="2"/>
            <w:tcBorders>
              <w:top w:val="single" w:sz="4" w:space="0" w:color="D0CECE" w:themeColor="background2" w:themeShade="E6"/>
              <w:right w:val="single" w:sz="4" w:space="0" w:color="FFFFFF" w:themeColor="background1"/>
            </w:tcBorders>
            <w:shd w:val="clear" w:color="auto" w:fill="D9D9D9" w:themeFill="background1" w:themeFillShade="D9"/>
            <w:vAlign w:val="center"/>
          </w:tcPr>
          <w:p w14:paraId="2925DEB1" w14:textId="70ADAD38" w:rsidR="00141C0A" w:rsidRPr="00740E4D" w:rsidRDefault="00884B18" w:rsidP="00141C0A">
            <w:pPr>
              <w:jc w:val="center"/>
              <w:rPr>
                <w:rFonts w:ascii="Times New Roman" w:hAnsi="Times New Roman" w:cs="Times New Roman"/>
                <w:b/>
                <w:bCs/>
                <w:sz w:val="24"/>
                <w:szCs w:val="24"/>
              </w:rPr>
            </w:pPr>
            <w:r w:rsidRPr="00740E4D">
              <w:rPr>
                <w:rFonts w:ascii="Times New Roman" w:hAnsi="Times New Roman" w:cs="Times New Roman"/>
                <w:b/>
                <w:bCs/>
                <w:sz w:val="24"/>
                <w:szCs w:val="24"/>
              </w:rPr>
              <w:t>GODZINA</w:t>
            </w:r>
          </w:p>
        </w:tc>
        <w:tc>
          <w:tcPr>
            <w:tcW w:w="2480" w:type="dxa"/>
            <w:tcBorders>
              <w:top w:val="single" w:sz="4" w:space="0" w:color="D0CECE" w:themeColor="background2" w:themeShade="E6"/>
              <w:left w:val="single" w:sz="4" w:space="0" w:color="FFFFFF" w:themeColor="background1"/>
              <w:right w:val="single" w:sz="4" w:space="0" w:color="FFFFFF" w:themeColor="background1"/>
            </w:tcBorders>
            <w:shd w:val="clear" w:color="auto" w:fill="D9D9D9" w:themeFill="background1" w:themeFillShade="D9"/>
            <w:vAlign w:val="center"/>
          </w:tcPr>
          <w:p w14:paraId="2F9779FE" w14:textId="5F17C0BF" w:rsidR="00141C0A" w:rsidRPr="00740E4D" w:rsidRDefault="00884B18" w:rsidP="00141C0A">
            <w:pPr>
              <w:jc w:val="center"/>
              <w:rPr>
                <w:rFonts w:ascii="Times New Roman" w:hAnsi="Times New Roman" w:cs="Times New Roman"/>
                <w:b/>
                <w:bCs/>
                <w:sz w:val="24"/>
                <w:szCs w:val="24"/>
              </w:rPr>
            </w:pPr>
            <w:r w:rsidRPr="00740E4D">
              <w:rPr>
                <w:rFonts w:ascii="Times New Roman" w:hAnsi="Times New Roman" w:cs="Times New Roman"/>
                <w:b/>
                <w:bCs/>
                <w:sz w:val="24"/>
                <w:szCs w:val="24"/>
              </w:rPr>
              <w:t>LEKCJA</w:t>
            </w:r>
          </w:p>
        </w:tc>
        <w:tc>
          <w:tcPr>
            <w:tcW w:w="2481" w:type="dxa"/>
            <w:tcBorders>
              <w:top w:val="single" w:sz="4" w:space="0" w:color="D0CECE" w:themeColor="background2" w:themeShade="E6"/>
              <w:left w:val="single" w:sz="4" w:space="0" w:color="FFFFFF" w:themeColor="background1"/>
            </w:tcBorders>
            <w:shd w:val="clear" w:color="auto" w:fill="D9D9D9" w:themeFill="background1" w:themeFillShade="D9"/>
            <w:vAlign w:val="center"/>
          </w:tcPr>
          <w:p w14:paraId="612FDBAA" w14:textId="14374F99" w:rsidR="00141C0A" w:rsidRPr="00740E4D" w:rsidRDefault="00884B18" w:rsidP="00141C0A">
            <w:pPr>
              <w:jc w:val="center"/>
              <w:rPr>
                <w:rFonts w:ascii="Times New Roman" w:hAnsi="Times New Roman" w:cs="Times New Roman"/>
                <w:b/>
                <w:bCs/>
                <w:sz w:val="24"/>
                <w:szCs w:val="24"/>
              </w:rPr>
            </w:pPr>
            <w:r w:rsidRPr="00740E4D">
              <w:rPr>
                <w:rFonts w:ascii="Times New Roman" w:hAnsi="Times New Roman" w:cs="Times New Roman"/>
                <w:b/>
                <w:bCs/>
                <w:sz w:val="24"/>
                <w:szCs w:val="24"/>
              </w:rPr>
              <w:t>PRZERWA</w:t>
            </w:r>
          </w:p>
        </w:tc>
      </w:tr>
      <w:tr w:rsidR="00141C0A" w:rsidRPr="00740E4D" w14:paraId="4F665B65" w14:textId="77777777" w:rsidTr="00884B18">
        <w:trPr>
          <w:trHeight w:val="567"/>
        </w:trPr>
        <w:tc>
          <w:tcPr>
            <w:tcW w:w="2124" w:type="dxa"/>
            <w:tcBorders>
              <w:right w:val="single" w:sz="4" w:space="0" w:color="FFFFFF" w:themeColor="background1"/>
            </w:tcBorders>
            <w:shd w:val="clear" w:color="auto" w:fill="DEEAF6" w:themeFill="accent5" w:themeFillTint="33"/>
            <w:vAlign w:val="center"/>
          </w:tcPr>
          <w:p w14:paraId="4B9BD5D7" w14:textId="38E614F0"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8.00 - 8.45</w:t>
            </w:r>
          </w:p>
        </w:tc>
        <w:tc>
          <w:tcPr>
            <w:tcW w:w="2124" w:type="dxa"/>
            <w:tcBorders>
              <w:left w:val="single" w:sz="4" w:space="0" w:color="FFFFFF" w:themeColor="background1"/>
              <w:right w:val="single" w:sz="4" w:space="0" w:color="FFFFFF" w:themeColor="background1"/>
            </w:tcBorders>
            <w:shd w:val="clear" w:color="auto" w:fill="DEEAF6" w:themeFill="accent5" w:themeFillTint="33"/>
            <w:vAlign w:val="center"/>
          </w:tcPr>
          <w:p w14:paraId="3316C939" w14:textId="77777777" w:rsidR="00141C0A" w:rsidRPr="00884B18" w:rsidRDefault="00141C0A" w:rsidP="00740E4D">
            <w:pPr>
              <w:jc w:val="center"/>
              <w:rPr>
                <w:rFonts w:ascii="Arial" w:hAnsi="Arial" w:cs="Arial"/>
                <w:b/>
                <w:bCs/>
                <w:sz w:val="24"/>
                <w:szCs w:val="24"/>
              </w:rPr>
            </w:pPr>
          </w:p>
        </w:tc>
        <w:tc>
          <w:tcPr>
            <w:tcW w:w="2480" w:type="dxa"/>
            <w:tcBorders>
              <w:left w:val="single" w:sz="4" w:space="0" w:color="FFFFFF" w:themeColor="background1"/>
              <w:right w:val="single" w:sz="4" w:space="0" w:color="FFFFFF" w:themeColor="background1"/>
            </w:tcBorders>
            <w:shd w:val="clear" w:color="auto" w:fill="DEEAF6" w:themeFill="accent5" w:themeFillTint="33"/>
            <w:vAlign w:val="center"/>
          </w:tcPr>
          <w:p w14:paraId="34676D67" w14:textId="2883F2EF"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Lekcja 1</w:t>
            </w:r>
          </w:p>
        </w:tc>
        <w:tc>
          <w:tcPr>
            <w:tcW w:w="2481" w:type="dxa"/>
            <w:tcBorders>
              <w:left w:val="single" w:sz="4" w:space="0" w:color="FFFFFF" w:themeColor="background1"/>
            </w:tcBorders>
            <w:shd w:val="clear" w:color="auto" w:fill="DEEAF6" w:themeFill="accent5" w:themeFillTint="33"/>
            <w:vAlign w:val="center"/>
          </w:tcPr>
          <w:p w14:paraId="7EDCC927" w14:textId="77777777" w:rsidR="00141C0A" w:rsidRPr="00884B18" w:rsidRDefault="00141C0A" w:rsidP="00740E4D">
            <w:pPr>
              <w:jc w:val="center"/>
              <w:rPr>
                <w:rFonts w:ascii="Arial" w:hAnsi="Arial" w:cs="Arial"/>
                <w:b/>
                <w:bCs/>
                <w:sz w:val="24"/>
                <w:szCs w:val="24"/>
              </w:rPr>
            </w:pPr>
          </w:p>
        </w:tc>
      </w:tr>
      <w:tr w:rsidR="00141C0A" w:rsidRPr="00740E4D" w14:paraId="3467CBBA" w14:textId="77777777" w:rsidTr="00884B18">
        <w:trPr>
          <w:trHeight w:val="567"/>
        </w:trPr>
        <w:tc>
          <w:tcPr>
            <w:tcW w:w="2124" w:type="dxa"/>
            <w:tcBorders>
              <w:right w:val="single" w:sz="4" w:space="0" w:color="FFFFFF" w:themeColor="background1"/>
            </w:tcBorders>
            <w:shd w:val="clear" w:color="auto" w:fill="FFFFD5"/>
            <w:vAlign w:val="center"/>
          </w:tcPr>
          <w:p w14:paraId="24CD22E9" w14:textId="77777777" w:rsidR="00141C0A" w:rsidRPr="00884B18" w:rsidRDefault="00141C0A" w:rsidP="00740E4D">
            <w:pPr>
              <w:jc w:val="center"/>
              <w:rPr>
                <w:rFonts w:ascii="Arial" w:hAnsi="Arial" w:cs="Arial"/>
                <w:b/>
                <w:bCs/>
                <w:sz w:val="24"/>
                <w:szCs w:val="24"/>
              </w:rPr>
            </w:pPr>
          </w:p>
        </w:tc>
        <w:tc>
          <w:tcPr>
            <w:tcW w:w="2124" w:type="dxa"/>
            <w:tcBorders>
              <w:left w:val="single" w:sz="4" w:space="0" w:color="FFFFFF" w:themeColor="background1"/>
              <w:right w:val="single" w:sz="4" w:space="0" w:color="FFFFFF" w:themeColor="background1"/>
            </w:tcBorders>
            <w:shd w:val="clear" w:color="auto" w:fill="FFFFD5"/>
            <w:vAlign w:val="center"/>
          </w:tcPr>
          <w:p w14:paraId="00E62121" w14:textId="34657145"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8.45 – 8.55</w:t>
            </w:r>
          </w:p>
        </w:tc>
        <w:tc>
          <w:tcPr>
            <w:tcW w:w="2480" w:type="dxa"/>
            <w:tcBorders>
              <w:left w:val="single" w:sz="4" w:space="0" w:color="FFFFFF" w:themeColor="background1"/>
              <w:right w:val="single" w:sz="4" w:space="0" w:color="FFFFFF" w:themeColor="background1"/>
            </w:tcBorders>
            <w:shd w:val="clear" w:color="auto" w:fill="FFFFD5"/>
            <w:vAlign w:val="center"/>
          </w:tcPr>
          <w:p w14:paraId="6CC109BA" w14:textId="0C324DFA" w:rsidR="00141C0A" w:rsidRPr="00884B18" w:rsidRDefault="00141C0A" w:rsidP="00740E4D">
            <w:pPr>
              <w:jc w:val="center"/>
              <w:rPr>
                <w:rFonts w:ascii="Arial" w:hAnsi="Arial" w:cs="Arial"/>
                <w:b/>
                <w:bCs/>
                <w:sz w:val="24"/>
                <w:szCs w:val="24"/>
              </w:rPr>
            </w:pPr>
          </w:p>
        </w:tc>
        <w:tc>
          <w:tcPr>
            <w:tcW w:w="2481" w:type="dxa"/>
            <w:tcBorders>
              <w:left w:val="single" w:sz="4" w:space="0" w:color="FFFFFF" w:themeColor="background1"/>
            </w:tcBorders>
            <w:shd w:val="clear" w:color="auto" w:fill="FFFFD5"/>
            <w:vAlign w:val="center"/>
          </w:tcPr>
          <w:p w14:paraId="449F108B" w14:textId="561109C5"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Przerwa 1</w:t>
            </w:r>
          </w:p>
        </w:tc>
      </w:tr>
      <w:tr w:rsidR="00141C0A" w:rsidRPr="00740E4D" w14:paraId="00E3AA92" w14:textId="77777777" w:rsidTr="00884B18">
        <w:trPr>
          <w:trHeight w:val="567"/>
        </w:trPr>
        <w:tc>
          <w:tcPr>
            <w:tcW w:w="2124" w:type="dxa"/>
            <w:tcBorders>
              <w:right w:val="single" w:sz="4" w:space="0" w:color="FFFFFF" w:themeColor="background1"/>
            </w:tcBorders>
            <w:shd w:val="clear" w:color="auto" w:fill="DEEAF6" w:themeFill="accent5" w:themeFillTint="33"/>
            <w:vAlign w:val="center"/>
          </w:tcPr>
          <w:p w14:paraId="0CFF769D" w14:textId="2BC37DF2"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8.55 – 9.40</w:t>
            </w:r>
          </w:p>
        </w:tc>
        <w:tc>
          <w:tcPr>
            <w:tcW w:w="2124" w:type="dxa"/>
            <w:tcBorders>
              <w:left w:val="single" w:sz="4" w:space="0" w:color="FFFFFF" w:themeColor="background1"/>
              <w:right w:val="single" w:sz="4" w:space="0" w:color="FFFFFF" w:themeColor="background1"/>
            </w:tcBorders>
            <w:shd w:val="clear" w:color="auto" w:fill="DEEAF6" w:themeFill="accent5" w:themeFillTint="33"/>
            <w:vAlign w:val="center"/>
          </w:tcPr>
          <w:p w14:paraId="464F60B8" w14:textId="77777777" w:rsidR="00141C0A" w:rsidRPr="00884B18" w:rsidRDefault="00141C0A" w:rsidP="00740E4D">
            <w:pPr>
              <w:jc w:val="center"/>
              <w:rPr>
                <w:rFonts w:ascii="Arial" w:hAnsi="Arial" w:cs="Arial"/>
                <w:b/>
                <w:bCs/>
                <w:sz w:val="24"/>
                <w:szCs w:val="24"/>
              </w:rPr>
            </w:pPr>
          </w:p>
        </w:tc>
        <w:tc>
          <w:tcPr>
            <w:tcW w:w="2480" w:type="dxa"/>
            <w:tcBorders>
              <w:left w:val="single" w:sz="4" w:space="0" w:color="FFFFFF" w:themeColor="background1"/>
              <w:right w:val="single" w:sz="4" w:space="0" w:color="FFFFFF" w:themeColor="background1"/>
            </w:tcBorders>
            <w:shd w:val="clear" w:color="auto" w:fill="DEEAF6" w:themeFill="accent5" w:themeFillTint="33"/>
            <w:vAlign w:val="center"/>
          </w:tcPr>
          <w:p w14:paraId="3F7628EC" w14:textId="7892FA9F"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Lekcja 2</w:t>
            </w:r>
          </w:p>
        </w:tc>
        <w:tc>
          <w:tcPr>
            <w:tcW w:w="2481" w:type="dxa"/>
            <w:tcBorders>
              <w:left w:val="single" w:sz="4" w:space="0" w:color="FFFFFF" w:themeColor="background1"/>
            </w:tcBorders>
            <w:shd w:val="clear" w:color="auto" w:fill="DEEAF6" w:themeFill="accent5" w:themeFillTint="33"/>
            <w:vAlign w:val="center"/>
          </w:tcPr>
          <w:p w14:paraId="330CAEF1" w14:textId="4E60EC4B" w:rsidR="00141C0A" w:rsidRPr="00884B18" w:rsidRDefault="00141C0A" w:rsidP="00740E4D">
            <w:pPr>
              <w:jc w:val="center"/>
              <w:rPr>
                <w:rFonts w:ascii="Arial" w:hAnsi="Arial" w:cs="Arial"/>
                <w:b/>
                <w:bCs/>
                <w:sz w:val="24"/>
                <w:szCs w:val="24"/>
              </w:rPr>
            </w:pPr>
          </w:p>
        </w:tc>
      </w:tr>
      <w:tr w:rsidR="00141C0A" w:rsidRPr="00740E4D" w14:paraId="1E1795CF" w14:textId="77777777" w:rsidTr="00884B18">
        <w:trPr>
          <w:trHeight w:val="567"/>
        </w:trPr>
        <w:tc>
          <w:tcPr>
            <w:tcW w:w="2124" w:type="dxa"/>
            <w:tcBorders>
              <w:right w:val="single" w:sz="4" w:space="0" w:color="FFFFFF" w:themeColor="background1"/>
            </w:tcBorders>
            <w:shd w:val="clear" w:color="auto" w:fill="FFFFD5"/>
            <w:vAlign w:val="center"/>
          </w:tcPr>
          <w:p w14:paraId="39134475" w14:textId="77777777" w:rsidR="00141C0A" w:rsidRPr="00884B18" w:rsidRDefault="00141C0A" w:rsidP="00740E4D">
            <w:pPr>
              <w:jc w:val="center"/>
              <w:rPr>
                <w:rFonts w:ascii="Arial" w:hAnsi="Arial" w:cs="Arial"/>
                <w:b/>
                <w:bCs/>
                <w:sz w:val="24"/>
                <w:szCs w:val="24"/>
              </w:rPr>
            </w:pPr>
          </w:p>
        </w:tc>
        <w:tc>
          <w:tcPr>
            <w:tcW w:w="2124" w:type="dxa"/>
            <w:tcBorders>
              <w:left w:val="single" w:sz="4" w:space="0" w:color="FFFFFF" w:themeColor="background1"/>
              <w:right w:val="single" w:sz="4" w:space="0" w:color="FFFFFF" w:themeColor="background1"/>
            </w:tcBorders>
            <w:shd w:val="clear" w:color="auto" w:fill="FFFFD5"/>
            <w:vAlign w:val="center"/>
          </w:tcPr>
          <w:p w14:paraId="656B8A3A" w14:textId="427068C2"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9.40 – 9.50</w:t>
            </w:r>
          </w:p>
        </w:tc>
        <w:tc>
          <w:tcPr>
            <w:tcW w:w="2480" w:type="dxa"/>
            <w:tcBorders>
              <w:left w:val="single" w:sz="4" w:space="0" w:color="FFFFFF" w:themeColor="background1"/>
              <w:right w:val="single" w:sz="4" w:space="0" w:color="FFFFFF" w:themeColor="background1"/>
            </w:tcBorders>
            <w:shd w:val="clear" w:color="auto" w:fill="FFFFD5"/>
            <w:vAlign w:val="center"/>
          </w:tcPr>
          <w:p w14:paraId="333616CB" w14:textId="6E3E41B4" w:rsidR="00141C0A" w:rsidRPr="00884B18" w:rsidRDefault="00141C0A" w:rsidP="00740E4D">
            <w:pPr>
              <w:jc w:val="center"/>
              <w:rPr>
                <w:rFonts w:ascii="Arial" w:hAnsi="Arial" w:cs="Arial"/>
                <w:b/>
                <w:bCs/>
                <w:sz w:val="24"/>
                <w:szCs w:val="24"/>
              </w:rPr>
            </w:pPr>
          </w:p>
        </w:tc>
        <w:tc>
          <w:tcPr>
            <w:tcW w:w="2481" w:type="dxa"/>
            <w:tcBorders>
              <w:left w:val="single" w:sz="4" w:space="0" w:color="FFFFFF" w:themeColor="background1"/>
            </w:tcBorders>
            <w:shd w:val="clear" w:color="auto" w:fill="FFFFD5"/>
            <w:vAlign w:val="center"/>
          </w:tcPr>
          <w:p w14:paraId="3D154A54" w14:textId="3A6808BA"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Przerwa 2</w:t>
            </w:r>
          </w:p>
        </w:tc>
      </w:tr>
      <w:tr w:rsidR="00141C0A" w:rsidRPr="00740E4D" w14:paraId="27ADA529" w14:textId="77777777" w:rsidTr="00884B18">
        <w:trPr>
          <w:trHeight w:val="567"/>
        </w:trPr>
        <w:tc>
          <w:tcPr>
            <w:tcW w:w="2124" w:type="dxa"/>
            <w:tcBorders>
              <w:right w:val="single" w:sz="4" w:space="0" w:color="FFFFFF" w:themeColor="background1"/>
            </w:tcBorders>
            <w:shd w:val="clear" w:color="auto" w:fill="DEEAF6" w:themeFill="accent5" w:themeFillTint="33"/>
            <w:vAlign w:val="center"/>
          </w:tcPr>
          <w:p w14:paraId="09DAEFDB" w14:textId="78807356"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9.50 – 10.35</w:t>
            </w:r>
          </w:p>
        </w:tc>
        <w:tc>
          <w:tcPr>
            <w:tcW w:w="2124" w:type="dxa"/>
            <w:tcBorders>
              <w:left w:val="single" w:sz="4" w:space="0" w:color="FFFFFF" w:themeColor="background1"/>
              <w:right w:val="single" w:sz="4" w:space="0" w:color="FFFFFF" w:themeColor="background1"/>
            </w:tcBorders>
            <w:shd w:val="clear" w:color="auto" w:fill="DEEAF6" w:themeFill="accent5" w:themeFillTint="33"/>
            <w:vAlign w:val="center"/>
          </w:tcPr>
          <w:p w14:paraId="25878200" w14:textId="77777777" w:rsidR="00141C0A" w:rsidRPr="00884B18" w:rsidRDefault="00141C0A" w:rsidP="00740E4D">
            <w:pPr>
              <w:jc w:val="center"/>
              <w:rPr>
                <w:rFonts w:ascii="Arial" w:hAnsi="Arial" w:cs="Arial"/>
                <w:b/>
                <w:bCs/>
                <w:sz w:val="24"/>
                <w:szCs w:val="24"/>
              </w:rPr>
            </w:pPr>
          </w:p>
        </w:tc>
        <w:tc>
          <w:tcPr>
            <w:tcW w:w="2480" w:type="dxa"/>
            <w:tcBorders>
              <w:left w:val="single" w:sz="4" w:space="0" w:color="FFFFFF" w:themeColor="background1"/>
              <w:right w:val="single" w:sz="4" w:space="0" w:color="FFFFFF" w:themeColor="background1"/>
            </w:tcBorders>
            <w:shd w:val="clear" w:color="auto" w:fill="DEEAF6" w:themeFill="accent5" w:themeFillTint="33"/>
            <w:vAlign w:val="center"/>
          </w:tcPr>
          <w:p w14:paraId="2F306D3E" w14:textId="22194F46"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Lekcja 3</w:t>
            </w:r>
          </w:p>
        </w:tc>
        <w:tc>
          <w:tcPr>
            <w:tcW w:w="2481" w:type="dxa"/>
            <w:tcBorders>
              <w:left w:val="single" w:sz="4" w:space="0" w:color="FFFFFF" w:themeColor="background1"/>
            </w:tcBorders>
            <w:shd w:val="clear" w:color="auto" w:fill="DEEAF6" w:themeFill="accent5" w:themeFillTint="33"/>
            <w:vAlign w:val="center"/>
          </w:tcPr>
          <w:p w14:paraId="6FDB9E57" w14:textId="77777777" w:rsidR="00141C0A" w:rsidRPr="00884B18" w:rsidRDefault="00141C0A" w:rsidP="00740E4D">
            <w:pPr>
              <w:jc w:val="center"/>
              <w:rPr>
                <w:rFonts w:ascii="Arial" w:hAnsi="Arial" w:cs="Arial"/>
                <w:b/>
                <w:bCs/>
                <w:sz w:val="24"/>
                <w:szCs w:val="24"/>
              </w:rPr>
            </w:pPr>
          </w:p>
        </w:tc>
      </w:tr>
      <w:tr w:rsidR="00141C0A" w:rsidRPr="00740E4D" w14:paraId="068CC2E0" w14:textId="77777777" w:rsidTr="00884B18">
        <w:trPr>
          <w:trHeight w:val="567"/>
        </w:trPr>
        <w:tc>
          <w:tcPr>
            <w:tcW w:w="2124" w:type="dxa"/>
            <w:tcBorders>
              <w:right w:val="single" w:sz="4" w:space="0" w:color="FFFFFF" w:themeColor="background1"/>
            </w:tcBorders>
            <w:shd w:val="clear" w:color="auto" w:fill="FFFFD5"/>
            <w:vAlign w:val="center"/>
          </w:tcPr>
          <w:p w14:paraId="4BA5E279" w14:textId="77777777" w:rsidR="00141C0A" w:rsidRPr="00884B18" w:rsidRDefault="00141C0A" w:rsidP="00740E4D">
            <w:pPr>
              <w:jc w:val="center"/>
              <w:rPr>
                <w:rFonts w:ascii="Arial" w:hAnsi="Arial" w:cs="Arial"/>
                <w:b/>
                <w:bCs/>
                <w:sz w:val="24"/>
                <w:szCs w:val="24"/>
              </w:rPr>
            </w:pPr>
          </w:p>
        </w:tc>
        <w:tc>
          <w:tcPr>
            <w:tcW w:w="2124" w:type="dxa"/>
            <w:tcBorders>
              <w:left w:val="single" w:sz="4" w:space="0" w:color="FFFFFF" w:themeColor="background1"/>
              <w:right w:val="single" w:sz="4" w:space="0" w:color="FFFFFF" w:themeColor="background1"/>
            </w:tcBorders>
            <w:shd w:val="clear" w:color="auto" w:fill="FFFFD5"/>
            <w:vAlign w:val="center"/>
          </w:tcPr>
          <w:p w14:paraId="56AF3950" w14:textId="692563B4"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10.35 – 10.45</w:t>
            </w:r>
          </w:p>
        </w:tc>
        <w:tc>
          <w:tcPr>
            <w:tcW w:w="2480" w:type="dxa"/>
            <w:tcBorders>
              <w:left w:val="single" w:sz="4" w:space="0" w:color="FFFFFF" w:themeColor="background1"/>
              <w:right w:val="single" w:sz="4" w:space="0" w:color="FFFFFF" w:themeColor="background1"/>
            </w:tcBorders>
            <w:shd w:val="clear" w:color="auto" w:fill="FFFFD5"/>
            <w:vAlign w:val="center"/>
          </w:tcPr>
          <w:p w14:paraId="35EE07DC" w14:textId="5A930EE4" w:rsidR="00141C0A" w:rsidRPr="00884B18" w:rsidRDefault="00141C0A" w:rsidP="00740E4D">
            <w:pPr>
              <w:jc w:val="center"/>
              <w:rPr>
                <w:rFonts w:ascii="Arial" w:hAnsi="Arial" w:cs="Arial"/>
                <w:b/>
                <w:bCs/>
                <w:sz w:val="24"/>
                <w:szCs w:val="24"/>
              </w:rPr>
            </w:pPr>
          </w:p>
        </w:tc>
        <w:tc>
          <w:tcPr>
            <w:tcW w:w="2481" w:type="dxa"/>
            <w:tcBorders>
              <w:left w:val="single" w:sz="4" w:space="0" w:color="FFFFFF" w:themeColor="background1"/>
            </w:tcBorders>
            <w:shd w:val="clear" w:color="auto" w:fill="FFFFD5"/>
            <w:vAlign w:val="center"/>
          </w:tcPr>
          <w:p w14:paraId="07B05CD7" w14:textId="25F6EAB0"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Przerwa 3</w:t>
            </w:r>
          </w:p>
        </w:tc>
      </w:tr>
      <w:tr w:rsidR="00141C0A" w:rsidRPr="00740E4D" w14:paraId="4F97A353" w14:textId="77777777" w:rsidTr="00884B18">
        <w:trPr>
          <w:trHeight w:val="567"/>
        </w:trPr>
        <w:tc>
          <w:tcPr>
            <w:tcW w:w="2124" w:type="dxa"/>
            <w:tcBorders>
              <w:right w:val="single" w:sz="4" w:space="0" w:color="FFFFFF" w:themeColor="background1"/>
            </w:tcBorders>
            <w:shd w:val="clear" w:color="auto" w:fill="DEEAF6" w:themeFill="accent5" w:themeFillTint="33"/>
            <w:vAlign w:val="center"/>
          </w:tcPr>
          <w:p w14:paraId="611CB39C" w14:textId="63D6BAC5"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10.45 – 11.30</w:t>
            </w:r>
          </w:p>
        </w:tc>
        <w:tc>
          <w:tcPr>
            <w:tcW w:w="2124" w:type="dxa"/>
            <w:tcBorders>
              <w:left w:val="single" w:sz="4" w:space="0" w:color="FFFFFF" w:themeColor="background1"/>
              <w:right w:val="single" w:sz="4" w:space="0" w:color="FFFFFF" w:themeColor="background1"/>
            </w:tcBorders>
            <w:shd w:val="clear" w:color="auto" w:fill="DEEAF6" w:themeFill="accent5" w:themeFillTint="33"/>
            <w:vAlign w:val="center"/>
          </w:tcPr>
          <w:p w14:paraId="1714E96B" w14:textId="77777777" w:rsidR="00141C0A" w:rsidRPr="00884B18" w:rsidRDefault="00141C0A" w:rsidP="00740E4D">
            <w:pPr>
              <w:jc w:val="center"/>
              <w:rPr>
                <w:rFonts w:ascii="Arial" w:hAnsi="Arial" w:cs="Arial"/>
                <w:b/>
                <w:bCs/>
                <w:sz w:val="24"/>
                <w:szCs w:val="24"/>
              </w:rPr>
            </w:pPr>
          </w:p>
        </w:tc>
        <w:tc>
          <w:tcPr>
            <w:tcW w:w="2480" w:type="dxa"/>
            <w:tcBorders>
              <w:left w:val="single" w:sz="4" w:space="0" w:color="FFFFFF" w:themeColor="background1"/>
              <w:right w:val="single" w:sz="4" w:space="0" w:color="FFFFFF" w:themeColor="background1"/>
            </w:tcBorders>
            <w:shd w:val="clear" w:color="auto" w:fill="DEEAF6" w:themeFill="accent5" w:themeFillTint="33"/>
            <w:vAlign w:val="center"/>
          </w:tcPr>
          <w:p w14:paraId="25235645" w14:textId="4CA88D87"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Lekcja 4</w:t>
            </w:r>
          </w:p>
        </w:tc>
        <w:tc>
          <w:tcPr>
            <w:tcW w:w="2481" w:type="dxa"/>
            <w:tcBorders>
              <w:left w:val="single" w:sz="4" w:space="0" w:color="FFFFFF" w:themeColor="background1"/>
            </w:tcBorders>
            <w:shd w:val="clear" w:color="auto" w:fill="DEEAF6" w:themeFill="accent5" w:themeFillTint="33"/>
            <w:vAlign w:val="center"/>
          </w:tcPr>
          <w:p w14:paraId="57B14C70" w14:textId="77777777" w:rsidR="00141C0A" w:rsidRPr="00884B18" w:rsidRDefault="00141C0A" w:rsidP="00740E4D">
            <w:pPr>
              <w:jc w:val="center"/>
              <w:rPr>
                <w:rFonts w:ascii="Arial" w:hAnsi="Arial" w:cs="Arial"/>
                <w:b/>
                <w:bCs/>
                <w:sz w:val="24"/>
                <w:szCs w:val="24"/>
              </w:rPr>
            </w:pPr>
          </w:p>
        </w:tc>
      </w:tr>
      <w:tr w:rsidR="00141C0A" w:rsidRPr="00740E4D" w14:paraId="1325E94C" w14:textId="77777777" w:rsidTr="00884B18">
        <w:trPr>
          <w:trHeight w:val="567"/>
        </w:trPr>
        <w:tc>
          <w:tcPr>
            <w:tcW w:w="2124" w:type="dxa"/>
            <w:tcBorders>
              <w:right w:val="single" w:sz="4" w:space="0" w:color="FFFFFF" w:themeColor="background1"/>
            </w:tcBorders>
            <w:shd w:val="clear" w:color="auto" w:fill="FFFFD5"/>
            <w:vAlign w:val="center"/>
          </w:tcPr>
          <w:p w14:paraId="6DFDBCA2" w14:textId="77777777" w:rsidR="00141C0A" w:rsidRPr="00884B18" w:rsidRDefault="00141C0A" w:rsidP="00740E4D">
            <w:pPr>
              <w:jc w:val="center"/>
              <w:rPr>
                <w:rFonts w:ascii="Arial" w:hAnsi="Arial" w:cs="Arial"/>
                <w:b/>
                <w:bCs/>
                <w:sz w:val="24"/>
                <w:szCs w:val="24"/>
              </w:rPr>
            </w:pPr>
          </w:p>
        </w:tc>
        <w:tc>
          <w:tcPr>
            <w:tcW w:w="2124" w:type="dxa"/>
            <w:tcBorders>
              <w:left w:val="single" w:sz="4" w:space="0" w:color="FFFFFF" w:themeColor="background1"/>
              <w:right w:val="single" w:sz="4" w:space="0" w:color="FFFFFF" w:themeColor="background1"/>
            </w:tcBorders>
            <w:shd w:val="clear" w:color="auto" w:fill="FFFFD5"/>
            <w:vAlign w:val="center"/>
          </w:tcPr>
          <w:p w14:paraId="3A3A8531" w14:textId="34454A75"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11.30 – 11.40</w:t>
            </w:r>
          </w:p>
        </w:tc>
        <w:tc>
          <w:tcPr>
            <w:tcW w:w="2480" w:type="dxa"/>
            <w:tcBorders>
              <w:left w:val="single" w:sz="4" w:space="0" w:color="FFFFFF" w:themeColor="background1"/>
              <w:right w:val="single" w:sz="4" w:space="0" w:color="FFFFFF" w:themeColor="background1"/>
            </w:tcBorders>
            <w:shd w:val="clear" w:color="auto" w:fill="FFFFD5"/>
            <w:vAlign w:val="center"/>
          </w:tcPr>
          <w:p w14:paraId="721489D5" w14:textId="77777777" w:rsidR="00141C0A" w:rsidRPr="00884B18" w:rsidRDefault="00141C0A" w:rsidP="00740E4D">
            <w:pPr>
              <w:jc w:val="center"/>
              <w:rPr>
                <w:rFonts w:ascii="Arial" w:hAnsi="Arial" w:cs="Arial"/>
                <w:b/>
                <w:bCs/>
                <w:sz w:val="24"/>
                <w:szCs w:val="24"/>
              </w:rPr>
            </w:pPr>
          </w:p>
        </w:tc>
        <w:tc>
          <w:tcPr>
            <w:tcW w:w="2481" w:type="dxa"/>
            <w:tcBorders>
              <w:left w:val="single" w:sz="4" w:space="0" w:color="FFFFFF" w:themeColor="background1"/>
            </w:tcBorders>
            <w:shd w:val="clear" w:color="auto" w:fill="FFFFD5"/>
            <w:vAlign w:val="center"/>
          </w:tcPr>
          <w:p w14:paraId="18F892D6" w14:textId="79D0BADA"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Przerwa 4</w:t>
            </w:r>
          </w:p>
        </w:tc>
      </w:tr>
      <w:tr w:rsidR="00141C0A" w:rsidRPr="00740E4D" w14:paraId="02CFB877" w14:textId="77777777" w:rsidTr="00884B18">
        <w:trPr>
          <w:trHeight w:val="567"/>
        </w:trPr>
        <w:tc>
          <w:tcPr>
            <w:tcW w:w="2124" w:type="dxa"/>
            <w:tcBorders>
              <w:right w:val="single" w:sz="4" w:space="0" w:color="FFFFFF" w:themeColor="background1"/>
            </w:tcBorders>
            <w:shd w:val="clear" w:color="auto" w:fill="DEEAF6" w:themeFill="accent5" w:themeFillTint="33"/>
            <w:vAlign w:val="center"/>
          </w:tcPr>
          <w:p w14:paraId="569CDF4A" w14:textId="25C87C5D"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11.40 – 12.25</w:t>
            </w:r>
          </w:p>
        </w:tc>
        <w:tc>
          <w:tcPr>
            <w:tcW w:w="2124" w:type="dxa"/>
            <w:tcBorders>
              <w:left w:val="single" w:sz="4" w:space="0" w:color="FFFFFF" w:themeColor="background1"/>
              <w:right w:val="single" w:sz="4" w:space="0" w:color="FFFFFF" w:themeColor="background1"/>
            </w:tcBorders>
            <w:shd w:val="clear" w:color="auto" w:fill="DEEAF6" w:themeFill="accent5" w:themeFillTint="33"/>
            <w:vAlign w:val="center"/>
          </w:tcPr>
          <w:p w14:paraId="5B2EFA77" w14:textId="77777777" w:rsidR="00141C0A" w:rsidRPr="00884B18" w:rsidRDefault="00141C0A" w:rsidP="00740E4D">
            <w:pPr>
              <w:jc w:val="center"/>
              <w:rPr>
                <w:rFonts w:ascii="Arial" w:hAnsi="Arial" w:cs="Arial"/>
                <w:b/>
                <w:bCs/>
                <w:sz w:val="24"/>
                <w:szCs w:val="24"/>
              </w:rPr>
            </w:pPr>
          </w:p>
        </w:tc>
        <w:tc>
          <w:tcPr>
            <w:tcW w:w="2480" w:type="dxa"/>
            <w:tcBorders>
              <w:left w:val="single" w:sz="4" w:space="0" w:color="FFFFFF" w:themeColor="background1"/>
              <w:right w:val="single" w:sz="4" w:space="0" w:color="FFFFFF" w:themeColor="background1"/>
            </w:tcBorders>
            <w:shd w:val="clear" w:color="auto" w:fill="DEEAF6" w:themeFill="accent5" w:themeFillTint="33"/>
            <w:vAlign w:val="center"/>
          </w:tcPr>
          <w:p w14:paraId="344B863E" w14:textId="31F11068"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Lekcja 5</w:t>
            </w:r>
          </w:p>
        </w:tc>
        <w:tc>
          <w:tcPr>
            <w:tcW w:w="2481" w:type="dxa"/>
            <w:tcBorders>
              <w:left w:val="single" w:sz="4" w:space="0" w:color="FFFFFF" w:themeColor="background1"/>
            </w:tcBorders>
            <w:shd w:val="clear" w:color="auto" w:fill="DEEAF6" w:themeFill="accent5" w:themeFillTint="33"/>
            <w:vAlign w:val="center"/>
          </w:tcPr>
          <w:p w14:paraId="5069B849" w14:textId="77777777" w:rsidR="00141C0A" w:rsidRPr="00884B18" w:rsidRDefault="00141C0A" w:rsidP="00740E4D">
            <w:pPr>
              <w:jc w:val="center"/>
              <w:rPr>
                <w:rFonts w:ascii="Arial" w:hAnsi="Arial" w:cs="Arial"/>
                <w:b/>
                <w:bCs/>
                <w:sz w:val="24"/>
                <w:szCs w:val="24"/>
              </w:rPr>
            </w:pPr>
          </w:p>
        </w:tc>
      </w:tr>
      <w:tr w:rsidR="00141C0A" w:rsidRPr="00740E4D" w14:paraId="781B0B6A" w14:textId="77777777" w:rsidTr="00884B18">
        <w:trPr>
          <w:trHeight w:val="567"/>
        </w:trPr>
        <w:tc>
          <w:tcPr>
            <w:tcW w:w="2124" w:type="dxa"/>
            <w:tcBorders>
              <w:right w:val="single" w:sz="4" w:space="0" w:color="FFFFFF" w:themeColor="background1"/>
            </w:tcBorders>
            <w:shd w:val="clear" w:color="auto" w:fill="FFFFD5"/>
            <w:vAlign w:val="center"/>
          </w:tcPr>
          <w:p w14:paraId="43E753E7" w14:textId="77777777" w:rsidR="00141C0A" w:rsidRPr="00884B18" w:rsidRDefault="00141C0A" w:rsidP="00740E4D">
            <w:pPr>
              <w:jc w:val="center"/>
              <w:rPr>
                <w:rFonts w:ascii="Arial" w:hAnsi="Arial" w:cs="Arial"/>
                <w:b/>
                <w:bCs/>
                <w:sz w:val="24"/>
                <w:szCs w:val="24"/>
              </w:rPr>
            </w:pPr>
          </w:p>
        </w:tc>
        <w:tc>
          <w:tcPr>
            <w:tcW w:w="2124" w:type="dxa"/>
            <w:tcBorders>
              <w:left w:val="single" w:sz="4" w:space="0" w:color="FFFFFF" w:themeColor="background1"/>
              <w:right w:val="single" w:sz="4" w:space="0" w:color="FFFFFF" w:themeColor="background1"/>
            </w:tcBorders>
            <w:shd w:val="clear" w:color="auto" w:fill="FFFFD5"/>
            <w:vAlign w:val="center"/>
          </w:tcPr>
          <w:p w14:paraId="1C8A8F40" w14:textId="435B13A9"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12.25 – 12.45</w:t>
            </w:r>
          </w:p>
        </w:tc>
        <w:tc>
          <w:tcPr>
            <w:tcW w:w="2480" w:type="dxa"/>
            <w:tcBorders>
              <w:left w:val="single" w:sz="4" w:space="0" w:color="FFFFFF" w:themeColor="background1"/>
              <w:right w:val="single" w:sz="4" w:space="0" w:color="FFFFFF" w:themeColor="background1"/>
            </w:tcBorders>
            <w:shd w:val="clear" w:color="auto" w:fill="FFFFD5"/>
            <w:vAlign w:val="center"/>
          </w:tcPr>
          <w:p w14:paraId="0AA644EC" w14:textId="77777777" w:rsidR="00141C0A" w:rsidRPr="00884B18" w:rsidRDefault="00141C0A" w:rsidP="00740E4D">
            <w:pPr>
              <w:jc w:val="center"/>
              <w:rPr>
                <w:rFonts w:ascii="Arial" w:hAnsi="Arial" w:cs="Arial"/>
                <w:b/>
                <w:bCs/>
                <w:sz w:val="24"/>
                <w:szCs w:val="24"/>
              </w:rPr>
            </w:pPr>
          </w:p>
        </w:tc>
        <w:tc>
          <w:tcPr>
            <w:tcW w:w="2481" w:type="dxa"/>
            <w:tcBorders>
              <w:left w:val="single" w:sz="4" w:space="0" w:color="FFFFFF" w:themeColor="background1"/>
            </w:tcBorders>
            <w:shd w:val="clear" w:color="auto" w:fill="FFFFD5"/>
            <w:vAlign w:val="center"/>
          </w:tcPr>
          <w:p w14:paraId="27AECDD4" w14:textId="43A5C21E"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Przerwa 5</w:t>
            </w:r>
          </w:p>
        </w:tc>
      </w:tr>
      <w:tr w:rsidR="00141C0A" w:rsidRPr="00740E4D" w14:paraId="56A582B1" w14:textId="77777777" w:rsidTr="00884B18">
        <w:trPr>
          <w:trHeight w:val="567"/>
        </w:trPr>
        <w:tc>
          <w:tcPr>
            <w:tcW w:w="2124" w:type="dxa"/>
            <w:tcBorders>
              <w:right w:val="single" w:sz="4" w:space="0" w:color="FFFFFF" w:themeColor="background1"/>
            </w:tcBorders>
            <w:shd w:val="clear" w:color="auto" w:fill="DEEAF6" w:themeFill="accent5" w:themeFillTint="33"/>
            <w:vAlign w:val="center"/>
          </w:tcPr>
          <w:p w14:paraId="53807C48" w14:textId="2486E4CE"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12.45 – 13.30</w:t>
            </w:r>
          </w:p>
        </w:tc>
        <w:tc>
          <w:tcPr>
            <w:tcW w:w="2124" w:type="dxa"/>
            <w:tcBorders>
              <w:left w:val="single" w:sz="4" w:space="0" w:color="FFFFFF" w:themeColor="background1"/>
              <w:right w:val="single" w:sz="4" w:space="0" w:color="FFFFFF" w:themeColor="background1"/>
            </w:tcBorders>
            <w:shd w:val="clear" w:color="auto" w:fill="DEEAF6" w:themeFill="accent5" w:themeFillTint="33"/>
            <w:vAlign w:val="center"/>
          </w:tcPr>
          <w:p w14:paraId="032CB2FF" w14:textId="05A627F9" w:rsidR="00141C0A" w:rsidRPr="00884B18" w:rsidRDefault="00141C0A" w:rsidP="00740E4D">
            <w:pPr>
              <w:jc w:val="center"/>
              <w:rPr>
                <w:rFonts w:ascii="Arial" w:hAnsi="Arial" w:cs="Arial"/>
                <w:b/>
                <w:bCs/>
                <w:sz w:val="24"/>
                <w:szCs w:val="24"/>
              </w:rPr>
            </w:pPr>
          </w:p>
        </w:tc>
        <w:tc>
          <w:tcPr>
            <w:tcW w:w="2480" w:type="dxa"/>
            <w:tcBorders>
              <w:left w:val="single" w:sz="4" w:space="0" w:color="FFFFFF" w:themeColor="background1"/>
              <w:right w:val="single" w:sz="4" w:space="0" w:color="FFFFFF" w:themeColor="background1"/>
            </w:tcBorders>
            <w:shd w:val="clear" w:color="auto" w:fill="DEEAF6" w:themeFill="accent5" w:themeFillTint="33"/>
            <w:vAlign w:val="center"/>
          </w:tcPr>
          <w:p w14:paraId="64DB9622" w14:textId="482BB4EC"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Lekcja 6</w:t>
            </w:r>
          </w:p>
        </w:tc>
        <w:tc>
          <w:tcPr>
            <w:tcW w:w="2481" w:type="dxa"/>
            <w:tcBorders>
              <w:left w:val="single" w:sz="4" w:space="0" w:color="FFFFFF" w:themeColor="background1"/>
            </w:tcBorders>
            <w:shd w:val="clear" w:color="auto" w:fill="DEEAF6" w:themeFill="accent5" w:themeFillTint="33"/>
            <w:vAlign w:val="center"/>
          </w:tcPr>
          <w:p w14:paraId="571B8AB7" w14:textId="77777777" w:rsidR="00141C0A" w:rsidRPr="00884B18" w:rsidRDefault="00141C0A" w:rsidP="00740E4D">
            <w:pPr>
              <w:jc w:val="center"/>
              <w:rPr>
                <w:rFonts w:ascii="Arial" w:hAnsi="Arial" w:cs="Arial"/>
                <w:b/>
                <w:bCs/>
                <w:sz w:val="24"/>
                <w:szCs w:val="24"/>
              </w:rPr>
            </w:pPr>
          </w:p>
        </w:tc>
      </w:tr>
      <w:tr w:rsidR="00141C0A" w:rsidRPr="00740E4D" w14:paraId="7C121C0F" w14:textId="77777777" w:rsidTr="00884B18">
        <w:trPr>
          <w:trHeight w:val="567"/>
        </w:trPr>
        <w:tc>
          <w:tcPr>
            <w:tcW w:w="2124" w:type="dxa"/>
            <w:tcBorders>
              <w:right w:val="single" w:sz="4" w:space="0" w:color="FFFFFF" w:themeColor="background1"/>
            </w:tcBorders>
            <w:shd w:val="clear" w:color="auto" w:fill="FFFFD5"/>
            <w:vAlign w:val="center"/>
          </w:tcPr>
          <w:p w14:paraId="5371BFFC" w14:textId="50CF485A" w:rsidR="00141C0A" w:rsidRPr="00884B18" w:rsidRDefault="00141C0A" w:rsidP="00740E4D">
            <w:pPr>
              <w:jc w:val="center"/>
              <w:rPr>
                <w:rFonts w:ascii="Arial" w:hAnsi="Arial" w:cs="Arial"/>
                <w:b/>
                <w:bCs/>
                <w:sz w:val="24"/>
                <w:szCs w:val="24"/>
              </w:rPr>
            </w:pPr>
          </w:p>
        </w:tc>
        <w:tc>
          <w:tcPr>
            <w:tcW w:w="2124" w:type="dxa"/>
            <w:tcBorders>
              <w:left w:val="single" w:sz="4" w:space="0" w:color="FFFFFF" w:themeColor="background1"/>
              <w:right w:val="single" w:sz="4" w:space="0" w:color="FFFFFF" w:themeColor="background1"/>
            </w:tcBorders>
            <w:shd w:val="clear" w:color="auto" w:fill="FFFFD5"/>
            <w:vAlign w:val="center"/>
          </w:tcPr>
          <w:p w14:paraId="4DDF0E9F" w14:textId="525820EC"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13.30 – 13.40</w:t>
            </w:r>
          </w:p>
        </w:tc>
        <w:tc>
          <w:tcPr>
            <w:tcW w:w="2480" w:type="dxa"/>
            <w:tcBorders>
              <w:left w:val="single" w:sz="4" w:space="0" w:color="FFFFFF" w:themeColor="background1"/>
              <w:right w:val="single" w:sz="4" w:space="0" w:color="FFFFFF" w:themeColor="background1"/>
            </w:tcBorders>
            <w:shd w:val="clear" w:color="auto" w:fill="FFFFD5"/>
            <w:vAlign w:val="center"/>
          </w:tcPr>
          <w:p w14:paraId="0140CF12" w14:textId="77777777" w:rsidR="00141C0A" w:rsidRPr="00884B18" w:rsidRDefault="00141C0A" w:rsidP="00740E4D">
            <w:pPr>
              <w:jc w:val="center"/>
              <w:rPr>
                <w:rFonts w:ascii="Arial" w:hAnsi="Arial" w:cs="Arial"/>
                <w:b/>
                <w:bCs/>
                <w:sz w:val="24"/>
                <w:szCs w:val="24"/>
              </w:rPr>
            </w:pPr>
          </w:p>
        </w:tc>
        <w:tc>
          <w:tcPr>
            <w:tcW w:w="2481" w:type="dxa"/>
            <w:tcBorders>
              <w:left w:val="single" w:sz="4" w:space="0" w:color="FFFFFF" w:themeColor="background1"/>
            </w:tcBorders>
            <w:shd w:val="clear" w:color="auto" w:fill="FFFFD5"/>
            <w:vAlign w:val="center"/>
          </w:tcPr>
          <w:p w14:paraId="2E5488D5" w14:textId="403B7EF1"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Przerwa 6</w:t>
            </w:r>
          </w:p>
        </w:tc>
      </w:tr>
      <w:tr w:rsidR="00141C0A" w:rsidRPr="00740E4D" w14:paraId="1D5F29CA" w14:textId="77777777" w:rsidTr="00884B18">
        <w:trPr>
          <w:trHeight w:val="567"/>
        </w:trPr>
        <w:tc>
          <w:tcPr>
            <w:tcW w:w="2124" w:type="dxa"/>
            <w:tcBorders>
              <w:right w:val="single" w:sz="4" w:space="0" w:color="FFFFFF" w:themeColor="background1"/>
            </w:tcBorders>
            <w:shd w:val="clear" w:color="auto" w:fill="DEEAF6" w:themeFill="accent5" w:themeFillTint="33"/>
            <w:vAlign w:val="center"/>
          </w:tcPr>
          <w:p w14:paraId="025EB3B9" w14:textId="07FC3FAA"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13.40 – 14.25</w:t>
            </w:r>
          </w:p>
        </w:tc>
        <w:tc>
          <w:tcPr>
            <w:tcW w:w="2124" w:type="dxa"/>
            <w:tcBorders>
              <w:left w:val="single" w:sz="4" w:space="0" w:color="FFFFFF" w:themeColor="background1"/>
              <w:right w:val="single" w:sz="4" w:space="0" w:color="FFFFFF" w:themeColor="background1"/>
            </w:tcBorders>
            <w:shd w:val="clear" w:color="auto" w:fill="DEEAF6" w:themeFill="accent5" w:themeFillTint="33"/>
            <w:vAlign w:val="center"/>
          </w:tcPr>
          <w:p w14:paraId="0621708A" w14:textId="77777777" w:rsidR="00141C0A" w:rsidRPr="00884B18" w:rsidRDefault="00141C0A" w:rsidP="00740E4D">
            <w:pPr>
              <w:jc w:val="center"/>
              <w:rPr>
                <w:rFonts w:ascii="Arial" w:hAnsi="Arial" w:cs="Arial"/>
                <w:b/>
                <w:bCs/>
                <w:sz w:val="24"/>
                <w:szCs w:val="24"/>
              </w:rPr>
            </w:pPr>
          </w:p>
        </w:tc>
        <w:tc>
          <w:tcPr>
            <w:tcW w:w="2480" w:type="dxa"/>
            <w:tcBorders>
              <w:left w:val="single" w:sz="4" w:space="0" w:color="FFFFFF" w:themeColor="background1"/>
              <w:right w:val="single" w:sz="4" w:space="0" w:color="FFFFFF" w:themeColor="background1"/>
            </w:tcBorders>
            <w:shd w:val="clear" w:color="auto" w:fill="DEEAF6" w:themeFill="accent5" w:themeFillTint="33"/>
            <w:vAlign w:val="center"/>
          </w:tcPr>
          <w:p w14:paraId="4BE717AE" w14:textId="5DAEEBF4"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Lekcja 7</w:t>
            </w:r>
          </w:p>
        </w:tc>
        <w:tc>
          <w:tcPr>
            <w:tcW w:w="2481" w:type="dxa"/>
            <w:tcBorders>
              <w:left w:val="single" w:sz="4" w:space="0" w:color="FFFFFF" w:themeColor="background1"/>
            </w:tcBorders>
            <w:shd w:val="clear" w:color="auto" w:fill="DEEAF6" w:themeFill="accent5" w:themeFillTint="33"/>
            <w:vAlign w:val="center"/>
          </w:tcPr>
          <w:p w14:paraId="7B844BDC" w14:textId="77777777" w:rsidR="00141C0A" w:rsidRPr="00884B18" w:rsidRDefault="00141C0A" w:rsidP="00740E4D">
            <w:pPr>
              <w:jc w:val="center"/>
              <w:rPr>
                <w:rFonts w:ascii="Arial" w:hAnsi="Arial" w:cs="Arial"/>
                <w:b/>
                <w:bCs/>
                <w:sz w:val="24"/>
                <w:szCs w:val="24"/>
              </w:rPr>
            </w:pPr>
          </w:p>
        </w:tc>
      </w:tr>
      <w:tr w:rsidR="00141C0A" w:rsidRPr="00740E4D" w14:paraId="0E3FF87B" w14:textId="77777777" w:rsidTr="00884B18">
        <w:trPr>
          <w:trHeight w:val="567"/>
        </w:trPr>
        <w:tc>
          <w:tcPr>
            <w:tcW w:w="2124" w:type="dxa"/>
            <w:tcBorders>
              <w:right w:val="single" w:sz="4" w:space="0" w:color="FFFFFF" w:themeColor="background1"/>
            </w:tcBorders>
            <w:shd w:val="clear" w:color="auto" w:fill="FFFFD5"/>
            <w:vAlign w:val="center"/>
          </w:tcPr>
          <w:p w14:paraId="4243CFA7" w14:textId="77777777" w:rsidR="00141C0A" w:rsidRPr="00884B18" w:rsidRDefault="00141C0A" w:rsidP="00740E4D">
            <w:pPr>
              <w:jc w:val="center"/>
              <w:rPr>
                <w:rFonts w:ascii="Arial" w:hAnsi="Arial" w:cs="Arial"/>
                <w:b/>
                <w:bCs/>
                <w:sz w:val="24"/>
                <w:szCs w:val="24"/>
              </w:rPr>
            </w:pPr>
          </w:p>
        </w:tc>
        <w:tc>
          <w:tcPr>
            <w:tcW w:w="2124" w:type="dxa"/>
            <w:tcBorders>
              <w:left w:val="single" w:sz="4" w:space="0" w:color="FFFFFF" w:themeColor="background1"/>
              <w:right w:val="single" w:sz="4" w:space="0" w:color="FFFFFF" w:themeColor="background1"/>
            </w:tcBorders>
            <w:shd w:val="clear" w:color="auto" w:fill="FFFFD5"/>
            <w:vAlign w:val="center"/>
          </w:tcPr>
          <w:p w14:paraId="3E8211C9" w14:textId="39A9AA28"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14.25 – 14.3</w:t>
            </w:r>
            <w:r w:rsidR="00884B18">
              <w:rPr>
                <w:rFonts w:ascii="Arial" w:hAnsi="Arial" w:cs="Arial"/>
                <w:b/>
                <w:bCs/>
                <w:sz w:val="24"/>
                <w:szCs w:val="24"/>
              </w:rPr>
              <w:t>5</w:t>
            </w:r>
          </w:p>
        </w:tc>
        <w:tc>
          <w:tcPr>
            <w:tcW w:w="2480" w:type="dxa"/>
            <w:tcBorders>
              <w:left w:val="single" w:sz="4" w:space="0" w:color="FFFFFF" w:themeColor="background1"/>
              <w:right w:val="single" w:sz="4" w:space="0" w:color="FFFFFF" w:themeColor="background1"/>
            </w:tcBorders>
            <w:shd w:val="clear" w:color="auto" w:fill="FFFFD5"/>
            <w:vAlign w:val="center"/>
          </w:tcPr>
          <w:p w14:paraId="1EF116E0" w14:textId="77777777" w:rsidR="00141C0A" w:rsidRPr="00884B18" w:rsidRDefault="00141C0A" w:rsidP="00740E4D">
            <w:pPr>
              <w:jc w:val="center"/>
              <w:rPr>
                <w:rFonts w:ascii="Arial" w:hAnsi="Arial" w:cs="Arial"/>
                <w:b/>
                <w:bCs/>
                <w:sz w:val="24"/>
                <w:szCs w:val="24"/>
              </w:rPr>
            </w:pPr>
          </w:p>
        </w:tc>
        <w:tc>
          <w:tcPr>
            <w:tcW w:w="2481" w:type="dxa"/>
            <w:tcBorders>
              <w:left w:val="single" w:sz="4" w:space="0" w:color="FFFFFF" w:themeColor="background1"/>
            </w:tcBorders>
            <w:shd w:val="clear" w:color="auto" w:fill="FFFFD5"/>
            <w:vAlign w:val="center"/>
          </w:tcPr>
          <w:p w14:paraId="22075476" w14:textId="1E79496C"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Przerwa 7</w:t>
            </w:r>
          </w:p>
        </w:tc>
      </w:tr>
      <w:tr w:rsidR="00141C0A" w:rsidRPr="00740E4D" w14:paraId="4B575D02" w14:textId="77777777" w:rsidTr="00884B18">
        <w:trPr>
          <w:trHeight w:val="567"/>
        </w:trPr>
        <w:tc>
          <w:tcPr>
            <w:tcW w:w="2124" w:type="dxa"/>
            <w:tcBorders>
              <w:right w:val="single" w:sz="4" w:space="0" w:color="FFFFFF" w:themeColor="background1"/>
            </w:tcBorders>
            <w:shd w:val="clear" w:color="auto" w:fill="D9E2F3" w:themeFill="accent1" w:themeFillTint="33"/>
            <w:vAlign w:val="center"/>
          </w:tcPr>
          <w:p w14:paraId="32650A49" w14:textId="5C4FDD9E"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14.3</w:t>
            </w:r>
            <w:r w:rsidR="00884B18">
              <w:rPr>
                <w:rFonts w:ascii="Arial" w:hAnsi="Arial" w:cs="Arial"/>
                <w:b/>
                <w:bCs/>
                <w:sz w:val="24"/>
                <w:szCs w:val="24"/>
              </w:rPr>
              <w:t>5</w:t>
            </w:r>
            <w:r w:rsidRPr="00884B18">
              <w:rPr>
                <w:rFonts w:ascii="Arial" w:hAnsi="Arial" w:cs="Arial"/>
                <w:b/>
                <w:bCs/>
                <w:sz w:val="24"/>
                <w:szCs w:val="24"/>
              </w:rPr>
              <w:t xml:space="preserve"> – 15.</w:t>
            </w:r>
            <w:r w:rsidR="00884B18">
              <w:rPr>
                <w:rFonts w:ascii="Arial" w:hAnsi="Arial" w:cs="Arial"/>
                <w:b/>
                <w:bCs/>
                <w:sz w:val="24"/>
                <w:szCs w:val="24"/>
              </w:rPr>
              <w:t>20</w:t>
            </w:r>
          </w:p>
        </w:tc>
        <w:tc>
          <w:tcPr>
            <w:tcW w:w="2124" w:type="dxa"/>
            <w:tcBorders>
              <w:left w:val="single" w:sz="4" w:space="0" w:color="FFFFFF" w:themeColor="background1"/>
              <w:right w:val="single" w:sz="4" w:space="0" w:color="FFFFFF" w:themeColor="background1"/>
            </w:tcBorders>
            <w:shd w:val="clear" w:color="auto" w:fill="D9E2F3" w:themeFill="accent1" w:themeFillTint="33"/>
            <w:vAlign w:val="center"/>
          </w:tcPr>
          <w:p w14:paraId="694861DE" w14:textId="77777777" w:rsidR="00141C0A" w:rsidRPr="00884B18" w:rsidRDefault="00141C0A" w:rsidP="00740E4D">
            <w:pPr>
              <w:jc w:val="center"/>
              <w:rPr>
                <w:rFonts w:ascii="Arial" w:hAnsi="Arial" w:cs="Arial"/>
                <w:b/>
                <w:bCs/>
                <w:sz w:val="24"/>
                <w:szCs w:val="24"/>
              </w:rPr>
            </w:pPr>
          </w:p>
        </w:tc>
        <w:tc>
          <w:tcPr>
            <w:tcW w:w="2480" w:type="dxa"/>
            <w:tcBorders>
              <w:left w:val="single" w:sz="4" w:space="0" w:color="FFFFFF" w:themeColor="background1"/>
              <w:right w:val="single" w:sz="4" w:space="0" w:color="FFFFFF" w:themeColor="background1"/>
            </w:tcBorders>
            <w:shd w:val="clear" w:color="auto" w:fill="D9E2F3" w:themeFill="accent1" w:themeFillTint="33"/>
            <w:vAlign w:val="center"/>
          </w:tcPr>
          <w:p w14:paraId="18DF6934" w14:textId="59DAB763"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Lekcja 8</w:t>
            </w:r>
          </w:p>
        </w:tc>
        <w:tc>
          <w:tcPr>
            <w:tcW w:w="2481" w:type="dxa"/>
            <w:tcBorders>
              <w:left w:val="single" w:sz="4" w:space="0" w:color="FFFFFF" w:themeColor="background1"/>
            </w:tcBorders>
            <w:shd w:val="clear" w:color="auto" w:fill="D9E2F3" w:themeFill="accent1" w:themeFillTint="33"/>
            <w:vAlign w:val="center"/>
          </w:tcPr>
          <w:p w14:paraId="4DD3A46A" w14:textId="77777777" w:rsidR="00141C0A" w:rsidRPr="00884B18" w:rsidRDefault="00141C0A" w:rsidP="00740E4D">
            <w:pPr>
              <w:jc w:val="center"/>
              <w:rPr>
                <w:rFonts w:ascii="Arial" w:hAnsi="Arial" w:cs="Arial"/>
                <w:b/>
                <w:bCs/>
                <w:sz w:val="24"/>
                <w:szCs w:val="24"/>
              </w:rPr>
            </w:pPr>
          </w:p>
        </w:tc>
      </w:tr>
      <w:tr w:rsidR="00141C0A" w:rsidRPr="00740E4D" w14:paraId="63057A5D" w14:textId="77777777" w:rsidTr="00884B18">
        <w:trPr>
          <w:trHeight w:val="567"/>
        </w:trPr>
        <w:tc>
          <w:tcPr>
            <w:tcW w:w="2124" w:type="dxa"/>
            <w:tcBorders>
              <w:right w:val="single" w:sz="4" w:space="0" w:color="FFFFFF" w:themeColor="background1"/>
            </w:tcBorders>
            <w:shd w:val="clear" w:color="auto" w:fill="FFFFD5"/>
            <w:vAlign w:val="center"/>
          </w:tcPr>
          <w:p w14:paraId="3943834E" w14:textId="77777777" w:rsidR="00141C0A" w:rsidRPr="00884B18" w:rsidRDefault="00141C0A" w:rsidP="00740E4D">
            <w:pPr>
              <w:jc w:val="center"/>
              <w:rPr>
                <w:rFonts w:ascii="Arial" w:hAnsi="Arial" w:cs="Arial"/>
                <w:b/>
                <w:bCs/>
                <w:sz w:val="24"/>
                <w:szCs w:val="24"/>
              </w:rPr>
            </w:pPr>
          </w:p>
        </w:tc>
        <w:tc>
          <w:tcPr>
            <w:tcW w:w="2124" w:type="dxa"/>
            <w:tcBorders>
              <w:left w:val="single" w:sz="4" w:space="0" w:color="FFFFFF" w:themeColor="background1"/>
              <w:right w:val="single" w:sz="4" w:space="0" w:color="FFFFFF" w:themeColor="background1"/>
            </w:tcBorders>
            <w:shd w:val="clear" w:color="auto" w:fill="FFFFD5"/>
            <w:vAlign w:val="center"/>
          </w:tcPr>
          <w:p w14:paraId="6E11218C" w14:textId="41F7A307"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15.</w:t>
            </w:r>
            <w:r w:rsidR="00884B18">
              <w:rPr>
                <w:rFonts w:ascii="Arial" w:hAnsi="Arial" w:cs="Arial"/>
                <w:b/>
                <w:bCs/>
                <w:sz w:val="24"/>
                <w:szCs w:val="24"/>
              </w:rPr>
              <w:t>20</w:t>
            </w:r>
            <w:r w:rsidRPr="00884B18">
              <w:rPr>
                <w:rFonts w:ascii="Arial" w:hAnsi="Arial" w:cs="Arial"/>
                <w:b/>
                <w:bCs/>
                <w:sz w:val="24"/>
                <w:szCs w:val="24"/>
              </w:rPr>
              <w:t xml:space="preserve"> – 15.</w:t>
            </w:r>
            <w:r w:rsidR="00884B18">
              <w:rPr>
                <w:rFonts w:ascii="Arial" w:hAnsi="Arial" w:cs="Arial"/>
                <w:b/>
                <w:bCs/>
                <w:sz w:val="24"/>
                <w:szCs w:val="24"/>
              </w:rPr>
              <w:t>30</w:t>
            </w:r>
          </w:p>
        </w:tc>
        <w:tc>
          <w:tcPr>
            <w:tcW w:w="2480" w:type="dxa"/>
            <w:tcBorders>
              <w:left w:val="single" w:sz="4" w:space="0" w:color="FFFFFF" w:themeColor="background1"/>
              <w:right w:val="single" w:sz="4" w:space="0" w:color="FFFFFF" w:themeColor="background1"/>
            </w:tcBorders>
            <w:shd w:val="clear" w:color="auto" w:fill="FFFFD5"/>
            <w:vAlign w:val="center"/>
          </w:tcPr>
          <w:p w14:paraId="2240EC60" w14:textId="77777777" w:rsidR="00141C0A" w:rsidRPr="00884B18" w:rsidRDefault="00141C0A" w:rsidP="00740E4D">
            <w:pPr>
              <w:jc w:val="center"/>
              <w:rPr>
                <w:rFonts w:ascii="Arial" w:hAnsi="Arial" w:cs="Arial"/>
                <w:b/>
                <w:bCs/>
                <w:sz w:val="24"/>
                <w:szCs w:val="24"/>
              </w:rPr>
            </w:pPr>
          </w:p>
        </w:tc>
        <w:tc>
          <w:tcPr>
            <w:tcW w:w="2481" w:type="dxa"/>
            <w:tcBorders>
              <w:left w:val="single" w:sz="4" w:space="0" w:color="FFFFFF" w:themeColor="background1"/>
            </w:tcBorders>
            <w:shd w:val="clear" w:color="auto" w:fill="FFFFD5"/>
            <w:vAlign w:val="center"/>
          </w:tcPr>
          <w:p w14:paraId="2FB8E3BC" w14:textId="3164F3D8"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Przerwa 8</w:t>
            </w:r>
          </w:p>
        </w:tc>
      </w:tr>
      <w:tr w:rsidR="00141C0A" w:rsidRPr="00740E4D" w14:paraId="1A42E98D" w14:textId="77777777" w:rsidTr="00884B18">
        <w:trPr>
          <w:trHeight w:val="567"/>
        </w:trPr>
        <w:tc>
          <w:tcPr>
            <w:tcW w:w="2124" w:type="dxa"/>
            <w:tcBorders>
              <w:right w:val="single" w:sz="4" w:space="0" w:color="FFFFFF" w:themeColor="background1"/>
            </w:tcBorders>
            <w:shd w:val="clear" w:color="auto" w:fill="D9E2F3" w:themeFill="accent1" w:themeFillTint="33"/>
            <w:vAlign w:val="center"/>
          </w:tcPr>
          <w:p w14:paraId="681FF185" w14:textId="7E0144A1"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15.</w:t>
            </w:r>
            <w:r w:rsidR="00884B18">
              <w:rPr>
                <w:rFonts w:ascii="Arial" w:hAnsi="Arial" w:cs="Arial"/>
                <w:b/>
                <w:bCs/>
                <w:sz w:val="24"/>
                <w:szCs w:val="24"/>
              </w:rPr>
              <w:t>3</w:t>
            </w:r>
            <w:r w:rsidRPr="00884B18">
              <w:rPr>
                <w:rFonts w:ascii="Arial" w:hAnsi="Arial" w:cs="Arial"/>
                <w:b/>
                <w:bCs/>
                <w:sz w:val="24"/>
                <w:szCs w:val="24"/>
              </w:rPr>
              <w:t>0 – 16.</w:t>
            </w:r>
            <w:r w:rsidR="00884B18">
              <w:rPr>
                <w:rFonts w:ascii="Arial" w:hAnsi="Arial" w:cs="Arial"/>
                <w:b/>
                <w:bCs/>
                <w:sz w:val="24"/>
                <w:szCs w:val="24"/>
              </w:rPr>
              <w:t>1</w:t>
            </w:r>
            <w:r w:rsidRPr="00884B18">
              <w:rPr>
                <w:rFonts w:ascii="Arial" w:hAnsi="Arial" w:cs="Arial"/>
                <w:b/>
                <w:bCs/>
                <w:sz w:val="24"/>
                <w:szCs w:val="24"/>
              </w:rPr>
              <w:t>5</w:t>
            </w:r>
          </w:p>
        </w:tc>
        <w:tc>
          <w:tcPr>
            <w:tcW w:w="2124" w:type="dxa"/>
            <w:tcBorders>
              <w:left w:val="single" w:sz="4" w:space="0" w:color="FFFFFF" w:themeColor="background1"/>
              <w:right w:val="single" w:sz="4" w:space="0" w:color="FFFFFF" w:themeColor="background1"/>
            </w:tcBorders>
            <w:shd w:val="clear" w:color="auto" w:fill="D9E2F3" w:themeFill="accent1" w:themeFillTint="33"/>
            <w:vAlign w:val="center"/>
          </w:tcPr>
          <w:p w14:paraId="2C81627F" w14:textId="77777777" w:rsidR="00141C0A" w:rsidRPr="00884B18" w:rsidRDefault="00141C0A" w:rsidP="00740E4D">
            <w:pPr>
              <w:jc w:val="center"/>
              <w:rPr>
                <w:rFonts w:ascii="Arial" w:hAnsi="Arial" w:cs="Arial"/>
                <w:b/>
                <w:bCs/>
                <w:sz w:val="24"/>
                <w:szCs w:val="24"/>
              </w:rPr>
            </w:pPr>
          </w:p>
        </w:tc>
        <w:tc>
          <w:tcPr>
            <w:tcW w:w="2480" w:type="dxa"/>
            <w:tcBorders>
              <w:left w:val="single" w:sz="4" w:space="0" w:color="FFFFFF" w:themeColor="background1"/>
              <w:right w:val="single" w:sz="4" w:space="0" w:color="FFFFFF" w:themeColor="background1"/>
            </w:tcBorders>
            <w:shd w:val="clear" w:color="auto" w:fill="D9E2F3" w:themeFill="accent1" w:themeFillTint="33"/>
            <w:vAlign w:val="center"/>
          </w:tcPr>
          <w:p w14:paraId="7AAC5A2E" w14:textId="214218E7" w:rsidR="00141C0A" w:rsidRPr="00884B18" w:rsidRDefault="00141C0A" w:rsidP="00740E4D">
            <w:pPr>
              <w:jc w:val="center"/>
              <w:rPr>
                <w:rFonts w:ascii="Arial" w:hAnsi="Arial" w:cs="Arial"/>
                <w:b/>
                <w:bCs/>
                <w:sz w:val="24"/>
                <w:szCs w:val="24"/>
              </w:rPr>
            </w:pPr>
            <w:r w:rsidRPr="00884B18">
              <w:rPr>
                <w:rFonts w:ascii="Arial" w:hAnsi="Arial" w:cs="Arial"/>
                <w:b/>
                <w:bCs/>
                <w:sz w:val="24"/>
                <w:szCs w:val="24"/>
              </w:rPr>
              <w:t>Lekcja 9</w:t>
            </w:r>
          </w:p>
        </w:tc>
        <w:tc>
          <w:tcPr>
            <w:tcW w:w="2481" w:type="dxa"/>
            <w:tcBorders>
              <w:left w:val="single" w:sz="4" w:space="0" w:color="FFFFFF" w:themeColor="background1"/>
            </w:tcBorders>
            <w:shd w:val="clear" w:color="auto" w:fill="D9E2F3" w:themeFill="accent1" w:themeFillTint="33"/>
            <w:vAlign w:val="center"/>
          </w:tcPr>
          <w:p w14:paraId="410C91D2" w14:textId="77777777" w:rsidR="00141C0A" w:rsidRPr="00884B18" w:rsidRDefault="00141C0A" w:rsidP="00740E4D">
            <w:pPr>
              <w:jc w:val="center"/>
              <w:rPr>
                <w:rFonts w:ascii="Arial" w:hAnsi="Arial" w:cs="Arial"/>
                <w:b/>
                <w:bCs/>
                <w:sz w:val="24"/>
                <w:szCs w:val="24"/>
              </w:rPr>
            </w:pPr>
          </w:p>
        </w:tc>
      </w:tr>
    </w:tbl>
    <w:p w14:paraId="7B51C8FE" w14:textId="28F55C87" w:rsidR="00141C0A" w:rsidRDefault="00141C0A" w:rsidP="00CA2184">
      <w:pPr>
        <w:jc w:val="both"/>
        <w:rPr>
          <w:rFonts w:ascii="Times New Roman" w:hAnsi="Times New Roman" w:cs="Times New Roman"/>
          <w:b/>
          <w:bCs/>
          <w:sz w:val="24"/>
          <w:szCs w:val="24"/>
        </w:rPr>
      </w:pPr>
    </w:p>
    <w:p w14:paraId="260DA4B2" w14:textId="58BABD9A" w:rsidR="001A11C8" w:rsidRDefault="001A11C8" w:rsidP="00CA2184">
      <w:pPr>
        <w:jc w:val="both"/>
        <w:rPr>
          <w:rFonts w:ascii="Times New Roman" w:hAnsi="Times New Roman" w:cs="Times New Roman"/>
          <w:sz w:val="24"/>
          <w:szCs w:val="24"/>
        </w:rPr>
      </w:pPr>
      <w:r>
        <w:rPr>
          <w:rFonts w:ascii="Times New Roman" w:hAnsi="Times New Roman" w:cs="Times New Roman"/>
          <w:sz w:val="24"/>
          <w:szCs w:val="24"/>
        </w:rPr>
        <w:t xml:space="preserve">Do szkoły przyjdź 15 minut wcześniej – musisz </w:t>
      </w:r>
      <w:r w:rsidRPr="001A11C8">
        <w:rPr>
          <w:rFonts w:ascii="Times New Roman" w:hAnsi="Times New Roman" w:cs="Times New Roman"/>
          <w:b/>
          <w:bCs/>
          <w:sz w:val="24"/>
          <w:szCs w:val="24"/>
        </w:rPr>
        <w:t>zmienić obuwie</w:t>
      </w:r>
      <w:r>
        <w:rPr>
          <w:rFonts w:ascii="Times New Roman" w:hAnsi="Times New Roman" w:cs="Times New Roman"/>
          <w:sz w:val="24"/>
          <w:szCs w:val="24"/>
        </w:rPr>
        <w:t>.</w:t>
      </w:r>
    </w:p>
    <w:p w14:paraId="67EB6681" w14:textId="6ED615C2" w:rsidR="00884B18" w:rsidRDefault="001A11C8" w:rsidP="00CA2184">
      <w:pPr>
        <w:jc w:val="both"/>
        <w:rPr>
          <w:rFonts w:ascii="Times New Roman" w:hAnsi="Times New Roman" w:cs="Times New Roman"/>
          <w:sz w:val="24"/>
          <w:szCs w:val="24"/>
        </w:rPr>
      </w:pPr>
      <w:r w:rsidRPr="001A11C8">
        <w:rPr>
          <w:rFonts w:ascii="Times New Roman" w:hAnsi="Times New Roman" w:cs="Times New Roman"/>
          <w:sz w:val="24"/>
          <w:szCs w:val="24"/>
        </w:rPr>
        <w:t>We wszystkie dni powszednie, od poniedziałku do piątku , lekcje rozpoczynają się o godzinie 8.00</w:t>
      </w:r>
      <w:r>
        <w:rPr>
          <w:rFonts w:ascii="Times New Roman" w:hAnsi="Times New Roman" w:cs="Times New Roman"/>
          <w:sz w:val="24"/>
          <w:szCs w:val="24"/>
        </w:rPr>
        <w:t>.</w:t>
      </w:r>
    </w:p>
    <w:p w14:paraId="718BC617" w14:textId="0DECD227" w:rsidR="001A11C8" w:rsidRDefault="001A11C8" w:rsidP="00CA2184">
      <w:pPr>
        <w:jc w:val="both"/>
        <w:rPr>
          <w:rFonts w:ascii="Times New Roman" w:hAnsi="Times New Roman" w:cs="Times New Roman"/>
          <w:sz w:val="24"/>
          <w:szCs w:val="24"/>
        </w:rPr>
      </w:pPr>
      <w:r>
        <w:rPr>
          <w:rFonts w:ascii="Times New Roman" w:hAnsi="Times New Roman" w:cs="Times New Roman"/>
          <w:sz w:val="24"/>
          <w:szCs w:val="24"/>
        </w:rPr>
        <w:t>Lekcje kończą się w piątek.</w:t>
      </w:r>
    </w:p>
    <w:p w14:paraId="5146E048" w14:textId="16D46FEA" w:rsidR="001A11C8" w:rsidRPr="001A11C8" w:rsidRDefault="001A11C8" w:rsidP="00CA2184">
      <w:pPr>
        <w:jc w:val="both"/>
        <w:rPr>
          <w:rFonts w:ascii="Times New Roman" w:hAnsi="Times New Roman" w:cs="Times New Roman"/>
          <w:sz w:val="24"/>
          <w:szCs w:val="24"/>
        </w:rPr>
      </w:pPr>
      <w:r>
        <w:rPr>
          <w:rFonts w:ascii="Times New Roman" w:hAnsi="Times New Roman" w:cs="Times New Roman"/>
          <w:sz w:val="24"/>
          <w:szCs w:val="24"/>
        </w:rPr>
        <w:t>Wracamy do szkoły w poniedziałek.</w:t>
      </w:r>
    </w:p>
    <w:p w14:paraId="3DAFFECE" w14:textId="23CF08A4" w:rsidR="00884B18" w:rsidRDefault="00884B18" w:rsidP="00CA2184">
      <w:pPr>
        <w:jc w:val="both"/>
        <w:rPr>
          <w:rFonts w:ascii="Times New Roman" w:hAnsi="Times New Roman" w:cs="Times New Roman"/>
          <w:b/>
          <w:bCs/>
          <w:sz w:val="24"/>
          <w:szCs w:val="24"/>
        </w:rPr>
      </w:pPr>
    </w:p>
    <w:p w14:paraId="588B5351" w14:textId="74083F29" w:rsidR="00884B18" w:rsidRDefault="00884B18" w:rsidP="00CA2184">
      <w:pPr>
        <w:jc w:val="both"/>
        <w:rPr>
          <w:rFonts w:ascii="Times New Roman" w:hAnsi="Times New Roman" w:cs="Times New Roman"/>
          <w:b/>
          <w:bCs/>
          <w:sz w:val="24"/>
          <w:szCs w:val="24"/>
        </w:rPr>
      </w:pPr>
    </w:p>
    <w:p w14:paraId="7B6C07F2" w14:textId="334785D0" w:rsidR="00884B18" w:rsidRPr="00D07EA1" w:rsidRDefault="0002503D" w:rsidP="0055748F">
      <w:pPr>
        <w:shd w:val="clear" w:color="auto" w:fill="FFF2CC" w:themeFill="accent4" w:themeFillTint="33"/>
        <w:jc w:val="both"/>
        <w:rPr>
          <w:rFonts w:ascii="Times New Roman" w:hAnsi="Times New Roman" w:cs="Times New Roman"/>
          <w:b/>
          <w:bCs/>
          <w:sz w:val="28"/>
          <w:szCs w:val="28"/>
        </w:rPr>
      </w:pPr>
      <w:r w:rsidRPr="00D07EA1">
        <w:rPr>
          <w:rFonts w:ascii="Times New Roman" w:hAnsi="Times New Roman" w:cs="Times New Roman"/>
          <w:b/>
          <w:bCs/>
          <w:noProof/>
          <w:sz w:val="28"/>
          <w:szCs w:val="28"/>
        </w:rPr>
        <w:lastRenderedPageBreak/>
        <w:drawing>
          <wp:anchor distT="0" distB="0" distL="114300" distR="114300" simplePos="0" relativeHeight="251685888" behindDoc="0" locked="0" layoutInCell="1" allowOverlap="1" wp14:anchorId="0995AD6B" wp14:editId="4A36ECDF">
            <wp:simplePos x="0" y="0"/>
            <wp:positionH relativeFrom="column">
              <wp:posOffset>2834005</wp:posOffset>
            </wp:positionH>
            <wp:positionV relativeFrom="paragraph">
              <wp:posOffset>-252095</wp:posOffset>
            </wp:positionV>
            <wp:extent cx="1333500" cy="133350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named.png"/>
                    <pic:cNvPicPr/>
                  </pic:nvPicPr>
                  <pic:blipFill>
                    <a:blip r:embed="rId19">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r w:rsidR="001A11C8" w:rsidRPr="00D07EA1">
        <w:rPr>
          <w:rFonts w:ascii="Times New Roman" w:hAnsi="Times New Roman" w:cs="Times New Roman"/>
          <w:b/>
          <w:bCs/>
          <w:sz w:val="28"/>
          <w:szCs w:val="28"/>
        </w:rPr>
        <w:t>RZECZY POTRZEBNE W SZKOLE</w:t>
      </w:r>
    </w:p>
    <w:tbl>
      <w:tblPr>
        <w:tblStyle w:val="Tabela-Siatka"/>
        <w:tblpPr w:leftFromText="141" w:rightFromText="141" w:vertAnchor="tex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5" w:themeFillTint="33"/>
        <w:tblLook w:val="04A0" w:firstRow="1" w:lastRow="0" w:firstColumn="1" w:lastColumn="0" w:noHBand="0" w:noVBand="1"/>
      </w:tblPr>
      <w:tblGrid>
        <w:gridCol w:w="2830"/>
      </w:tblGrid>
      <w:tr w:rsidR="0002503D" w14:paraId="5E1C217B" w14:textId="77777777" w:rsidTr="00341F3B">
        <w:trPr>
          <w:trHeight w:val="851"/>
        </w:trPr>
        <w:tc>
          <w:tcPr>
            <w:tcW w:w="2830" w:type="dxa"/>
            <w:shd w:val="clear" w:color="auto" w:fill="DEEAF6" w:themeFill="accent5" w:themeFillTint="33"/>
            <w:vAlign w:val="center"/>
          </w:tcPr>
          <w:p w14:paraId="10F8C03A" w14:textId="70825CCF" w:rsidR="0002503D" w:rsidRDefault="0002503D" w:rsidP="00341F3B">
            <w:pPr>
              <w:rPr>
                <w:rFonts w:ascii="Times New Roman" w:hAnsi="Times New Roman" w:cs="Times New Roman"/>
                <w:b/>
                <w:bCs/>
                <w:sz w:val="24"/>
                <w:szCs w:val="24"/>
              </w:rPr>
            </w:pPr>
            <w:r>
              <w:rPr>
                <w:rFonts w:ascii="Times New Roman" w:hAnsi="Times New Roman" w:cs="Times New Roman"/>
                <w:b/>
                <w:bCs/>
                <w:sz w:val="24"/>
                <w:szCs w:val="24"/>
              </w:rPr>
              <w:t xml:space="preserve">książki </w:t>
            </w:r>
          </w:p>
          <w:p w14:paraId="78EE03FE" w14:textId="70703114" w:rsidR="0002503D" w:rsidRDefault="0002503D" w:rsidP="00341F3B">
            <w:pPr>
              <w:rPr>
                <w:rFonts w:ascii="Times New Roman" w:hAnsi="Times New Roman" w:cs="Times New Roman"/>
                <w:b/>
                <w:bCs/>
                <w:sz w:val="24"/>
                <w:szCs w:val="24"/>
              </w:rPr>
            </w:pPr>
            <w:r>
              <w:rPr>
                <w:rFonts w:ascii="Times New Roman" w:hAnsi="Times New Roman" w:cs="Times New Roman"/>
                <w:b/>
                <w:bCs/>
                <w:sz w:val="24"/>
                <w:szCs w:val="24"/>
              </w:rPr>
              <w:t>(otrzymasz je w szkole)</w:t>
            </w:r>
          </w:p>
        </w:tc>
      </w:tr>
      <w:tr w:rsidR="0002503D" w14:paraId="631C6647" w14:textId="77777777" w:rsidTr="00341F3B">
        <w:trPr>
          <w:trHeight w:val="851"/>
        </w:trPr>
        <w:tc>
          <w:tcPr>
            <w:tcW w:w="2830" w:type="dxa"/>
            <w:shd w:val="clear" w:color="auto" w:fill="DEEAF6" w:themeFill="accent5" w:themeFillTint="33"/>
            <w:vAlign w:val="center"/>
          </w:tcPr>
          <w:p w14:paraId="4B80BE6E" w14:textId="6534C471" w:rsidR="0002503D" w:rsidRDefault="0002503D" w:rsidP="00341F3B">
            <w:pPr>
              <w:rPr>
                <w:rFonts w:ascii="Times New Roman" w:hAnsi="Times New Roman" w:cs="Times New Roman"/>
                <w:b/>
                <w:bCs/>
                <w:sz w:val="24"/>
                <w:szCs w:val="24"/>
              </w:rPr>
            </w:pPr>
            <w:r>
              <w:rPr>
                <w:rFonts w:ascii="Times New Roman" w:hAnsi="Times New Roman" w:cs="Times New Roman"/>
                <w:b/>
                <w:bCs/>
                <w:sz w:val="24"/>
                <w:szCs w:val="24"/>
              </w:rPr>
              <w:t>zeszyty ćwiczeń</w:t>
            </w:r>
          </w:p>
          <w:p w14:paraId="783D4F69" w14:textId="179F2FE3" w:rsidR="0002503D" w:rsidRDefault="0002503D" w:rsidP="00341F3B">
            <w:pPr>
              <w:rPr>
                <w:rFonts w:ascii="Times New Roman" w:hAnsi="Times New Roman" w:cs="Times New Roman"/>
                <w:b/>
                <w:bCs/>
                <w:sz w:val="24"/>
                <w:szCs w:val="24"/>
              </w:rPr>
            </w:pPr>
            <w:r>
              <w:rPr>
                <w:rFonts w:ascii="Times New Roman" w:hAnsi="Times New Roman" w:cs="Times New Roman"/>
                <w:b/>
                <w:bCs/>
                <w:sz w:val="24"/>
                <w:szCs w:val="24"/>
              </w:rPr>
              <w:t>(otrzymasz je w szkole)</w:t>
            </w:r>
          </w:p>
        </w:tc>
      </w:tr>
      <w:tr w:rsidR="0002503D" w14:paraId="5870302D" w14:textId="77777777" w:rsidTr="00341F3B">
        <w:trPr>
          <w:trHeight w:val="851"/>
        </w:trPr>
        <w:tc>
          <w:tcPr>
            <w:tcW w:w="2830" w:type="dxa"/>
            <w:shd w:val="clear" w:color="auto" w:fill="DEEAF6" w:themeFill="accent5" w:themeFillTint="33"/>
            <w:vAlign w:val="center"/>
          </w:tcPr>
          <w:p w14:paraId="43A62898" w14:textId="2A60EE23" w:rsidR="0002503D" w:rsidRDefault="0002503D" w:rsidP="00341F3B">
            <w:pPr>
              <w:rPr>
                <w:rFonts w:ascii="Times New Roman" w:hAnsi="Times New Roman" w:cs="Times New Roman"/>
                <w:b/>
                <w:bCs/>
                <w:sz w:val="24"/>
                <w:szCs w:val="24"/>
              </w:rPr>
            </w:pPr>
            <w:r>
              <w:rPr>
                <w:rFonts w:ascii="Times New Roman" w:hAnsi="Times New Roman" w:cs="Times New Roman"/>
                <w:b/>
                <w:bCs/>
                <w:sz w:val="24"/>
                <w:szCs w:val="24"/>
              </w:rPr>
              <w:t>zeszyty</w:t>
            </w:r>
          </w:p>
        </w:tc>
      </w:tr>
      <w:tr w:rsidR="0002503D" w14:paraId="568161B9" w14:textId="77777777" w:rsidTr="00341F3B">
        <w:trPr>
          <w:trHeight w:val="851"/>
        </w:trPr>
        <w:tc>
          <w:tcPr>
            <w:tcW w:w="2830" w:type="dxa"/>
            <w:shd w:val="clear" w:color="auto" w:fill="DEEAF6" w:themeFill="accent5" w:themeFillTint="33"/>
            <w:vAlign w:val="center"/>
          </w:tcPr>
          <w:p w14:paraId="538CAACD" w14:textId="50F72E9A" w:rsidR="0002503D" w:rsidRDefault="00DB42FE" w:rsidP="00341F3B">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2512" behindDoc="0" locked="0" layoutInCell="1" allowOverlap="1" wp14:anchorId="35C39C98" wp14:editId="6E1AE1C1">
                      <wp:simplePos x="0" y="0"/>
                      <wp:positionH relativeFrom="column">
                        <wp:posOffset>835025</wp:posOffset>
                      </wp:positionH>
                      <wp:positionV relativeFrom="paragraph">
                        <wp:posOffset>-34925</wp:posOffset>
                      </wp:positionV>
                      <wp:extent cx="2809240" cy="114300"/>
                      <wp:effectExtent l="0" t="76200" r="0" b="19050"/>
                      <wp:wrapNone/>
                      <wp:docPr id="35" name="Łącznik prosty ze strzałką 35"/>
                      <wp:cNvGraphicFramePr/>
                      <a:graphic xmlns:a="http://schemas.openxmlformats.org/drawingml/2006/main">
                        <a:graphicData uri="http://schemas.microsoft.com/office/word/2010/wordprocessingShape">
                          <wps:wsp>
                            <wps:cNvCnPr/>
                            <wps:spPr>
                              <a:xfrm flipV="1">
                                <a:off x="0" y="0"/>
                                <a:ext cx="280924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1201414" id="_x0000_t32" coordsize="21600,21600" o:spt="32" o:oned="t" path="m,l21600,21600e" filled="f">
                      <v:path arrowok="t" fillok="f" o:connecttype="none"/>
                      <o:lock v:ext="edit" shapetype="t"/>
                    </v:shapetype>
                    <v:shape id="Łącznik prosty ze strzałką 35" o:spid="_x0000_s1026" type="#_x0000_t32" style="position:absolute;margin-left:65.75pt;margin-top:-2.75pt;width:221.2pt;height:9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cf+AEAABcEAAAOAAAAZHJzL2Uyb0RvYy54bWysU01vEzEQvSPxHyzfyW7SgkqUTQ8pcEEQ&#10;8XV3veOsVX/JHpJsbiD1n7X/i7E32VaAkEBcRmt73pt5b2YXl3tr2BZi0t41fDqpOQMnfavdpuGf&#10;P71+dsFZQuFaYbyDhveQ+OXy6ZPFLsxh5jtvWoiMSFya70LDO8Qwr6okO7AiTXwAR4/KRyuQjnFT&#10;tVHsiN2aalbXL6qdj22IXkJKdHs1PPJl4VcKJL5XKgEy03DqDUuMJV7nWC0XYr6JInRaHtsQ/9CF&#10;FdpR0ZHqSqBgX6P+hcpqGX3yCifS28orpSUUDaRmWv+k5mMnAhQtZE4Ko03p/9HKd9t1ZLpt+Nlz&#10;zpywNKP7b3e38uD0DSNjE/bsADTDeBD332/ubhklkmu7kOYEXrl1PJ5SWMdswV5Fy5TR4QstRDGF&#10;ZLJ98bwfPYc9MkmXs4v65eycRiPpbTo9P6vLUKqBJ/OFmPANeEvdJJofdSL0psOVd47G6+NQQ2zf&#10;JqROCHgCZLBxOaLQ5pVrGfaB9GHUwm0MZBmUnlOqLGcQUL6wNzDAP4Aie6jRoUxZTFiZyLaCVkpI&#10;CQ6nIxNlZ5jSxozAunjwR+AxP0OhLO3fgEdEqewdjmCrnY+/q477U8tqyD85MOjOFlz7ti+jLdbQ&#10;9hWvjn9KXu/H5wJ/+J+XPwAAAP//AwBQSwMEFAAGAAgAAAAhAFo2MVbgAAAACQEAAA8AAABkcnMv&#10;ZG93bnJldi54bWxMj8FOwzAQRO9I/IO1lbi1TlsFmhCnKtAc6AGJghBHJ94mofE6it02/D3LCU6r&#10;0TzNzmTr0XbijINvHSmYzyIQSJUzLdUK3t+K6QqED5qM7hyhgm/0sM6vrzKdGnehVzzvQy04hHyq&#10;FTQh9KmUvmrQaj9zPRJ7BzdYHVgOtTSDvnC47eQiim6l1S3xh0b3+NhgddyfLKc8Fw/J9uvlc7V7&#10;2tmPsrD1NrFK3UzGzT2IgGP4g+G3PleHnDuV7kTGi471ch4zqmAa82UgvlsmIEp2FjHIPJP/F+Q/&#10;AAAA//8DAFBLAQItABQABgAIAAAAIQC2gziS/gAAAOEBAAATAAAAAAAAAAAAAAAAAAAAAABbQ29u&#10;dGVudF9UeXBlc10ueG1sUEsBAi0AFAAGAAgAAAAhADj9If/WAAAAlAEAAAsAAAAAAAAAAAAAAAAA&#10;LwEAAF9yZWxzLy5yZWxzUEsBAi0AFAAGAAgAAAAhAANrtx/4AQAAFwQAAA4AAAAAAAAAAAAAAAAA&#10;LgIAAGRycy9lMm9Eb2MueG1sUEsBAi0AFAAGAAgAAAAhAFo2MVbgAAAACQEAAA8AAAAAAAAAAAAA&#10;AAAAUgQAAGRycy9kb3ducmV2LnhtbFBLBQYAAAAABAAEAPMAAABfBQAAAAA=&#10;" strokecolor="#4472c4 [3204]" strokeweight=".5pt">
                      <v:stroke endarrow="block" joinstyle="miter"/>
                    </v:shape>
                  </w:pict>
                </mc:Fallback>
              </mc:AlternateContent>
            </w:r>
            <w:r w:rsidR="0002503D">
              <w:rPr>
                <w:rFonts w:ascii="Times New Roman" w:hAnsi="Times New Roman" w:cs="Times New Roman"/>
                <w:b/>
                <w:bCs/>
                <w:sz w:val="24"/>
                <w:szCs w:val="24"/>
              </w:rPr>
              <w:t>długopis</w:t>
            </w:r>
          </w:p>
        </w:tc>
      </w:tr>
      <w:tr w:rsidR="0002503D" w14:paraId="4F8ADA1D" w14:textId="77777777" w:rsidTr="00341F3B">
        <w:trPr>
          <w:trHeight w:val="851"/>
        </w:trPr>
        <w:tc>
          <w:tcPr>
            <w:tcW w:w="2830" w:type="dxa"/>
            <w:shd w:val="clear" w:color="auto" w:fill="DEEAF6" w:themeFill="accent5" w:themeFillTint="33"/>
            <w:vAlign w:val="center"/>
          </w:tcPr>
          <w:p w14:paraId="3C8EDB96" w14:textId="7DBF94BD" w:rsidR="0002503D" w:rsidRDefault="00DB42FE" w:rsidP="00341F3B">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4560" behindDoc="0" locked="0" layoutInCell="1" allowOverlap="1" wp14:anchorId="39BA0614" wp14:editId="0A56DFEC">
                      <wp:simplePos x="0" y="0"/>
                      <wp:positionH relativeFrom="column">
                        <wp:posOffset>635000</wp:posOffset>
                      </wp:positionH>
                      <wp:positionV relativeFrom="paragraph">
                        <wp:posOffset>101600</wp:posOffset>
                      </wp:positionV>
                      <wp:extent cx="1219200" cy="45085"/>
                      <wp:effectExtent l="0" t="38100" r="38100" b="88265"/>
                      <wp:wrapNone/>
                      <wp:docPr id="36" name="Łącznik prosty ze strzałką 36"/>
                      <wp:cNvGraphicFramePr/>
                      <a:graphic xmlns:a="http://schemas.openxmlformats.org/drawingml/2006/main">
                        <a:graphicData uri="http://schemas.microsoft.com/office/word/2010/wordprocessingShape">
                          <wps:wsp>
                            <wps:cNvCnPr/>
                            <wps:spPr>
                              <a:xfrm>
                                <a:off x="0" y="0"/>
                                <a:ext cx="121920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8D906A7" id="Łącznik prosty ze strzałką 36" o:spid="_x0000_s1026" type="#_x0000_t32" style="position:absolute;margin-left:50pt;margin-top:8pt;width:96pt;height: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f7AEAAAwEAAAOAAAAZHJzL2Uyb0RvYy54bWysU9tuEzEQfUfiHyy/k90NtCpRNn1IgRcE&#10;FZcPcL3jrFXfNDZJNm8g9c/a/2LsTbYIkBCIF+/annNmzpnx8nJvDdsCRu1dy5tZzRk46TvtNi3/&#10;/On1swvOYhKuE8Y7aPkAkV+unj5Z7sIC5r73pgNkROLiYhda3qcUFlUVZQ9WxJkP4OhSebQi0RY3&#10;VYdiR+zWVPO6Pq92HruAXkKMdHo1XvJV4VcKZHqvVITETMuptlRWLOtNXqvVUiw2KEKv5bEM8Q9V&#10;WKEdJZ2orkQS7AvqX6isluijV2kmva28UlpC0UBqmvonNR97EaBoIXNimGyK/49WvtteI9Ndy5+f&#10;c+aEpR49fL2/kwenbxkZG9PADkA9xIN4+HZ7f8cokFzbhbgg8Npd43EXwzVmC/YKbf6SOLYvTg+T&#10;07BPTNJhM29eUvs4k3T34qy+OMuc1SM4YExvwFsqIVLTKL3Qmz6tvXPUU49NcVts38Y0Ak+AnNm4&#10;vCahzSvXsTQEEpVQC7cxcMyTQ6qsYay6/KXBwAj/AIo8yXWWNGUaYW2QbQXNkZASXGomJorOMKWN&#10;mYD1n4HH+AyFMql/A54QJbN3aQJb7Tz+Lnvan0pWY/zJgVF3tuDGd0PpZ7GGRq705Pg88kz/uC/w&#10;x0e8+g4AAP//AwBQSwMEFAAGAAgAAAAhAKbdgXraAAAACQEAAA8AAABkcnMvZG93bnJldi54bWxM&#10;T0FOwzAQvCPxB2srcaN2g1TREKeqkOgRROEANzfe2lHjdRS7SeD1LCc47YxmNDtTbefQiRGH1EbS&#10;sFoqEEhNtC05De9vT7f3IFI2ZE0XCTV8YYJtfX1VmdLGiV5xPGQnOIRSaTT4nPtSytR4DCYtY4/E&#10;2ikOwWSmg5N2MBOHh04WSq1lMC3xB296fPTYnA+XoOHFfYyhoH0rT5vP7717tmc/Za1vFvPuAUTG&#10;Of+Z4bc+V4eaOx3jhWwSHXOleEtmsObLhmJTMDgyuFuBrCv5f0H9AwAA//8DAFBLAQItABQABgAI&#10;AAAAIQC2gziS/gAAAOEBAAATAAAAAAAAAAAAAAAAAAAAAABbQ29udGVudF9UeXBlc10ueG1sUEsB&#10;Ai0AFAAGAAgAAAAhADj9If/WAAAAlAEAAAsAAAAAAAAAAAAAAAAALwEAAF9yZWxzLy5yZWxzUEsB&#10;Ai0AFAAGAAgAAAAhAFz5VR/sAQAADAQAAA4AAAAAAAAAAAAAAAAALgIAAGRycy9lMm9Eb2MueG1s&#10;UEsBAi0AFAAGAAgAAAAhAKbdgXraAAAACQEAAA8AAAAAAAAAAAAAAAAARgQAAGRycy9kb3ducmV2&#10;LnhtbFBLBQYAAAAABAAEAPMAAABNBQAAAAA=&#10;" strokecolor="#4472c4 [3204]" strokeweight=".5pt">
                      <v:stroke endarrow="block" joinstyle="miter"/>
                    </v:shape>
                  </w:pict>
                </mc:Fallback>
              </mc:AlternateContent>
            </w:r>
            <w:r w:rsidR="0002503D">
              <w:rPr>
                <w:rFonts w:ascii="Times New Roman" w:hAnsi="Times New Roman" w:cs="Times New Roman"/>
                <w:b/>
                <w:bCs/>
                <w:sz w:val="24"/>
                <w:szCs w:val="24"/>
              </w:rPr>
              <w:t>ołówek</w:t>
            </w:r>
          </w:p>
        </w:tc>
      </w:tr>
      <w:tr w:rsidR="0002503D" w14:paraId="1D4CEB10" w14:textId="77777777" w:rsidTr="00341F3B">
        <w:trPr>
          <w:trHeight w:val="851"/>
        </w:trPr>
        <w:tc>
          <w:tcPr>
            <w:tcW w:w="2830" w:type="dxa"/>
            <w:shd w:val="clear" w:color="auto" w:fill="DEEAF6" w:themeFill="accent5" w:themeFillTint="33"/>
            <w:vAlign w:val="center"/>
          </w:tcPr>
          <w:p w14:paraId="1CDE7576" w14:textId="5737A339" w:rsidR="0002503D" w:rsidRDefault="00DB42FE" w:rsidP="00341F3B">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6608" behindDoc="0" locked="0" layoutInCell="1" allowOverlap="1" wp14:anchorId="0C7D975B" wp14:editId="174BC25B">
                      <wp:simplePos x="0" y="0"/>
                      <wp:positionH relativeFrom="column">
                        <wp:posOffset>901700</wp:posOffset>
                      </wp:positionH>
                      <wp:positionV relativeFrom="paragraph">
                        <wp:posOffset>-120650</wp:posOffset>
                      </wp:positionV>
                      <wp:extent cx="3124200" cy="257175"/>
                      <wp:effectExtent l="0" t="57150" r="19050" b="28575"/>
                      <wp:wrapNone/>
                      <wp:docPr id="37" name="Łącznik prosty ze strzałką 37"/>
                      <wp:cNvGraphicFramePr/>
                      <a:graphic xmlns:a="http://schemas.openxmlformats.org/drawingml/2006/main">
                        <a:graphicData uri="http://schemas.microsoft.com/office/word/2010/wordprocessingShape">
                          <wps:wsp>
                            <wps:cNvCnPr/>
                            <wps:spPr>
                              <a:xfrm flipV="1">
                                <a:off x="0" y="0"/>
                                <a:ext cx="312420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D6F7052" id="Łącznik prosty ze strzałką 37" o:spid="_x0000_s1026" type="#_x0000_t32" style="position:absolute;margin-left:71pt;margin-top:-9.5pt;width:246pt;height:20.2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VH9QEAABcEAAAOAAAAZHJzL2Uyb0RvYy54bWysU02P0zAQvSPxHyzfadouS1HVdA9d4IKg&#10;4uvudcaNtf6SPbRJbyDtP9v9X4ydNiBASCAuo9ie92bem8nqqrOG7SEm7V3NZ5MpZ+Ckb7Tb1fzj&#10;h5dPnnOWULhGGO+g5j0kfrV+/Gh1CEuY+9abBiIjEpeWh1DzFjEsqyrJFqxIEx/A0aPy0QqkY9xV&#10;TRQHYremmk+nz6qDj02IXkJKdHs9PPJ14VcKJL5VKgEyU3PqDUuMJd7kWK1XYrmLIrRantoQ/9CF&#10;FdpR0ZHqWqBgn6P+hcpqGX3yCifS28orpSUUDaRmNv1JzftWBChayJwURpvS/6OVb/bbyHRT84sF&#10;Z05YmtHDl/s7eXT6lpGxCXt2BJphPIqHr7f3d4wSybVDSEsCb9w2nk4pbGO2oFPRMmV0+EQLUUwh&#10;mawrnvej59Ahk3R5MZs/pUFyJultfrmYLS4zfTXwZL4QE74Cb6mbRPOjToTetbjxztF4fRxqiP3r&#10;hAPwDMhg43JEoc0L1zDsA+nDqIXbGTjVySlVljMIKF/YGxjg70CRPdToUKYsJmxMZHtBKyWkBIez&#10;kYmyM0xpY0bgtHjwR+ApP0OhLO3fgEdEqewdjmCrnY+/q47duWU15J8dGHRnC25805fRFmto+8pM&#10;Tn9KXu8fzwX+/X9efwMAAP//AwBQSwMEFAAGAAgAAAAhALZIAsrgAAAACgEAAA8AAABkcnMvZG93&#10;bnJldi54bWxMj81OwzAQhO9IvIO1SNxaJ6FUTYhT8dMc6AGJUlUcnXhJAvE6it02vD3LCW4z2tHs&#10;N/l6sr044eg7RwrieQQCqXamo0bB/q2crUD4oMno3hEq+EYP6+LyIteZcWd6xdMuNIJLyGdaQRvC&#10;kEnp6xat9nM3IPHtw41WB7ZjI82oz1xue5lE0VJa3RF/aPWAjy3WX7uj5Zbn8iHdfL68r7ZPW3uo&#10;SttsUqvU9dV0fwci4BT+wvCLz+hQMFPljmS86NkvEt4SFMzilAUnljcLFpWCJL4FWeTy/4TiBwAA&#10;//8DAFBLAQItABQABgAIAAAAIQC2gziS/gAAAOEBAAATAAAAAAAAAAAAAAAAAAAAAABbQ29udGVu&#10;dF9UeXBlc10ueG1sUEsBAi0AFAAGAAgAAAAhADj9If/WAAAAlAEAAAsAAAAAAAAAAAAAAAAALwEA&#10;AF9yZWxzLy5yZWxzUEsBAi0AFAAGAAgAAAAhAKx4NUf1AQAAFwQAAA4AAAAAAAAAAAAAAAAALgIA&#10;AGRycy9lMm9Eb2MueG1sUEsBAi0AFAAGAAgAAAAhALZIAsrgAAAACgEAAA8AAAAAAAAAAAAAAAAA&#10;TwQAAGRycy9kb3ducmV2LnhtbFBLBQYAAAAABAAEAPMAAABcBQAAAAA=&#10;" strokecolor="#4472c4 [3204]" strokeweight=".5pt">
                      <v:stroke endarrow="block" joinstyle="miter"/>
                    </v:shape>
                  </w:pict>
                </mc:Fallback>
              </mc:AlternateContent>
            </w:r>
            <w:r w:rsidR="0002503D">
              <w:rPr>
                <w:rFonts w:ascii="Times New Roman" w:hAnsi="Times New Roman" w:cs="Times New Roman"/>
                <w:b/>
                <w:bCs/>
                <w:sz w:val="24"/>
                <w:szCs w:val="24"/>
              </w:rPr>
              <w:t>linijka</w:t>
            </w:r>
          </w:p>
        </w:tc>
      </w:tr>
      <w:tr w:rsidR="0002503D" w14:paraId="50079FB5" w14:textId="77777777" w:rsidTr="00341F3B">
        <w:trPr>
          <w:trHeight w:val="851"/>
        </w:trPr>
        <w:tc>
          <w:tcPr>
            <w:tcW w:w="2830" w:type="dxa"/>
            <w:shd w:val="clear" w:color="auto" w:fill="DEEAF6" w:themeFill="accent5" w:themeFillTint="33"/>
            <w:vAlign w:val="center"/>
          </w:tcPr>
          <w:p w14:paraId="2AE28B52" w14:textId="7E255B7A" w:rsidR="0002503D" w:rsidRDefault="00DB42FE" w:rsidP="00341F3B">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8656" behindDoc="0" locked="0" layoutInCell="1" allowOverlap="1" wp14:anchorId="7A334383" wp14:editId="4A400A36">
                      <wp:simplePos x="0" y="0"/>
                      <wp:positionH relativeFrom="column">
                        <wp:posOffset>720725</wp:posOffset>
                      </wp:positionH>
                      <wp:positionV relativeFrom="paragraph">
                        <wp:posOffset>-15875</wp:posOffset>
                      </wp:positionV>
                      <wp:extent cx="1524000" cy="85725"/>
                      <wp:effectExtent l="0" t="57150" r="19050" b="28575"/>
                      <wp:wrapNone/>
                      <wp:docPr id="38" name="Łącznik prosty ze strzałką 38"/>
                      <wp:cNvGraphicFramePr/>
                      <a:graphic xmlns:a="http://schemas.openxmlformats.org/drawingml/2006/main">
                        <a:graphicData uri="http://schemas.microsoft.com/office/word/2010/wordprocessingShape">
                          <wps:wsp>
                            <wps:cNvCnPr/>
                            <wps:spPr>
                              <a:xfrm flipV="1">
                                <a:off x="0" y="0"/>
                                <a:ext cx="152400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E74C9F3" id="Łącznik prosty ze strzałką 38" o:spid="_x0000_s1026" type="#_x0000_t32" style="position:absolute;margin-left:56.75pt;margin-top:-1.25pt;width:120pt;height:6.7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aN8gEAABYEAAAOAAAAZHJzL2Uyb0RvYy54bWysU02P0zAQvSPxH6zcadJCYVU13UMXuCCo&#10;+Lp7nXFirb80Nm3TG0j7z3b/146dNCBAQiAuo9ie92bem8n68mg02wMG5WxdzGdVwcAK1yjb1sWn&#10;j6+eXBQsRG4brp2FuughFJebx4/WB7+CheucbgAZkdiwOvi66GL0q7IMogPDw8x5sPQoHRoe6Yht&#10;2SA/ELvR5aKqnpcHh41HJyAEur0aHotN5pcSRHwnZYDIdF1QbzFHzPE6xXKz5qsWue+UGNvg/9CF&#10;4cpS0YnqikfOvqD6hcoogS44GWfCmdJJqQRkDaRmXv2k5kPHPWQtZE7wk03h/9GKt/sdMtXUxVOa&#10;lOWGZnT/9e5WnKy6YWRsiD07Ac0QT/z+283dLaNEcu3gw4rAW7vD8RT8DpMFR4mGSa38Z1qIbArJ&#10;ZMfseT95DsfIBF3Ol4tnVUWjEfR2sXyxWCb2cqBJdB5DfA3OUDOBxkeNcNV2ceuspek6HErw/ZsQ&#10;B+AZkMDaphi50i9tw2LvSV5ExW2rYayTUsqkZug/f8VewwB/D5LcSX1mJXkvYauR7TltFBcCbJxP&#10;TJSdYFJpPQGrPwPH/ASFvLN/A54QubKzcQIbZR3+rno8nluWQ/7ZgUF3suDaNX2ebLaGli/PZPxR&#10;0nb/eM7w77/z5gEAAP//AwBQSwMEFAAGAAgAAAAhAL27YHzeAAAACQEAAA8AAABkcnMvZG93bnJl&#10;di54bWxMj0FPwkAQhe8m/IfNmHCDLRAM1G6JCj3IwUQkxOO2O7bF7mzTXaD+e6cnPU3evJc33ySb&#10;3jbiip2vHSmYTSMQSIUzNZUKjh/ZZAXCB01GN45QwQ962KSju0THxt3oHa+HUAouIR9rBVUIbSyl&#10;Lyq02k9di8Tel+usDiy7UppO37jcNnIeRQ/S6pr4QqVbfKmw+D5cLLe8Zs/r3fntc7Xf7u0pz2y5&#10;W1ulxvf90yOIgH34C8OAz+iQMlPuLmS8aFjPFkuOKpjMeXJgsRwW+eBEINNE/v8g/QUAAP//AwBQ&#10;SwECLQAUAAYACAAAACEAtoM4kv4AAADhAQAAEwAAAAAAAAAAAAAAAAAAAAAAW0NvbnRlbnRfVHlw&#10;ZXNdLnhtbFBLAQItABQABgAIAAAAIQA4/SH/1gAAAJQBAAALAAAAAAAAAAAAAAAAAC8BAABfcmVs&#10;cy8ucmVsc1BLAQItABQABgAIAAAAIQBRhzaN8gEAABYEAAAOAAAAAAAAAAAAAAAAAC4CAABkcnMv&#10;ZTJvRG9jLnhtbFBLAQItABQABgAIAAAAIQC9u2B83gAAAAkBAAAPAAAAAAAAAAAAAAAAAEwEAABk&#10;cnMvZG93bnJldi54bWxQSwUGAAAAAAQABADzAAAAVwUAAAAA&#10;" strokecolor="#4472c4 [3204]" strokeweight=".5pt">
                      <v:stroke endarrow="block" joinstyle="miter"/>
                    </v:shape>
                  </w:pict>
                </mc:Fallback>
              </mc:AlternateContent>
            </w:r>
            <w:r w:rsidR="0002503D">
              <w:rPr>
                <w:rFonts w:ascii="Times New Roman" w:hAnsi="Times New Roman" w:cs="Times New Roman"/>
                <w:b/>
                <w:bCs/>
                <w:sz w:val="24"/>
                <w:szCs w:val="24"/>
              </w:rPr>
              <w:t>ekierka</w:t>
            </w:r>
          </w:p>
        </w:tc>
      </w:tr>
      <w:tr w:rsidR="0002503D" w14:paraId="7D48F88B" w14:textId="77777777" w:rsidTr="00341F3B">
        <w:trPr>
          <w:trHeight w:val="851"/>
        </w:trPr>
        <w:tc>
          <w:tcPr>
            <w:tcW w:w="2830" w:type="dxa"/>
            <w:shd w:val="clear" w:color="auto" w:fill="DEEAF6" w:themeFill="accent5" w:themeFillTint="33"/>
            <w:vAlign w:val="center"/>
          </w:tcPr>
          <w:p w14:paraId="4F86B134" w14:textId="21FA19C6" w:rsidR="0002503D" w:rsidRDefault="0002503D" w:rsidP="00341F3B">
            <w:pPr>
              <w:rPr>
                <w:rFonts w:ascii="Times New Roman" w:hAnsi="Times New Roman" w:cs="Times New Roman"/>
                <w:b/>
                <w:bCs/>
                <w:sz w:val="24"/>
                <w:szCs w:val="24"/>
              </w:rPr>
            </w:pPr>
            <w:r>
              <w:rPr>
                <w:rFonts w:ascii="Times New Roman" w:hAnsi="Times New Roman" w:cs="Times New Roman"/>
                <w:b/>
                <w:bCs/>
                <w:sz w:val="24"/>
                <w:szCs w:val="24"/>
              </w:rPr>
              <w:t>nożyczki</w:t>
            </w:r>
          </w:p>
        </w:tc>
      </w:tr>
      <w:tr w:rsidR="0002503D" w14:paraId="431E0BD3" w14:textId="77777777" w:rsidTr="00341F3B">
        <w:trPr>
          <w:trHeight w:val="851"/>
        </w:trPr>
        <w:tc>
          <w:tcPr>
            <w:tcW w:w="2830" w:type="dxa"/>
            <w:shd w:val="clear" w:color="auto" w:fill="DEEAF6" w:themeFill="accent5" w:themeFillTint="33"/>
            <w:vAlign w:val="center"/>
          </w:tcPr>
          <w:p w14:paraId="7373F8D5" w14:textId="3AA379D0" w:rsidR="0002503D" w:rsidRDefault="0002503D" w:rsidP="00341F3B">
            <w:pPr>
              <w:rPr>
                <w:rFonts w:ascii="Times New Roman" w:hAnsi="Times New Roman" w:cs="Times New Roman"/>
                <w:b/>
                <w:bCs/>
                <w:sz w:val="24"/>
                <w:szCs w:val="24"/>
              </w:rPr>
            </w:pPr>
            <w:r>
              <w:rPr>
                <w:rFonts w:ascii="Times New Roman" w:hAnsi="Times New Roman" w:cs="Times New Roman"/>
                <w:b/>
                <w:bCs/>
                <w:sz w:val="24"/>
                <w:szCs w:val="24"/>
              </w:rPr>
              <w:t>cyrkiel</w:t>
            </w:r>
          </w:p>
        </w:tc>
      </w:tr>
      <w:tr w:rsidR="0002503D" w14:paraId="6B175B7A" w14:textId="77777777" w:rsidTr="00341F3B">
        <w:trPr>
          <w:trHeight w:val="851"/>
        </w:trPr>
        <w:tc>
          <w:tcPr>
            <w:tcW w:w="2830" w:type="dxa"/>
            <w:shd w:val="clear" w:color="auto" w:fill="DEEAF6" w:themeFill="accent5" w:themeFillTint="33"/>
            <w:vAlign w:val="center"/>
          </w:tcPr>
          <w:p w14:paraId="0C8BD281" w14:textId="15CBDC45" w:rsidR="0002503D" w:rsidRDefault="00FD5DC6" w:rsidP="00341F3B">
            <w:pPr>
              <w:rPr>
                <w:rFonts w:ascii="Times New Roman" w:hAnsi="Times New Roman" w:cs="Times New Roman"/>
                <w:b/>
                <w:bCs/>
                <w:sz w:val="24"/>
                <w:szCs w:val="24"/>
              </w:rPr>
            </w:pPr>
            <w:r>
              <w:rPr>
                <w:rFonts w:ascii="Times New Roman" w:hAnsi="Times New Roman" w:cs="Times New Roman"/>
                <w:b/>
                <w:bCs/>
                <w:sz w:val="24"/>
                <w:szCs w:val="24"/>
              </w:rPr>
              <w:t>f</w:t>
            </w:r>
            <w:r w:rsidR="0002503D">
              <w:rPr>
                <w:rFonts w:ascii="Times New Roman" w:hAnsi="Times New Roman" w:cs="Times New Roman"/>
                <w:b/>
                <w:bCs/>
                <w:sz w:val="24"/>
                <w:szCs w:val="24"/>
              </w:rPr>
              <w:t>arby</w:t>
            </w:r>
          </w:p>
        </w:tc>
      </w:tr>
      <w:tr w:rsidR="0002503D" w14:paraId="2A09081D" w14:textId="77777777" w:rsidTr="00341F3B">
        <w:trPr>
          <w:trHeight w:val="851"/>
        </w:trPr>
        <w:tc>
          <w:tcPr>
            <w:tcW w:w="2830" w:type="dxa"/>
            <w:shd w:val="clear" w:color="auto" w:fill="DEEAF6" w:themeFill="accent5" w:themeFillTint="33"/>
            <w:vAlign w:val="center"/>
          </w:tcPr>
          <w:p w14:paraId="5265E4D8" w14:textId="2328A5FD" w:rsidR="0002503D" w:rsidRDefault="0002503D" w:rsidP="00341F3B">
            <w:pPr>
              <w:rPr>
                <w:rFonts w:ascii="Times New Roman" w:hAnsi="Times New Roman" w:cs="Times New Roman"/>
                <w:b/>
                <w:bCs/>
                <w:sz w:val="24"/>
                <w:szCs w:val="24"/>
              </w:rPr>
            </w:pPr>
            <w:r>
              <w:rPr>
                <w:rFonts w:ascii="Times New Roman" w:hAnsi="Times New Roman" w:cs="Times New Roman"/>
                <w:b/>
                <w:bCs/>
                <w:sz w:val="24"/>
                <w:szCs w:val="24"/>
              </w:rPr>
              <w:t>temperówka</w:t>
            </w:r>
          </w:p>
        </w:tc>
      </w:tr>
      <w:tr w:rsidR="0002503D" w14:paraId="5A63A5C9" w14:textId="77777777" w:rsidTr="00341F3B">
        <w:trPr>
          <w:trHeight w:val="851"/>
        </w:trPr>
        <w:tc>
          <w:tcPr>
            <w:tcW w:w="2830" w:type="dxa"/>
            <w:shd w:val="clear" w:color="auto" w:fill="DEEAF6" w:themeFill="accent5" w:themeFillTint="33"/>
            <w:vAlign w:val="center"/>
          </w:tcPr>
          <w:p w14:paraId="1F8F6007" w14:textId="1A367440" w:rsidR="0002503D" w:rsidRDefault="00DB42FE" w:rsidP="00341F3B">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28896" behindDoc="0" locked="0" layoutInCell="1" allowOverlap="1" wp14:anchorId="36166FED" wp14:editId="0037DF71">
                      <wp:simplePos x="0" y="0"/>
                      <wp:positionH relativeFrom="column">
                        <wp:posOffset>777875</wp:posOffset>
                      </wp:positionH>
                      <wp:positionV relativeFrom="paragraph">
                        <wp:posOffset>-63500</wp:posOffset>
                      </wp:positionV>
                      <wp:extent cx="2533650" cy="114300"/>
                      <wp:effectExtent l="0" t="76200" r="0" b="19050"/>
                      <wp:wrapNone/>
                      <wp:docPr id="43" name="Łącznik prosty ze strzałką 43"/>
                      <wp:cNvGraphicFramePr/>
                      <a:graphic xmlns:a="http://schemas.openxmlformats.org/drawingml/2006/main">
                        <a:graphicData uri="http://schemas.microsoft.com/office/word/2010/wordprocessingShape">
                          <wps:wsp>
                            <wps:cNvCnPr/>
                            <wps:spPr>
                              <a:xfrm flipV="1">
                                <a:off x="0" y="0"/>
                                <a:ext cx="25336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D8BC0D4" id="Łącznik prosty ze strzałką 43" o:spid="_x0000_s1026" type="#_x0000_t32" style="position:absolute;margin-left:61.25pt;margin-top:-5pt;width:199.5pt;height:9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Hk+AEAABcEAAAOAAAAZHJzL2Uyb0RvYy54bWysU02P0zAQvSPxHyzfadJ2d4WqpnvoAhcE&#10;FV93rzNurPWXxqZtegNp/9nu/2LstAEBQgJxGcX2vDfz3kyW1wdr2A4wau8aPp3UnIGTvtVu2/CP&#10;H14+e85ZTMK1wngHDe8h8uvV0yfLfVjAzHfetICMSFxc7EPDu5TCoqqi7MCKOPEBHD0qj1YkOuK2&#10;alHsid2aalbXV9XeYxvQS4iRbm+GR74q/EqBTG+VipCYaTj1lkrEEm9zrFZLsdiiCJ2WpzbEP3Rh&#10;hXZUdKS6EUmwz6h/obJaoo9epYn0tvJKaQlFA6mZ1j+ped+JAEULmRPDaFP8f7TyzW6DTLcNv5hz&#10;5oSlGT1+ebiXR6fvGBkbU8+OQDPEo3j8evdwzyiRXNuHuCDw2m3wdIphg9mCg0LLlNHhEy1EMYVk&#10;skPxvB89h0Niki5nl/P51SWNRtLbdHoxr8tQqoEn8wWM6RV4S91Emh91IvS2S2vvHI3X41BD7F7H&#10;RJ0Q8AzIYONyTEKbF65lqQ+kL6EWbmsgy6D0nFJlOYOA8pV6AwP8HSiyhxodypTFhLVBthO0UkJK&#10;cGk6MlF2hiltzAisiwd/BJ7yMxTK0v4NeESUyt6lEWy18/i76ulwblkN+WcHBt3Zglvf9mW0xRra&#10;vuLV6U/J6/3jucC//8+rbwAAAP//AwBQSwMEFAAGAAgAAAAhAOG9V+7fAAAACQEAAA8AAABkcnMv&#10;ZG93bnJldi54bWxMj81OwzAQhO9IvIO1SNxaO5GK0hCn4qc50ANSC0IcnXhJAvE6it02vD3LCY4z&#10;+2l2ptjMbhAnnELvSUOyVCCQGm97ajW8vlSLDESIhqwZPKGGbwywKS8vCpNbf6Y9ng6xFRxCITca&#10;uhjHXMrQdOhMWPoRiW8ffnImspxaaSdz5nA3yFSpG+lMT/yhMyM+dNh8HY6OU56q+/X28/k92z3u&#10;3FtduXa7dlpfX813tyAizvEPht/6XB1K7lT7I9kgBtZpumJUwyJRPIqJVZqwU2vIFMiykP8XlD8A&#10;AAD//wMAUEsBAi0AFAAGAAgAAAAhALaDOJL+AAAA4QEAABMAAAAAAAAAAAAAAAAAAAAAAFtDb250&#10;ZW50X1R5cGVzXS54bWxQSwECLQAUAAYACAAAACEAOP0h/9YAAACUAQAACwAAAAAAAAAAAAAAAAAv&#10;AQAAX3JlbHMvLnJlbHNQSwECLQAUAAYACAAAACEAnxAx5PgBAAAXBAAADgAAAAAAAAAAAAAAAAAu&#10;AgAAZHJzL2Uyb0RvYy54bWxQSwECLQAUAAYACAAAACEA4b1X7t8AAAAJAQAADwAAAAAAAAAAAAAA&#10;AABSBAAAZHJzL2Rvd25yZXYueG1sUEsFBgAAAAAEAAQA8wAAAF4FAAAAAA==&#10;" strokecolor="#4472c4 [3204]" strokeweight=".5pt">
                      <v:stroke endarrow="block" joinstyle="miter"/>
                    </v:shape>
                  </w:pict>
                </mc:Fallback>
              </mc:AlternateContent>
            </w:r>
            <w:r w:rsidR="0002503D">
              <w:rPr>
                <w:rFonts w:ascii="Times New Roman" w:hAnsi="Times New Roman" w:cs="Times New Roman"/>
                <w:b/>
                <w:bCs/>
                <w:sz w:val="24"/>
                <w:szCs w:val="24"/>
              </w:rPr>
              <w:t>kredki</w:t>
            </w:r>
          </w:p>
        </w:tc>
      </w:tr>
      <w:tr w:rsidR="0002503D" w14:paraId="0D366350" w14:textId="77777777" w:rsidTr="00341F3B">
        <w:trPr>
          <w:trHeight w:val="851"/>
        </w:trPr>
        <w:tc>
          <w:tcPr>
            <w:tcW w:w="2830" w:type="dxa"/>
            <w:shd w:val="clear" w:color="auto" w:fill="DEEAF6" w:themeFill="accent5" w:themeFillTint="33"/>
            <w:vAlign w:val="center"/>
          </w:tcPr>
          <w:p w14:paraId="0319BB62" w14:textId="6B95CF88" w:rsidR="0002503D" w:rsidRDefault="0002503D" w:rsidP="00341F3B">
            <w:pPr>
              <w:rPr>
                <w:rFonts w:ascii="Times New Roman" w:hAnsi="Times New Roman" w:cs="Times New Roman"/>
                <w:b/>
                <w:bCs/>
                <w:sz w:val="24"/>
                <w:szCs w:val="24"/>
              </w:rPr>
            </w:pPr>
            <w:r>
              <w:rPr>
                <w:rFonts w:ascii="Times New Roman" w:hAnsi="Times New Roman" w:cs="Times New Roman"/>
                <w:b/>
                <w:bCs/>
                <w:sz w:val="24"/>
                <w:szCs w:val="24"/>
              </w:rPr>
              <w:t>flamastry</w:t>
            </w:r>
          </w:p>
        </w:tc>
      </w:tr>
      <w:tr w:rsidR="0002503D" w14:paraId="18DAA111" w14:textId="77777777" w:rsidTr="00341F3B">
        <w:trPr>
          <w:trHeight w:val="851"/>
        </w:trPr>
        <w:tc>
          <w:tcPr>
            <w:tcW w:w="2830" w:type="dxa"/>
            <w:shd w:val="clear" w:color="auto" w:fill="DEEAF6" w:themeFill="accent5" w:themeFillTint="33"/>
            <w:vAlign w:val="center"/>
          </w:tcPr>
          <w:p w14:paraId="0442FC6D" w14:textId="5907CC3C" w:rsidR="0002503D" w:rsidRDefault="0002503D" w:rsidP="00341F3B">
            <w:pPr>
              <w:rPr>
                <w:rFonts w:ascii="Times New Roman" w:hAnsi="Times New Roman" w:cs="Times New Roman"/>
                <w:b/>
                <w:bCs/>
                <w:sz w:val="24"/>
                <w:szCs w:val="24"/>
              </w:rPr>
            </w:pPr>
            <w:r>
              <w:rPr>
                <w:rFonts w:ascii="Times New Roman" w:hAnsi="Times New Roman" w:cs="Times New Roman"/>
                <w:b/>
                <w:bCs/>
                <w:sz w:val="24"/>
                <w:szCs w:val="24"/>
              </w:rPr>
              <w:t>papier kolorowy</w:t>
            </w:r>
          </w:p>
        </w:tc>
      </w:tr>
      <w:tr w:rsidR="0002503D" w14:paraId="69441D69" w14:textId="77777777" w:rsidTr="00341F3B">
        <w:trPr>
          <w:trHeight w:val="851"/>
        </w:trPr>
        <w:tc>
          <w:tcPr>
            <w:tcW w:w="2830" w:type="dxa"/>
            <w:shd w:val="clear" w:color="auto" w:fill="DEEAF6" w:themeFill="accent5" w:themeFillTint="33"/>
            <w:vAlign w:val="center"/>
          </w:tcPr>
          <w:p w14:paraId="3DB1CE4C" w14:textId="11A3F689" w:rsidR="0002503D" w:rsidRDefault="0002503D" w:rsidP="00341F3B">
            <w:pPr>
              <w:rPr>
                <w:rFonts w:ascii="Times New Roman" w:hAnsi="Times New Roman" w:cs="Times New Roman"/>
                <w:b/>
                <w:bCs/>
                <w:sz w:val="24"/>
                <w:szCs w:val="24"/>
              </w:rPr>
            </w:pPr>
            <w:r>
              <w:rPr>
                <w:rFonts w:ascii="Times New Roman" w:hAnsi="Times New Roman" w:cs="Times New Roman"/>
                <w:b/>
                <w:bCs/>
                <w:sz w:val="24"/>
                <w:szCs w:val="24"/>
              </w:rPr>
              <w:t>blok rysunkowy</w:t>
            </w:r>
          </w:p>
        </w:tc>
      </w:tr>
    </w:tbl>
    <w:p w14:paraId="5BAE2E3B" w14:textId="53F554FE" w:rsidR="001A11C8" w:rsidRDefault="00DB42FE" w:rsidP="00CA2184">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10464" behindDoc="0" locked="0" layoutInCell="1" allowOverlap="1" wp14:anchorId="1C6421BD" wp14:editId="0108D92E">
                <wp:simplePos x="0" y="0"/>
                <wp:positionH relativeFrom="column">
                  <wp:posOffset>805180</wp:posOffset>
                </wp:positionH>
                <wp:positionV relativeFrom="paragraph">
                  <wp:posOffset>1362075</wp:posOffset>
                </wp:positionV>
                <wp:extent cx="1438275" cy="45719"/>
                <wp:effectExtent l="0" t="76200" r="9525" b="50165"/>
                <wp:wrapNone/>
                <wp:docPr id="34" name="Łącznik prosty ze strzałką 34"/>
                <wp:cNvGraphicFramePr/>
                <a:graphic xmlns:a="http://schemas.openxmlformats.org/drawingml/2006/main">
                  <a:graphicData uri="http://schemas.microsoft.com/office/word/2010/wordprocessingShape">
                    <wps:wsp>
                      <wps:cNvCnPr/>
                      <wps:spPr>
                        <a:xfrm flipV="1">
                          <a:off x="0" y="0"/>
                          <a:ext cx="14382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DE7827D" id="Łącznik prosty ze strzałką 34" o:spid="_x0000_s1026" type="#_x0000_t32" style="position:absolute;margin-left:63.4pt;margin-top:107.25pt;width:113.25pt;height:3.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Ct9QEAABYEAAAOAAAAZHJzL2Uyb0RvYy54bWysU01vEzEQvSPxHyzfySZpSkuUTQ8pcEEQ&#10;lY+76x1nrfpLY5NkcwOp/6z9X4y9yYIACYG4jNb2vDfz3swurvbWsC1g1N7VfDIacwZO+ka7Tc0/&#10;fnj17JKzmIRrhPEOat5B5FfLp08WuzCHqW+9aQAZkbg434WatymFeVVF2YIVceQDOHpUHq1IdMRN&#10;1aDYEbs11XQ8fl7tPDYBvYQY6fa6f+TLwq8UyPROqQiJmZpTb6lELPE2x2q5EPMNitBqeWxD/EMX&#10;VmhHRQeqa5EE+4z6FyqrJfroVRpJbyuvlJZQNJCayfgnNe9bEaBoIXNiGGyK/49Wvt2ukemm5mcz&#10;zpywNKPHLw/38uD0HSNjY+rYAWiGeBCPX+8e7hklkmu7EOcEXrk1Hk8xrDFbsFdomTI6fKKFKKaQ&#10;TLYvnneD57BPTNLlZHZ2Ob0450zS2+z8YvIis1c9TaYLGNNr8JaaiTQ+akToTZtW3jmarse+hNi+&#10;iakHngAZbFyOSWjz0jUsdYHkJdTCbQwc6+SUKqvp+y9fqTPQw29AkTu5z6Kk7CWsDLKtoI0SUoJL&#10;k4GJsjNMaWMG4PjPwGN+hkLZ2b8BD4hS2bs0gK12Hn9XPe1PLas+/+RArztbcOubrky2WEPLV2Zy&#10;/FHydv94LvDvv/PyGwAAAP//AwBQSwMEFAAGAAgAAAAhAHNQFEnhAAAACwEAAA8AAABkcnMvZG93&#10;bnJldi54bWxMj8tOwzAQRfdI/IM1SOyo86ClDXEqHs2iXSBREGLpxEMSiMdR7Lbh7xlWsLwzV2fO&#10;5OvJ9uKIo+8cKYhnEQik2pmOGgWvL+XVEoQPmozuHaGCb/SwLs7Pcp0Zd6JnPO5DIxhCPtMK2hCG&#10;TEpft2i1n7kBiXcfbrQ6cBwbaUZ9YrjtZRJFC2l1R3yh1QM+tFh/7Q+WKdvyfrX5fHpf7h539q0q&#10;bbNZWaUuL6a7WxABp/BXhl99VoeCnSp3IONFzzlZsHpQkMTXcxDcSOdpCqLiSRLfgCxy+f+H4gcA&#10;AP//AwBQSwECLQAUAAYACAAAACEAtoM4kv4AAADhAQAAEwAAAAAAAAAAAAAAAAAAAAAAW0NvbnRl&#10;bnRfVHlwZXNdLnhtbFBLAQItABQABgAIAAAAIQA4/SH/1gAAAJQBAAALAAAAAAAAAAAAAAAAAC8B&#10;AABfcmVscy8ucmVsc1BLAQItABQABgAIAAAAIQAZyqCt9QEAABYEAAAOAAAAAAAAAAAAAAAAAC4C&#10;AABkcnMvZTJvRG9jLnhtbFBLAQItABQABgAIAAAAIQBzUBRJ4QAAAAsBAAAPAAAAAAAAAAAAAAAA&#10;AE8EAABkcnMvZG93bnJldi54bWxQSwUGAAAAAAQABADzAAAAXQUAAAAA&#10;" strokecolor="#4472c4 [3204]"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35040" behindDoc="0" locked="0" layoutInCell="1" allowOverlap="1" wp14:anchorId="50686360" wp14:editId="68A77D02">
                <wp:simplePos x="0" y="0"/>
                <wp:positionH relativeFrom="column">
                  <wp:posOffset>1386205</wp:posOffset>
                </wp:positionH>
                <wp:positionV relativeFrom="paragraph">
                  <wp:posOffset>7924165</wp:posOffset>
                </wp:positionV>
                <wp:extent cx="2228850" cy="45719"/>
                <wp:effectExtent l="0" t="76200" r="0" b="50165"/>
                <wp:wrapNone/>
                <wp:docPr id="46" name="Łącznik prosty ze strzałką 46"/>
                <wp:cNvGraphicFramePr/>
                <a:graphic xmlns:a="http://schemas.openxmlformats.org/drawingml/2006/main">
                  <a:graphicData uri="http://schemas.microsoft.com/office/word/2010/wordprocessingShape">
                    <wps:wsp>
                      <wps:cNvCnPr/>
                      <wps:spPr>
                        <a:xfrm flipV="1">
                          <a:off x="0" y="0"/>
                          <a:ext cx="22288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0F46015" id="Łącznik prosty ze strzałką 46" o:spid="_x0000_s1026" type="#_x0000_t32" style="position:absolute;margin-left:109.15pt;margin-top:623.95pt;width:175.5pt;height:3.6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X9gEAABYEAAAOAAAAZHJzL2Uyb0RvYy54bWysU01vEzEQvSPxHyzfySZRW0KUTQ8pcEEQ&#10;8dG76x1nrfpLY5NkcwOp/6z9Xx17ky0ChATiMlrb8968eTO7uNxbw7aAUXtX88lozBk46RvtNjX/&#10;8vnNixlnMQnXCOMd1LyDyC+Xz58tdmEOU9960wAyInFxvgs1b1MK86qKsgUr4sgHcPSoPFqR6Iib&#10;qkGxI3Zrqul4fFHtPDYBvYQY6faqf+TLwq8UyPRBqQiJmZqTtlQilniTY7VciPkGRWi1PMoQ/6DC&#10;Cu2o6EB1JZJgX1H/QmW1RB+9SiPpbeWV0hJKD9TNZPxTN59aEaD0QubEMNgU/x+tfL9dI9NNzc8u&#10;OHPC0owevt3fyYPTt4yMjaljB6AZ4kE8fL+9v2OUSK7tQpwTeOXWeDzFsMZswV6hZcrocE0LUUyh&#10;Ntm+eN4NnsM+MUmX0+l0Njun0Uh6Ozt/OXmV2aueJtMFjOkteEtiIo2PhAi9adPKO0fT9diXENt3&#10;MfXAEyCDjcsxCW1eu4alLlB7CbVwGwPHOjmlyt30+stX6gz08I+gyB3S2Zcpewkrg2wraKOElODS&#10;ZGCi7AxT2pgBOC4W/BF4zM9QKDv7N+ABUSp7lwaw1c7j76qn/Umy6vNPDvR9ZwtufNOVyRZraPnK&#10;TI4/St7uH88F/vQ7Lx8BAAD//wMAUEsDBBQABgAIAAAAIQAZhs5o4gAAAA0BAAAPAAAAZHJzL2Rv&#10;d25yZXYueG1sTI9PT4NAEMXvJn6HzZh4swsoFZCl8U852IOJ1RiPC4yAsrOE3bb47Ts96XHe++XN&#10;e/lqNoPY4+R6SwrCRQACqbZNT62C97fyKgHhvKZGD5ZQwS86WBXnZ7nOGnugV9xvfSs4hFymFXTe&#10;j5mUru7QaLewIxJ7X3Yy2vM5tbKZ9IHDzSCjIFhKo3viD50e8bHD+me7M5zyXD6k6++Xz2TztDEf&#10;VWnadWqUuryY7+9AeJz9Hwyn+lwdCu5U2R01TgwKojC5ZpSN6OY2BcFIvExZqk5SHIcgi1z+X1Ec&#10;AQAA//8DAFBLAQItABQABgAIAAAAIQC2gziS/gAAAOEBAAATAAAAAAAAAAAAAAAAAAAAAABbQ29u&#10;dGVudF9UeXBlc10ueG1sUEsBAi0AFAAGAAgAAAAhADj9If/WAAAAlAEAAAsAAAAAAAAAAAAAAAAA&#10;LwEAAF9yZWxzLy5yZWxzUEsBAi0AFAAGAAgAAAAhAFf5OFf2AQAAFgQAAA4AAAAAAAAAAAAAAAAA&#10;LgIAAGRycy9lMm9Eb2MueG1sUEsBAi0AFAAGAAgAAAAhABmGzmjiAAAADQEAAA8AAAAAAAAAAAAA&#10;AAAAUAQAAGRycy9kb3ducmV2LnhtbFBLBQYAAAAABAAEAPMAAABfBQAAAAA=&#10;" strokecolor="#4472c4 [3204]"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32992" behindDoc="0" locked="0" layoutInCell="1" allowOverlap="1" wp14:anchorId="5FE1C451" wp14:editId="4B89C3A1">
                <wp:simplePos x="0" y="0"/>
                <wp:positionH relativeFrom="column">
                  <wp:posOffset>1357630</wp:posOffset>
                </wp:positionH>
                <wp:positionV relativeFrom="paragraph">
                  <wp:posOffset>7374256</wp:posOffset>
                </wp:positionV>
                <wp:extent cx="714375" cy="45719"/>
                <wp:effectExtent l="0" t="57150" r="28575" b="50165"/>
                <wp:wrapNone/>
                <wp:docPr id="45" name="Łącznik prosty ze strzałką 45"/>
                <wp:cNvGraphicFramePr/>
                <a:graphic xmlns:a="http://schemas.openxmlformats.org/drawingml/2006/main">
                  <a:graphicData uri="http://schemas.microsoft.com/office/word/2010/wordprocessingShape">
                    <wps:wsp>
                      <wps:cNvCnPr/>
                      <wps:spPr>
                        <a:xfrm flipV="1">
                          <a:off x="0" y="0"/>
                          <a:ext cx="7143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6BD35BC" id="Łącznik prosty ze strzałką 45" o:spid="_x0000_s1026" type="#_x0000_t32" style="position:absolute;margin-left:106.9pt;margin-top:580.65pt;width:56.25pt;height:3.6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x79QEAABUEAAAOAAAAZHJzL2Uyb0RvYy54bWysU01vEzEQvSPxHyzfySYlJSXKpocUuCCI&#10;SuHuesdZq/7S2CTZ3EDqP2v/F2NvsiBASCAuo7U9782bN7OLy701bAsYtXc1n4zGnIGTvtFuU/OP&#10;N6+fXXAWk3CNMN5BzTuI/HL59MliF+Zw5ltvGkBGJC7Od6HmbUphXlVRtmBFHPkAjh6VRysSHXFT&#10;NSh2xG5NdTYev6h2HpuAXkKMdHvVP/Jl4VcKZHqvVITETM1JWyoRS7zNsVouxHyDIrRaHmWIf1Bh&#10;hXZUdKC6Ekmwz6h/obJaoo9epZH0tvJKaQmlB+pmMv6pmw+tCFB6IXNiGGyK/49Wvtuukemm5tNz&#10;zpywNKPHLw/38uD0HSNjY+rYAWiGeBCPX+8e7hklkmu7EOcEXrk1Hk8xrDFbsFdomTI6fKKFKKZQ&#10;m2xfPO8Gz2GfmKTL2WT6fEalJT1Nz2eTl5m86lkyW8CY3oC3pCXS9EiH0Js2rbxzNFyPfQWxfRtT&#10;DzwBMti4HJPQ5pVrWOoCdZdQC7cxcKyTU6rcTC+/fKXOQA+/BkXmkMy+TFlLWBlkW0ELJaQElyYD&#10;E2VnmNLGDMBxceCPwGN+hkJZ2b8BD4hS2bs0gK12Hn9XPe1PklWff3Kg7ztbcOubrgy2WEO7V2Zy&#10;/E/ycv94LvDvf/PyGwAAAP//AwBQSwMEFAAGAAgAAAAhANFDsHziAAAADQEAAA8AAABkcnMvZG93&#10;bnJldi54bWxMj0tPwzAQhO9I/AdrkbhR5yGiNMSpeDQHeqhEqSqOTrIkgXgdxW4b/j0LF7jt7oxm&#10;v8lXsxnECSfXW1IQLgIQSLVtemoV7F/LmxSE85oaPVhCBV/oYFVcXuQ6a+yZXvC0863gEHKZVtB5&#10;P2ZSurpDo93CjkisvdvJaM/r1Mpm0mcON4OMgiCRRvfEHzo94mOH9efuaDjluXxYrj+2b+nmaWMO&#10;VWna9dIodX0139+B8Dj7PzP84DM6FMxU2SM1TgwKojBmdM9CmIQxCLbEUcJD9XtKb0EWufzfovgG&#10;AAD//wMAUEsBAi0AFAAGAAgAAAAhALaDOJL+AAAA4QEAABMAAAAAAAAAAAAAAAAAAAAAAFtDb250&#10;ZW50X1R5cGVzXS54bWxQSwECLQAUAAYACAAAACEAOP0h/9YAAACUAQAACwAAAAAAAAAAAAAAAAAv&#10;AQAAX3JlbHMvLnJlbHNQSwECLQAUAAYACAAAACEA7LTce/UBAAAVBAAADgAAAAAAAAAAAAAAAAAu&#10;AgAAZHJzL2Uyb0RvYy54bWxQSwECLQAUAAYACAAAACEA0UOwfOIAAAANAQAADwAAAAAAAAAAAAAA&#10;AABPBAAAZHJzL2Rvd25yZXYueG1sUEsFBgAAAAAEAAQA8wAAAF4FAAAAAA==&#10;" strokecolor="#4472c4 [3204]"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30944" behindDoc="0" locked="0" layoutInCell="1" allowOverlap="1" wp14:anchorId="7F2F920A" wp14:editId="55049C2C">
                <wp:simplePos x="0" y="0"/>
                <wp:positionH relativeFrom="column">
                  <wp:posOffset>909955</wp:posOffset>
                </wp:positionH>
                <wp:positionV relativeFrom="paragraph">
                  <wp:posOffset>6812280</wp:posOffset>
                </wp:positionV>
                <wp:extent cx="3429000" cy="45719"/>
                <wp:effectExtent l="0" t="76200" r="0" b="50165"/>
                <wp:wrapNone/>
                <wp:docPr id="44" name="Łącznik prosty ze strzałką 44"/>
                <wp:cNvGraphicFramePr/>
                <a:graphic xmlns:a="http://schemas.openxmlformats.org/drawingml/2006/main">
                  <a:graphicData uri="http://schemas.microsoft.com/office/word/2010/wordprocessingShape">
                    <wps:wsp>
                      <wps:cNvCnPr/>
                      <wps:spPr>
                        <a:xfrm flipV="1">
                          <a:off x="0" y="0"/>
                          <a:ext cx="34290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A8DB1BD" id="Łącznik prosty ze strzałką 44" o:spid="_x0000_s1026" type="#_x0000_t32" style="position:absolute;margin-left:71.65pt;margin-top:536.4pt;width:270pt;height:3.6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nZ9QEAABYEAAAOAAAAZHJzL2Uyb0RvYy54bWysU8uOEzEQvCPxD5bvZCYhPDbKZA9Z4IIg&#10;4nX3etoZa/1S2ySZ3EDaP9v9L9qeZECAkEBcWmO7q7q6umd5ebCG7QCj9q7h00nNGTjpW+22Df/4&#10;4eWj55zFJFwrjHfQ8B4iv1w9fLDchwXMfOdNC8iIxMXFPjS8SyksqirKDqyIEx/A0aPyaEWiI26r&#10;FsWe2K2pZnX9tNp7bAN6CTHS7dXwyFeFXymQ6a1SERIzDSdtqUQs8TrHarUUiy2K0Gl5kiH+QYUV&#10;2lHRkepKJME+o/6FymqJPnqVJtLbyiulJZQeqJtp/VM37zsRoPRC5sQw2hT/H618s9sg023D53PO&#10;nLA0o/svd7fy6PQNI2Nj6tkRaIZ4FPdfb+5uGSWSa/sQFwReuw2eTjFsMFtwUGiZMjp8ooUoplCb&#10;7FA870fP4ZCYpMvH89lFXdNoJL3NnzybXmT2aqDJdAFjegXekphI4yMhQm+7tPbO0XQ9DiXE7nVM&#10;A/AMyGDjckxCmxeuZakP1F5CLdzWwKlOTqlyN4P+8pV6AwP8HShyh3QOZcpewtog2wnaKCEluDQd&#10;mSg7w5Q2ZgTWxYI/Ak/5GQplZ/8GPCJKZe/SCLbaefxd9XQ4S1ZD/tmBoe9swbVv+zLZYg0tX5nJ&#10;6UfJ2/3jucC//86rbwAAAP//AwBQSwMEFAAGAAgAAAAhAABAfF7fAAAADQEAAA8AAABkcnMvZG93&#10;bnJldi54bWxMT8tOwzAQvCPxD9YicaM2LSppiFPxaA70gERBiKMTL0kgXkex24a/7+YEt52HZmey&#10;9eg6ccAhtJ40XM8UCKTK25ZqDe9vxVUCIkRD1nSeUMMvBljn52eZSa0/0isedrEWHEIhNRqaGPtU&#10;ylA16EyY+R6JtS8/OBMZDrW0gzlyuOvkXKmldKYl/tCYHh8brH52e8cpz8XDavP98plsn7buoyxc&#10;vVk5rS8vxvs7EBHH+GeGqT5Xh5w7lX5PNoiO8c1iwVY+1O2cR7BlmUxUOVGJUiDzTP5fkZ8AAAD/&#10;/wMAUEsBAi0AFAAGAAgAAAAhALaDOJL+AAAA4QEAABMAAAAAAAAAAAAAAAAAAAAAAFtDb250ZW50&#10;X1R5cGVzXS54bWxQSwECLQAUAAYACAAAACEAOP0h/9YAAACUAQAACwAAAAAAAAAAAAAAAAAvAQAA&#10;X3JlbHMvLnJlbHNQSwECLQAUAAYACAAAACEAixxZ2fUBAAAWBAAADgAAAAAAAAAAAAAAAAAuAgAA&#10;ZHJzL2Uyb0RvYy54bWxQSwECLQAUAAYACAAAACEAAEB8Xt8AAAANAQAADwAAAAAAAAAAAAAAAABP&#10;BAAAZHJzL2Rvd25yZXYueG1sUEsFBgAAAAAEAAQA8wAAAFsFAAAAAA==&#10;" strokecolor="#4472c4 [3204]"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6848" behindDoc="0" locked="0" layoutInCell="1" allowOverlap="1" wp14:anchorId="6B4B085E" wp14:editId="166C584E">
                <wp:simplePos x="0" y="0"/>
                <wp:positionH relativeFrom="column">
                  <wp:posOffset>1033780</wp:posOffset>
                </wp:positionH>
                <wp:positionV relativeFrom="paragraph">
                  <wp:posOffset>5727700</wp:posOffset>
                </wp:positionV>
                <wp:extent cx="1123950" cy="45719"/>
                <wp:effectExtent l="0" t="76200" r="0" b="50165"/>
                <wp:wrapNone/>
                <wp:docPr id="42" name="Łącznik prosty ze strzałką 42"/>
                <wp:cNvGraphicFramePr/>
                <a:graphic xmlns:a="http://schemas.openxmlformats.org/drawingml/2006/main">
                  <a:graphicData uri="http://schemas.microsoft.com/office/word/2010/wordprocessingShape">
                    <wps:wsp>
                      <wps:cNvCnPr/>
                      <wps:spPr>
                        <a:xfrm flipV="1">
                          <a:off x="0" y="0"/>
                          <a:ext cx="11239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1E4E5B0" id="Łącznik prosty ze strzałką 42" o:spid="_x0000_s1026" type="#_x0000_t32" style="position:absolute;margin-left:81.4pt;margin-top:451pt;width:88.5pt;height:3.6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8M9AEAABYEAAAOAAAAZHJzL2Uyb0RvYy54bWysU01vEzEQvSPxHyzfyWZDCzTKpocUuCCI&#10;ysfd9Y6zVv2lsUmyuYHUf9b+L8beZEGAhEBcRmt73pt5b2YXl3tr2BYwau8aXk+mnIGTvtVu0/CP&#10;H149ecFZTMK1wngHDe8h8svl40eLXZjDzHfetICMSFyc70LDu5TCvKqi7MCKOPEBHD0qj1YkOuKm&#10;alHsiN2aajadPqt2HtuAXkKMdHs1PPJl4VcKZHqnVITETMOpt1QilniTY7VciPkGRei0PLYh/qEL&#10;K7SjoiPVlUiCfUb9C5XVEn30Kk2kt5VXSksoGkhNPf1JzftOBChayJwYRpvi/6OVb7drZLpt+NmM&#10;Mycszejhy/2dPDh9y8jYmHp2AJohHsTD19v7O0aJ5NouxDmBV26Nx1MMa8wW7BVapowOn2ghiikk&#10;k+2L5/3oOewTk3RZ17OnF+c0GklvZ+fP64vMXg00mS5gTK/BW2om0vioEaE3XVp552i6HocSYvsm&#10;pgF4AmSwcTkmoc1L17LUB5KXUAu3MXCsk1OqrGbov3yl3sAAvwZF7uQ+i5Kyl7AyyLaCNkpICS7V&#10;IxNlZ5jSxozA6Z+Bx/wMhbKzfwMeEaWyd2kEW+08/q562p9aVkP+yYFBd7bgxrd9mWyxhpavzOT4&#10;o+Tt/vFc4N9/5+U3AAAA//8DAFBLAwQUAAYACAAAACEARrA9g98AAAALAQAADwAAAGRycy9kb3du&#10;cmV2LnhtbEyPzU7DMBCE70i8g7VI3KhDKlV1GqfipznQA1ILQj068ZIE4nUUu214e7YnOM7saPab&#10;fD25XpxwDJ0nDfezBARS7W1HjYb3t/JuCSJEQ9b0nlDDDwZYF9dXucmsP9MOT/vYCC6hkBkNbYxD&#10;JmWoW3QmzPyAxLdPPzoTWY6NtKM5c7nrZZokC+lMR/yhNQM+tVh/74+OW17KR7X5ej0st89b91GV&#10;rtkop/XtzfSwAhFxin9huOAzOhTMVPkj2SB61ouU0aMGlaQ8ihPzuWKnujgqBVnk8v+G4hcAAP//&#10;AwBQSwECLQAUAAYACAAAACEAtoM4kv4AAADhAQAAEwAAAAAAAAAAAAAAAAAAAAAAW0NvbnRlbnRf&#10;VHlwZXNdLnhtbFBLAQItABQABgAIAAAAIQA4/SH/1gAAAJQBAAALAAAAAAAAAAAAAAAAAC8BAABf&#10;cmVscy8ucmVsc1BLAQItABQABgAIAAAAIQA9DV8M9AEAABYEAAAOAAAAAAAAAAAAAAAAAC4CAABk&#10;cnMvZTJvRG9jLnhtbFBLAQItABQABgAIAAAAIQBGsD2D3wAAAAsBAAAPAAAAAAAAAAAAAAAAAE4E&#10;AABkcnMvZG93bnJldi54bWxQSwUGAAAAAAQABADzAAAAWgUAAAAA&#10;" strokecolor="#4472c4 [3204]"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4800" behindDoc="0" locked="0" layoutInCell="1" allowOverlap="1" wp14:anchorId="721EF966" wp14:editId="5DF26FA9">
                <wp:simplePos x="0" y="0"/>
                <wp:positionH relativeFrom="column">
                  <wp:posOffset>909955</wp:posOffset>
                </wp:positionH>
                <wp:positionV relativeFrom="paragraph">
                  <wp:posOffset>5019675</wp:posOffset>
                </wp:positionV>
                <wp:extent cx="3390900" cy="201295"/>
                <wp:effectExtent l="0" t="57150" r="19050" b="27305"/>
                <wp:wrapNone/>
                <wp:docPr id="41" name="Łącznik prosty ze strzałką 41"/>
                <wp:cNvGraphicFramePr/>
                <a:graphic xmlns:a="http://schemas.openxmlformats.org/drawingml/2006/main">
                  <a:graphicData uri="http://schemas.microsoft.com/office/word/2010/wordprocessingShape">
                    <wps:wsp>
                      <wps:cNvCnPr/>
                      <wps:spPr>
                        <a:xfrm flipV="1">
                          <a:off x="0" y="0"/>
                          <a:ext cx="3390900" cy="201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66FE212" id="Łącznik prosty ze strzałką 41" o:spid="_x0000_s1026" type="#_x0000_t32" style="position:absolute;margin-left:71.65pt;margin-top:395.25pt;width:267pt;height:15.8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Su9wEAABcEAAAOAAAAZHJzL2Uyb0RvYy54bWysU02P0zAQvSPxHyzfadIuIFo13UMXuCCo&#10;+Lp7nXFjrb9kD23TG0j7z3b/146dNiBASCAuo9ie92bem8ny8mAN20FM2ruGTyc1Z+Ckb7XbNvzT&#10;x1dPXnCWULhWGO+g4T0kfrl6/Gi5DwuY+c6bFiIjEpcW+9DwDjEsqirJDqxIEx/A0aPy0QqkY9xW&#10;bRR7YremmtX182rvYxuil5AS3V4Nj3xV+JUCie+USoDMNJx6wxJjidc5VqulWGyjCJ2WpzbEP3Rh&#10;hXZUdKS6EijYl6h/obJaRp+8won0tvJKaQlFA6mZ1j+p+dCJAEULmZPCaFP6f7Ty7W4TmW4b/nTK&#10;mROWZnT/9e5WHp2+YWRswp4dgWYYj+L+283dLaNEcm0f0oLAa7eJp1MKm5gtOKhomTI6fKaFKKaQ&#10;THYonvej53BAJuny4mJez2sajaQ38mA2f5bpq4En84WY8DV4S90kmh91IvS2w7V3jsbr41BD7N4k&#10;HIBnQAYblyMKbV66lmEfSB9GLdzWwKlOTqmynEFA+cLewAB/D4rsoUaHMmUxYW0i2wlaKSElOCyG&#10;UMfGUXaGKW3MCKyLB38EnvIzFMrS/g14RJTK3uEIttr5+LvqeDi3rIb8swOD7mzBtW/7MtpiDW1f&#10;mcnpT8nr/eO5wL//z6sHAAAA//8DAFBLAwQUAAYACAAAACEAWN3hOuEAAAALAQAADwAAAGRycy9k&#10;b3ducmV2LnhtbEyPy07DMBBF90j8gzVI7KhDCs2DOBWPZkEXSBSEWDrxkATicRS7bfh7hhUs78zV&#10;mTPFeraDOODke0cKLhcRCKTGmZ5aBa8v1UUKwgdNRg+OUME3eliXpyeFzo070jMedqEVDCGfawVd&#10;CGMupW86tNov3IjEuw83WR04Tq00kz4y3A4yjqKVtLonvtDpEe87bL52e8uUx+ou23w+vafbh619&#10;qyvbbjKr1PnZfHsDIuAc/srwq8/qULJT7fZkvBg4Xy2XXFWQZNE1CG6skoQntYI0jmOQZSH//1D+&#10;AAAA//8DAFBLAQItABQABgAIAAAAIQC2gziS/gAAAOEBAAATAAAAAAAAAAAAAAAAAAAAAABbQ29u&#10;dGVudF9UeXBlc10ueG1sUEsBAi0AFAAGAAgAAAAhADj9If/WAAAAlAEAAAsAAAAAAAAAAAAAAAAA&#10;LwEAAF9yZWxzLy5yZWxzUEsBAi0AFAAGAAgAAAAhANcKtK73AQAAFwQAAA4AAAAAAAAAAAAAAAAA&#10;LgIAAGRycy9lMm9Eb2MueG1sUEsBAi0AFAAGAAgAAAAhAFjd4TrhAAAACwEAAA8AAAAAAAAAAAAA&#10;AAAAUQQAAGRycy9kb3ducmV2LnhtbFBLBQYAAAAABAAEAPMAAABfBQAAAAA=&#10;" strokecolor="#4472c4 [3204]"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2752" behindDoc="0" locked="0" layoutInCell="1" allowOverlap="1" wp14:anchorId="22707DD0" wp14:editId="7811FFEB">
                <wp:simplePos x="0" y="0"/>
                <wp:positionH relativeFrom="column">
                  <wp:posOffset>833756</wp:posOffset>
                </wp:positionH>
                <wp:positionV relativeFrom="paragraph">
                  <wp:posOffset>4591049</wp:posOffset>
                </wp:positionV>
                <wp:extent cx="1657350" cy="58420"/>
                <wp:effectExtent l="0" t="76200" r="0" b="36830"/>
                <wp:wrapNone/>
                <wp:docPr id="40" name="Łącznik prosty ze strzałką 40"/>
                <wp:cNvGraphicFramePr/>
                <a:graphic xmlns:a="http://schemas.openxmlformats.org/drawingml/2006/main">
                  <a:graphicData uri="http://schemas.microsoft.com/office/word/2010/wordprocessingShape">
                    <wps:wsp>
                      <wps:cNvCnPr/>
                      <wps:spPr>
                        <a:xfrm flipV="1">
                          <a:off x="0" y="0"/>
                          <a:ext cx="1657350" cy="58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3BAE7F5" id="Łącznik prosty ze strzałką 40" o:spid="_x0000_s1026" type="#_x0000_t32" style="position:absolute;margin-left:65.65pt;margin-top:361.5pt;width:130.5pt;height:4.6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YI9QEAABYEAAAOAAAAZHJzL2Uyb0RvYy54bWysU01vEzEQvSPxH6y9k92EplRRNj2kwAVB&#10;xNfd9Y6zVv0le8hmcwOp/6z9Xx17k20FSAjEZbS2572Z92Z2ebk3mu0gROVsXUwnVcHACtcou62L&#10;L5/fvLgoWERuG66dhbroIRaXq+fPlp1fwMy1TjcQGJHYuOh8XbSIflGWUbRgeJw4D5YepQuGIx3D&#10;tmwC74jd6HJWVedl50LjgxMQI91eDY/FKvNLCQI/SBkBma4L6g1zDDlep1iulnyxDdy3Shzb4P/Q&#10;heHKUtGR6oojZ9+C+oXKKBFcdBInwpnSSakEZA2kZlr9pOZTyz1kLWRO9KNN8f/Rive7TWCqqYsz&#10;ssdyQzO6/353Kw5W3TAyNmLPDkAzDAd+/+Pm7pZRIrnW+bgg8NpuwvEU/SYkC/YyGCa18l9pIbIp&#10;JJPts+f96DnskQm6nJ7PX72cU21Bb/OLs1lmLweaROdDxLfgDDUTaXzUCFfbFtfOWpquC0MJvnsX&#10;kRoh4AmQwNqmiFzp17Zh2HuSh0Fxu9WQVFB6SimTmqH//IW9hgH+ESS5k/rMSvJewloHtuO0UVwI&#10;sDgdmSg7waTSegRWfwYe8xMU8s7+DXhE5MrO4gg2yrrwu+q4P7Ush/yTA4PuZMG1a/o82WwNLV/2&#10;6vijpO1+es7wx9959QAAAP//AwBQSwMEFAAGAAgAAAAhAL54aMLgAAAACwEAAA8AAABkcnMvZG93&#10;bnJldi54bWxMj81OwzAQhO9IvIO1SNyoU0eCJsSp+GkO9FCJghBHJ16SQLyOYrcNb89yguPMjma/&#10;KdazG8QRp9B70rBcJCCQGm97ajW8vlRXKxAhGrJm8IQavjHAujw/K0xu/Yme8biPreASCrnR0MU4&#10;5lKGpkNnwsKPSHz78JMzkeXUSjuZE5e7QaokuZbO9MQfOjPiQ4fN1/7guOWpus82n7v31fZx697q&#10;yrWbzGl9eTHf3YKIOMe/MPziMzqUzFT7A9kgBtbpMuWohhuV8ihOpJlip2YnVQpkWcj/G8ofAAAA&#10;//8DAFBLAQItABQABgAIAAAAIQC2gziS/gAAAOEBAAATAAAAAAAAAAAAAAAAAAAAAABbQ29udGVu&#10;dF9UeXBlc10ueG1sUEsBAi0AFAAGAAgAAAAhADj9If/WAAAAlAEAAAsAAAAAAAAAAAAAAAAALwEA&#10;AF9yZWxzLy5yZWxzUEsBAi0AFAAGAAgAAAAhANzZdgj1AQAAFgQAAA4AAAAAAAAAAAAAAAAALgIA&#10;AGRycy9lMm9Eb2MueG1sUEsBAi0AFAAGAAgAAAAhAL54aMLgAAAACwEAAA8AAAAAAAAAAAAAAAAA&#10;TwQAAGRycy9kb3ducmV2LnhtbFBLBQYAAAAABAAEAPMAAABcBQAAAAA=&#10;" strokecolor="#4472c4 [3204]"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0704" behindDoc="0" locked="0" layoutInCell="1" allowOverlap="1" wp14:anchorId="7F958454" wp14:editId="73AE15D2">
                <wp:simplePos x="0" y="0"/>
                <wp:positionH relativeFrom="column">
                  <wp:posOffset>1005204</wp:posOffset>
                </wp:positionH>
                <wp:positionV relativeFrom="paragraph">
                  <wp:posOffset>3932554</wp:posOffset>
                </wp:positionV>
                <wp:extent cx="3400425" cy="201295"/>
                <wp:effectExtent l="0" t="57150" r="28575" b="27305"/>
                <wp:wrapNone/>
                <wp:docPr id="39" name="Łącznik prosty ze strzałką 39"/>
                <wp:cNvGraphicFramePr/>
                <a:graphic xmlns:a="http://schemas.openxmlformats.org/drawingml/2006/main">
                  <a:graphicData uri="http://schemas.microsoft.com/office/word/2010/wordprocessingShape">
                    <wps:wsp>
                      <wps:cNvCnPr/>
                      <wps:spPr>
                        <a:xfrm flipV="1">
                          <a:off x="0" y="0"/>
                          <a:ext cx="3400425" cy="201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5B59FF4" id="Łącznik prosty ze strzałką 39" o:spid="_x0000_s1026" type="#_x0000_t32" style="position:absolute;margin-left:79.15pt;margin-top:309.65pt;width:267.75pt;height:15.8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39QEAABcEAAAOAAAAZHJzL2Uyb0RvYy54bWysU01vEzEQvSPxHyzfyW7SFtEomx5S4IIg&#10;4uvuesdZq/7S2CTZ3EDqP2v/V8feZEGAkEBcRmt73pt5b2YXV3tr2BYwau8aPp3UnIGTvtVu0/BP&#10;H189e8FZTMK1wngHDe8h8qvl0yeLXZjDzHfetICMSFyc70LDu5TCvKqi7MCKOPEBHD0qj1YkOuKm&#10;alHsiN2aalbXz6udxzaglxAj3V4Pj3xZ+JUCmd4pFSEx03DqLZWIJd7kWC0XYr5BETotj22If+jC&#10;Cu2o6Eh1LZJgX1D/QmW1RB+9ShPpbeWV0hKKBlIzrX9S86ETAYoWMieG0ab4/2jl2+0amW4bfnbJ&#10;mROWZvTw9f5OHpy+ZWRsTD07AM0QD+Lh2+39HaNEcm0X4pzAK7fG4ymGNWYL9gotU0aHz7QQxRSS&#10;yfbF8370HPaJSbo8O6/r89kFZ5LeyIPZ5UWmrwaezBcwptfgLXUTaX7UidCbLq28czRej0MNsX0T&#10;0wA8ATLYuByT0Oala1nqA+lLqIXbGDjWySlVljMIKF+pNzDA34Mie6jRoUxZTFgZZFtBKyWkBJem&#10;IxNlZ5jSxozAunjwR+AxP0OhLO3fgEdEqexdGsFWO4+/q572p5bVkH9yYNCdLbjxbV9GW6yh7Ssz&#10;Of4peb1/PBf49/95+QgAAP//AwBQSwMEFAAGAAgAAAAhADWvJungAAAACwEAAA8AAABkcnMvZG93&#10;bnJldi54bWxMj81OwzAQhO9IvIO1SNyoE6pGSRqn4qc50AMSBaEenXhJAvE6it02vD3LCW4z2tHs&#10;N8VmtoM44eR7RwriRQQCqXGmp1bB22t1k4LwQZPRgyNU8I0eNuXlRaFz4870gqd9aAWXkM+1gi6E&#10;MZfSNx1a7RduROLbh5usDmynVppJn7ncDvI2ihJpdU/8odMjPnTYfO2Pllueqvts+/l8SHePO/te&#10;V7bdZlap66v5bg0i4Bz+wvCLz+hQMlPtjmS8GNiv0iVHFSRxxoITSbbkMTWLVRyBLAv5f0P5AwAA&#10;//8DAFBLAQItABQABgAIAAAAIQC2gziS/gAAAOEBAAATAAAAAAAAAAAAAAAAAAAAAABbQ29udGVu&#10;dF9UeXBlc10ueG1sUEsBAi0AFAAGAAgAAAAhADj9If/WAAAAlAEAAAsAAAAAAAAAAAAAAAAALwEA&#10;AF9yZWxzLy5yZWxzUEsBAi0AFAAGAAgAAAAhAB4CFrf1AQAAFwQAAA4AAAAAAAAAAAAAAAAALgIA&#10;AGRycy9lMm9Eb2MueG1sUEsBAi0AFAAGAAgAAAAhADWvJungAAAACwEAAA8AAAAAAAAAAAAAAAAA&#10;TwQAAGRycy9kb3ducmV2LnhtbFBLBQYAAAAABAAEAPMAAABcBQAAAAA=&#10;" strokecolor="#4472c4 [3204]"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8416" behindDoc="0" locked="0" layoutInCell="1" allowOverlap="1" wp14:anchorId="0AC9BC54" wp14:editId="31D4CF9F">
                <wp:simplePos x="0" y="0"/>
                <wp:positionH relativeFrom="column">
                  <wp:posOffset>1671955</wp:posOffset>
                </wp:positionH>
                <wp:positionV relativeFrom="paragraph">
                  <wp:posOffset>695325</wp:posOffset>
                </wp:positionV>
                <wp:extent cx="2457450" cy="142875"/>
                <wp:effectExtent l="0" t="57150" r="19050" b="28575"/>
                <wp:wrapNone/>
                <wp:docPr id="33" name="Łącznik prosty ze strzałką 33"/>
                <wp:cNvGraphicFramePr/>
                <a:graphic xmlns:a="http://schemas.openxmlformats.org/drawingml/2006/main">
                  <a:graphicData uri="http://schemas.microsoft.com/office/word/2010/wordprocessingShape">
                    <wps:wsp>
                      <wps:cNvCnPr/>
                      <wps:spPr>
                        <a:xfrm flipV="1">
                          <a:off x="0" y="0"/>
                          <a:ext cx="245745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CC8AB46" id="Łącznik prosty ze strzałką 33" o:spid="_x0000_s1026" type="#_x0000_t32" style="position:absolute;margin-left:131.65pt;margin-top:54.75pt;width:193.5pt;height:11.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Sk9gEAABcEAAAOAAAAZHJzL2Uyb0RvYy54bWysU01vEzEQvSPxHyzfySZpQqsomx5S4IIg&#10;4uvuesdZq/7S2CTZ3EDqP2v/F2NvsiBASCAuo7U97828N7PL64M1bAcYtXc1n4zGnIGTvtFuW/OP&#10;H14+u+IsJuEaYbyDmncQ+fXq6ZPlPixg6ltvGkBGJC4u9qHmbUphUVVRtmBFHPkAjh6VRysSHXFb&#10;NSj2xG5NNR2Pn1d7j01ALyFGur3pH/mq8CsFMr1VKkJipubUWyoRS7zNsVotxWKLIrRantoQ/9CF&#10;FdpR0YHqRiTBPqP+hcpqiT56lUbS28orpSUUDaRmMv5JzftWBChayJwYBpvi/6OVb3YbZLqp+cUF&#10;Z05YmtHjl4d7eXT6jpGxMXXsCDRDPIrHr3cP94wSybV9iAsCr90GT6cYNpgtOCi0TBkdPtFCFFNI&#10;JjsUz7vBczgkJulyOptfzuY0Gklvk9n06nKe6aueJ/MFjOkVeEvdRJofdSL0tk1r7xyN12NfQ+xe&#10;x9QDz4AMNi7HJLR54RqWukD6EmrhtgZOdXJKleX0AspX6gz08HegyB5qtC9TFhPWBtlO0EoJKcGl&#10;ycBE2RmmtDEDcFw8+CPwlJ+hUJb2b8ADolT2Lg1gq53H31VPh3PLqs8/O9Drzhbc+qYroy3W0PaV&#10;mZz+lLzeP54L/Pv/vPoGAAD//wMAUEsDBBQABgAIAAAAIQDQQXv84AAAAAsBAAAPAAAAZHJzL2Rv&#10;d25yZXYueG1sTI/NTsMwEITvSLyDtUjcqE2iRk0ap+KnOdADEgWhHp1kSQLxOordNrw9ywmOO/Np&#10;dibfzHYQJ5x870jD7UKBQKpd01Or4e21vFmB8MFQYwZHqOEbPWyKy4vcZI070wue9qEVHEI+Mxq6&#10;EMZMSl93aI1fuBGJvQ83WRP4nFrZTObM4XaQkVKJtKYn/tCZER86rL/2R8spT+V9uv18Pqx2jzv7&#10;XpW23aZW6+ur+W4NIuAc/mD4rc/VoeBOlTtS48WgIUrimFE2VLoEwUSyVKxUrMSRAlnk8v+G4gcA&#10;AP//AwBQSwECLQAUAAYACAAAACEAtoM4kv4AAADhAQAAEwAAAAAAAAAAAAAAAAAAAAAAW0NvbnRl&#10;bnRfVHlwZXNdLnhtbFBLAQItABQABgAIAAAAIQA4/SH/1gAAAJQBAAALAAAAAAAAAAAAAAAAAC8B&#10;AABfcmVscy8ucmVsc1BLAQItABQABgAIAAAAIQDDN2Sk9gEAABcEAAAOAAAAAAAAAAAAAAAAAC4C&#10;AABkcnMvZTJvRG9jLnhtbFBLAQItABQABgAIAAAAIQDQQXv84AAAAAsBAAAPAAAAAAAAAAAAAAAA&#10;AFAEAABkcnMvZG93bnJldi54bWxQSwUGAAAAAAQABADzAAAAXQUAAAAA&#10;" strokecolor="#4472c4 [3204]"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6368" behindDoc="0" locked="0" layoutInCell="1" allowOverlap="1" wp14:anchorId="45AA0532" wp14:editId="74CCA65E">
                <wp:simplePos x="0" y="0"/>
                <wp:positionH relativeFrom="column">
                  <wp:posOffset>1652905</wp:posOffset>
                </wp:positionH>
                <wp:positionV relativeFrom="paragraph">
                  <wp:posOffset>94615</wp:posOffset>
                </wp:positionV>
                <wp:extent cx="1295400" cy="152400"/>
                <wp:effectExtent l="0" t="57150" r="19050" b="19050"/>
                <wp:wrapNone/>
                <wp:docPr id="32" name="Łącznik prosty ze strzałką 32"/>
                <wp:cNvGraphicFramePr/>
                <a:graphic xmlns:a="http://schemas.openxmlformats.org/drawingml/2006/main">
                  <a:graphicData uri="http://schemas.microsoft.com/office/word/2010/wordprocessingShape">
                    <wps:wsp>
                      <wps:cNvCnPr/>
                      <wps:spPr>
                        <a:xfrm flipV="1">
                          <a:off x="0" y="0"/>
                          <a:ext cx="12954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4F8C5A77" id="Łącznik prosty ze strzałką 32" o:spid="_x0000_s1026" type="#_x0000_t32" style="position:absolute;margin-left:130.15pt;margin-top:7.45pt;width:102pt;height:12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Is8QEAABcEAAAOAAAAZHJzL2Uyb0RvYy54bWysU8uOEzEQvCPxD5bvZCaBRRBlsocscEEQ&#10;8bp7Pe2MtX7JbjKZ3EDaP9v9L9qeZECAhEBcLD+6qruq26vLgzVsDzFp7xo+n9WcgZO+1W7X8I8f&#10;Xj56xllC4VphvIOGD5D45frhg1UflrDwnTctREYkLi370PAOMSyrKskOrEgzH8DRo/LRCqRj3FVt&#10;FD2xW1Mt6vpp1fvYhuglpES3V+MjXxd+pUDiW6USIDMNp9qwrLGs13mt1iux3EUROi1PZYh/qMIK&#10;7SjpRHUlULDPUf9CZbWMPnmFM+lt5ZXSEooGUjOvf1LzvhMBihYyJ4XJpvT/aOWb/TYy3Tb88YIz&#10;Jyz16P7L3a08On3DyNiEAzsC9TAexf3Xm7tbRoHkWh/SksAbt42nUwrbmC04qGiZMjp8ooEoppBM&#10;diieD5PncEAm6XK+eH7xpKbWSHqbXyzyngirkSfzhZjwFXhL1STqH1Ui9K7DjXeO2uvjmEPsXycc&#10;gWdABhuXVxTavHAtwyGQPoxauJ2BU54cUmU5o4Cyw8HACH8HiuzJhRYpZTBhYyLbCxopISU4nE9M&#10;FJ1hShszAes/A0/xGQplaP8GPCFKZu9wAlvtfPxddjycS1Zj/NmBUXe24Nq3Q2ltsYamr/Tk9FPy&#10;eP94LvDv/3n9DQAA//8DAFBLAwQUAAYACAAAACEALvPNb98AAAAJAQAADwAAAGRycy9kb3ducmV2&#10;LnhtbEyPTU+DQBCG7yb+h82YeLOLLSFAWRo/ysEeTKzG9LiwI6DsLGG3Lf57x5MeZ943zzxTbGY7&#10;iBNOvnek4HYRgUBqnOmpVfD2Wt2kIHzQZPTgCBV8o4dNeXlR6Ny4M73gaR9awRDyuVbQhTDmUvqm&#10;Q6v9wo1InH24yerA49RKM+kzw+0gl1GUSKt74gudHvGhw+Zrf7RMearus+3n8yHdPe7se13ZdptZ&#10;pa6v5rs1iIBz+CvDrz6rQ8lOtTuS8WJQsEyiFVc5iDMQXIiTmBe1glWagSwL+f+D8gcAAP//AwBQ&#10;SwECLQAUAAYACAAAACEAtoM4kv4AAADhAQAAEwAAAAAAAAAAAAAAAAAAAAAAW0NvbnRlbnRfVHlw&#10;ZXNdLnhtbFBLAQItABQABgAIAAAAIQA4/SH/1gAAAJQBAAALAAAAAAAAAAAAAAAAAC8BAABfcmVs&#10;cy8ucmVsc1BLAQItABQABgAIAAAAIQBiqUIs8QEAABcEAAAOAAAAAAAAAAAAAAAAAC4CAABkcnMv&#10;ZTJvRG9jLnhtbFBLAQItABQABgAIAAAAIQAu881v3wAAAAkBAAAPAAAAAAAAAAAAAAAAAEsEAABk&#10;cnMvZG93bnJldi54bWxQSwUGAAAAAAQABADzAAAAVwUAAAAA&#10;" strokecolor="#4472c4 [3204]" strokeweight=".5pt">
                <v:stroke endarrow="block" joinstyle="miter"/>
              </v:shape>
            </w:pict>
          </mc:Fallback>
        </mc:AlternateContent>
      </w:r>
      <w:r>
        <w:rPr>
          <w:rFonts w:ascii="Times New Roman" w:hAnsi="Times New Roman" w:cs="Times New Roman"/>
          <w:b/>
          <w:bCs/>
          <w:noProof/>
          <w:sz w:val="24"/>
          <w:szCs w:val="24"/>
        </w:rPr>
        <w:drawing>
          <wp:anchor distT="0" distB="0" distL="114300" distR="114300" simplePos="0" relativeHeight="251698176" behindDoc="0" locked="0" layoutInCell="1" allowOverlap="1" wp14:anchorId="7B945135" wp14:editId="4C812337">
            <wp:simplePos x="0" y="0"/>
            <wp:positionH relativeFrom="margin">
              <wp:posOffset>2586356</wp:posOffset>
            </wp:positionH>
            <wp:positionV relativeFrom="paragraph">
              <wp:posOffset>3975100</wp:posOffset>
            </wp:positionV>
            <wp:extent cx="942657" cy="1230908"/>
            <wp:effectExtent l="160655" t="258445" r="94615" b="26606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named.jpg"/>
                    <pic:cNvPicPr/>
                  </pic:nvPicPr>
                  <pic:blipFill rotWithShape="1">
                    <a:blip r:embed="rId20" cstate="print">
                      <a:extLst>
                        <a:ext uri="{28A0092B-C50C-407E-A947-70E740481C1C}">
                          <a14:useLocalDpi xmlns:a14="http://schemas.microsoft.com/office/drawing/2010/main" val="0"/>
                        </a:ext>
                      </a:extLst>
                    </a:blip>
                    <a:srcRect l="18000" t="12250" r="21500" b="8750"/>
                    <a:stretch/>
                  </pic:blipFill>
                  <pic:spPr bwMode="auto">
                    <a:xfrm rot="3458706">
                      <a:off x="0" y="0"/>
                      <a:ext cx="942657" cy="12309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701248" behindDoc="0" locked="0" layoutInCell="1" allowOverlap="1" wp14:anchorId="3534D88F" wp14:editId="20A0D48D">
            <wp:simplePos x="0" y="0"/>
            <wp:positionH relativeFrom="page">
              <wp:posOffset>3161030</wp:posOffset>
            </wp:positionH>
            <wp:positionV relativeFrom="paragraph">
              <wp:posOffset>5535930</wp:posOffset>
            </wp:positionV>
            <wp:extent cx="600075" cy="504190"/>
            <wp:effectExtent l="0" t="0" r="9525"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mperowka-metalowa-jeden-otwor.jpg"/>
                    <pic:cNvPicPr/>
                  </pic:nvPicPr>
                  <pic:blipFill rotWithShape="1">
                    <a:blip r:embed="rId21" cstate="print">
                      <a:extLst>
                        <a:ext uri="{28A0092B-C50C-407E-A947-70E740481C1C}">
                          <a14:useLocalDpi xmlns:a14="http://schemas.microsoft.com/office/drawing/2010/main" val="0"/>
                        </a:ext>
                      </a:extLst>
                    </a:blip>
                    <a:srcRect l="6475" t="12792" r="5876" b="13456"/>
                    <a:stretch/>
                  </pic:blipFill>
                  <pic:spPr bwMode="auto">
                    <a:xfrm>
                      <a:off x="0" y="0"/>
                      <a:ext cx="600075" cy="50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705344" behindDoc="0" locked="0" layoutInCell="1" allowOverlap="1" wp14:anchorId="7E6DB3AD" wp14:editId="5BDE5CEA">
            <wp:simplePos x="0" y="0"/>
            <wp:positionH relativeFrom="column">
              <wp:posOffset>3747769</wp:posOffset>
            </wp:positionH>
            <wp:positionV relativeFrom="paragraph">
              <wp:posOffset>7391400</wp:posOffset>
            </wp:positionV>
            <wp:extent cx="1397635" cy="991102"/>
            <wp:effectExtent l="133350" t="209550" r="126365" b="20955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ab604374e9f8fe18df7382643b7.jpg"/>
                    <pic:cNvPicPr/>
                  </pic:nvPicPr>
                  <pic:blipFill rotWithShape="1">
                    <a:blip r:embed="rId22" cstate="print">
                      <a:extLst>
                        <a:ext uri="{28A0092B-C50C-407E-A947-70E740481C1C}">
                          <a14:useLocalDpi xmlns:a14="http://schemas.microsoft.com/office/drawing/2010/main" val="0"/>
                        </a:ext>
                      </a:extLst>
                    </a:blip>
                    <a:srcRect l="7999" t="19999" r="8334" b="20666"/>
                    <a:stretch/>
                  </pic:blipFill>
                  <pic:spPr bwMode="auto">
                    <a:xfrm rot="1182004">
                      <a:off x="0" y="0"/>
                      <a:ext cx="1397635" cy="991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312">
        <w:rPr>
          <w:rFonts w:ascii="Times New Roman" w:hAnsi="Times New Roman" w:cs="Times New Roman"/>
          <w:b/>
          <w:bCs/>
          <w:noProof/>
          <w:sz w:val="24"/>
          <w:szCs w:val="24"/>
        </w:rPr>
        <w:drawing>
          <wp:anchor distT="0" distB="0" distL="114300" distR="114300" simplePos="0" relativeHeight="251704320" behindDoc="0" locked="0" layoutInCell="1" allowOverlap="1" wp14:anchorId="4A5C4E8D" wp14:editId="314320DA">
            <wp:simplePos x="0" y="0"/>
            <wp:positionH relativeFrom="column">
              <wp:posOffset>2119630</wp:posOffset>
            </wp:positionH>
            <wp:positionV relativeFrom="paragraph">
              <wp:posOffset>6985635</wp:posOffset>
            </wp:positionV>
            <wp:extent cx="1288415" cy="838200"/>
            <wp:effectExtent l="0" t="0" r="6985"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x-250ark-rex.png"/>
                    <pic:cNvPicPr/>
                  </pic:nvPicPr>
                  <pic:blipFill rotWithShape="1">
                    <a:blip r:embed="rId23" cstate="print">
                      <a:extLst>
                        <a:ext uri="{28A0092B-C50C-407E-A947-70E740481C1C}">
                          <a14:useLocalDpi xmlns:a14="http://schemas.microsoft.com/office/drawing/2010/main" val="0"/>
                        </a:ext>
                      </a:extLst>
                    </a:blip>
                    <a:srcRect l="4273" b="6930"/>
                    <a:stretch/>
                  </pic:blipFill>
                  <pic:spPr bwMode="auto">
                    <a:xfrm>
                      <a:off x="0" y="0"/>
                      <a:ext cx="128841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312">
        <w:rPr>
          <w:rFonts w:ascii="Times New Roman" w:hAnsi="Times New Roman" w:cs="Times New Roman"/>
          <w:b/>
          <w:bCs/>
          <w:noProof/>
          <w:sz w:val="24"/>
          <w:szCs w:val="24"/>
        </w:rPr>
        <w:drawing>
          <wp:anchor distT="0" distB="0" distL="114300" distR="114300" simplePos="0" relativeHeight="251703296" behindDoc="0" locked="0" layoutInCell="1" allowOverlap="1" wp14:anchorId="348E029B" wp14:editId="271DDE9A">
            <wp:simplePos x="0" y="0"/>
            <wp:positionH relativeFrom="column">
              <wp:posOffset>4250055</wp:posOffset>
            </wp:positionH>
            <wp:positionV relativeFrom="paragraph">
              <wp:posOffset>6292850</wp:posOffset>
            </wp:positionV>
            <wp:extent cx="1447165" cy="967792"/>
            <wp:effectExtent l="0" t="0" r="635" b="381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amastry_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7165" cy="967792"/>
                    </a:xfrm>
                    <a:prstGeom prst="rect">
                      <a:avLst/>
                    </a:prstGeom>
                  </pic:spPr>
                </pic:pic>
              </a:graphicData>
            </a:graphic>
            <wp14:sizeRelH relativeFrom="page">
              <wp14:pctWidth>0</wp14:pctWidth>
            </wp14:sizeRelH>
            <wp14:sizeRelV relativeFrom="page">
              <wp14:pctHeight>0</wp14:pctHeight>
            </wp14:sizeRelV>
          </wp:anchor>
        </w:drawing>
      </w:r>
      <w:r w:rsidR="00F42579">
        <w:rPr>
          <w:rFonts w:ascii="Times New Roman" w:hAnsi="Times New Roman" w:cs="Times New Roman"/>
          <w:b/>
          <w:bCs/>
          <w:noProof/>
          <w:sz w:val="24"/>
          <w:szCs w:val="24"/>
        </w:rPr>
        <w:drawing>
          <wp:anchor distT="0" distB="0" distL="114300" distR="114300" simplePos="0" relativeHeight="251702272" behindDoc="0" locked="0" layoutInCell="1" allowOverlap="1" wp14:anchorId="47C1461B" wp14:editId="527BEF4D">
            <wp:simplePos x="0" y="0"/>
            <wp:positionH relativeFrom="column">
              <wp:posOffset>3443605</wp:posOffset>
            </wp:positionH>
            <wp:positionV relativeFrom="paragraph">
              <wp:posOffset>5636895</wp:posOffset>
            </wp:positionV>
            <wp:extent cx="704850" cy="1001801"/>
            <wp:effectExtent l="0" t="0" r="0" b="825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ffron-neonowa-kredka-do-oczu-i-ust-neon-pencil.jpg"/>
                    <pic:cNvPicPr/>
                  </pic:nvPicPr>
                  <pic:blipFill rotWithShape="1">
                    <a:blip r:embed="rId25" cstate="print">
                      <a:extLst>
                        <a:ext uri="{28A0092B-C50C-407E-A947-70E740481C1C}">
                          <a14:useLocalDpi xmlns:a14="http://schemas.microsoft.com/office/drawing/2010/main" val="0"/>
                        </a:ext>
                      </a:extLst>
                    </a:blip>
                    <a:srcRect l="7201" t="5539" r="6400"/>
                    <a:stretch/>
                  </pic:blipFill>
                  <pic:spPr bwMode="auto">
                    <a:xfrm>
                      <a:off x="0" y="0"/>
                      <a:ext cx="704850" cy="1001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579">
        <w:rPr>
          <w:rFonts w:ascii="Times New Roman" w:hAnsi="Times New Roman" w:cs="Times New Roman"/>
          <w:b/>
          <w:bCs/>
          <w:noProof/>
          <w:sz w:val="24"/>
          <w:szCs w:val="24"/>
        </w:rPr>
        <w:drawing>
          <wp:anchor distT="0" distB="0" distL="114300" distR="114300" simplePos="0" relativeHeight="251699200" behindDoc="0" locked="0" layoutInCell="1" allowOverlap="1" wp14:anchorId="4361C08C" wp14:editId="07599DDC">
            <wp:simplePos x="0" y="0"/>
            <wp:positionH relativeFrom="margin">
              <wp:posOffset>4098290</wp:posOffset>
            </wp:positionH>
            <wp:positionV relativeFrom="paragraph">
              <wp:posOffset>4428079</wp:posOffset>
            </wp:positionV>
            <wp:extent cx="1674610" cy="1255651"/>
            <wp:effectExtent l="400050" t="209550" r="344805" b="21145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56_01_6262.jpg"/>
                    <pic:cNvPicPr/>
                  </pic:nvPicPr>
                  <pic:blipFill rotWithShape="1">
                    <a:blip r:embed="rId26">
                      <a:extLst>
                        <a:ext uri="{28A0092B-C50C-407E-A947-70E740481C1C}">
                          <a14:useLocalDpi xmlns:a14="http://schemas.microsoft.com/office/drawing/2010/main" val="0"/>
                        </a:ext>
                      </a:extLst>
                    </a:blip>
                    <a:srcRect l="5111" t="17334" r="9556" b="18666"/>
                    <a:stretch/>
                  </pic:blipFill>
                  <pic:spPr bwMode="auto">
                    <a:xfrm rot="18615951">
                      <a:off x="0" y="0"/>
                      <a:ext cx="1674610" cy="1255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579">
        <w:rPr>
          <w:rFonts w:ascii="Times New Roman" w:hAnsi="Times New Roman" w:cs="Times New Roman"/>
          <w:b/>
          <w:bCs/>
          <w:noProof/>
          <w:sz w:val="24"/>
          <w:szCs w:val="24"/>
        </w:rPr>
        <w:drawing>
          <wp:anchor distT="0" distB="0" distL="114300" distR="114300" simplePos="0" relativeHeight="251700224" behindDoc="0" locked="0" layoutInCell="1" allowOverlap="1" wp14:anchorId="1291F398" wp14:editId="4201F6C8">
            <wp:simplePos x="0" y="0"/>
            <wp:positionH relativeFrom="margin">
              <wp:posOffset>4015107</wp:posOffset>
            </wp:positionH>
            <wp:positionV relativeFrom="paragraph">
              <wp:posOffset>3238500</wp:posOffset>
            </wp:positionV>
            <wp:extent cx="1143000" cy="1143000"/>
            <wp:effectExtent l="171450" t="171450" r="152400" b="17145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28ba79ac37ac0fcbf326da44d7f7ef2.jpg"/>
                    <pic:cNvPicPr/>
                  </pic:nvPicPr>
                  <pic:blipFill>
                    <a:blip r:embed="rId27" cstate="print">
                      <a:extLst>
                        <a:ext uri="{28A0092B-C50C-407E-A947-70E740481C1C}">
                          <a14:useLocalDpi xmlns:a14="http://schemas.microsoft.com/office/drawing/2010/main" val="0"/>
                        </a:ext>
                      </a:extLst>
                    </a:blip>
                    <a:stretch>
                      <a:fillRect/>
                    </a:stretch>
                  </pic:blipFill>
                  <pic:spPr>
                    <a:xfrm rot="20303113">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sidR="002F6BD2">
        <w:rPr>
          <w:rFonts w:ascii="Times New Roman" w:hAnsi="Times New Roman" w:cs="Times New Roman"/>
          <w:b/>
          <w:bCs/>
          <w:noProof/>
          <w:sz w:val="24"/>
          <w:szCs w:val="24"/>
        </w:rPr>
        <w:drawing>
          <wp:anchor distT="0" distB="0" distL="114300" distR="114300" simplePos="0" relativeHeight="251694080" behindDoc="0" locked="0" layoutInCell="1" allowOverlap="1" wp14:anchorId="71E696A3" wp14:editId="0157CA30">
            <wp:simplePos x="0" y="0"/>
            <wp:positionH relativeFrom="margin">
              <wp:posOffset>2150110</wp:posOffset>
            </wp:positionH>
            <wp:positionV relativeFrom="paragraph">
              <wp:posOffset>2612606</wp:posOffset>
            </wp:positionV>
            <wp:extent cx="1078000" cy="1323000"/>
            <wp:effectExtent l="201295" t="274955" r="152400" b="26670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iangle30-60.jpg"/>
                    <pic:cNvPicPr/>
                  </pic:nvPicPr>
                  <pic:blipFill>
                    <a:blip r:embed="rId28">
                      <a:extLst>
                        <a:ext uri="{28A0092B-C50C-407E-A947-70E740481C1C}">
                          <a14:useLocalDpi xmlns:a14="http://schemas.microsoft.com/office/drawing/2010/main" val="0"/>
                        </a:ext>
                      </a:extLst>
                    </a:blip>
                    <a:stretch>
                      <a:fillRect/>
                    </a:stretch>
                  </pic:blipFill>
                  <pic:spPr>
                    <a:xfrm rot="18042628">
                      <a:off x="0" y="0"/>
                      <a:ext cx="1078000" cy="1323000"/>
                    </a:xfrm>
                    <a:prstGeom prst="rect">
                      <a:avLst/>
                    </a:prstGeom>
                  </pic:spPr>
                </pic:pic>
              </a:graphicData>
            </a:graphic>
            <wp14:sizeRelH relativeFrom="page">
              <wp14:pctWidth>0</wp14:pctWidth>
            </wp14:sizeRelH>
            <wp14:sizeRelV relativeFrom="page">
              <wp14:pctHeight>0</wp14:pctHeight>
            </wp14:sizeRelV>
          </wp:anchor>
        </w:drawing>
      </w:r>
      <w:r w:rsidR="00A1756B">
        <w:rPr>
          <w:rFonts w:ascii="Times New Roman" w:hAnsi="Times New Roman" w:cs="Times New Roman"/>
          <w:b/>
          <w:bCs/>
          <w:noProof/>
          <w:sz w:val="24"/>
          <w:szCs w:val="24"/>
        </w:rPr>
        <w:drawing>
          <wp:anchor distT="0" distB="0" distL="114300" distR="114300" simplePos="0" relativeHeight="251693056" behindDoc="0" locked="0" layoutInCell="1" allowOverlap="1" wp14:anchorId="4229FBBD" wp14:editId="0161D790">
            <wp:simplePos x="0" y="0"/>
            <wp:positionH relativeFrom="column">
              <wp:posOffset>3700462</wp:posOffset>
            </wp:positionH>
            <wp:positionV relativeFrom="paragraph">
              <wp:posOffset>2065338</wp:posOffset>
            </wp:positionV>
            <wp:extent cx="1914525" cy="1259149"/>
            <wp:effectExtent l="347028" t="186372" r="394652" b="185103"/>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ighello1.jpg"/>
                    <pic:cNvPicPr/>
                  </pic:nvPicPr>
                  <pic:blipFill rotWithShape="1">
                    <a:blip r:embed="rId29" cstate="print">
                      <a:extLst>
                        <a:ext uri="{28A0092B-C50C-407E-A947-70E740481C1C}">
                          <a14:useLocalDpi xmlns:a14="http://schemas.microsoft.com/office/drawing/2010/main" val="0"/>
                        </a:ext>
                      </a:extLst>
                    </a:blip>
                    <a:srcRect l="2604" t="8333" r="782" b="6945"/>
                    <a:stretch/>
                  </pic:blipFill>
                  <pic:spPr bwMode="auto">
                    <a:xfrm rot="17933449">
                      <a:off x="0" y="0"/>
                      <a:ext cx="1914525" cy="1259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56B">
        <w:rPr>
          <w:rFonts w:ascii="Times New Roman" w:hAnsi="Times New Roman" w:cs="Times New Roman"/>
          <w:b/>
          <w:bCs/>
          <w:noProof/>
          <w:sz w:val="24"/>
          <w:szCs w:val="24"/>
        </w:rPr>
        <w:drawing>
          <wp:anchor distT="0" distB="0" distL="114300" distR="114300" simplePos="0" relativeHeight="251696128" behindDoc="0" locked="0" layoutInCell="1" allowOverlap="1" wp14:anchorId="1BFFFE4F" wp14:editId="3C4A79AB">
            <wp:simplePos x="0" y="0"/>
            <wp:positionH relativeFrom="margin">
              <wp:posOffset>1986915</wp:posOffset>
            </wp:positionH>
            <wp:positionV relativeFrom="paragraph">
              <wp:posOffset>2211705</wp:posOffset>
            </wp:positionV>
            <wp:extent cx="1573530" cy="464703"/>
            <wp:effectExtent l="0" t="0" r="762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h-i-noor-olowek-b_19825.jpg"/>
                    <pic:cNvPicPr/>
                  </pic:nvPicPr>
                  <pic:blipFill rotWithShape="1">
                    <a:blip r:embed="rId30" cstate="print">
                      <a:extLst>
                        <a:ext uri="{28A0092B-C50C-407E-A947-70E740481C1C}">
                          <a14:useLocalDpi xmlns:a14="http://schemas.microsoft.com/office/drawing/2010/main" val="0"/>
                        </a:ext>
                      </a:extLst>
                    </a:blip>
                    <a:srcRect t="28269" b="42198"/>
                    <a:stretch/>
                  </pic:blipFill>
                  <pic:spPr bwMode="auto">
                    <a:xfrm>
                      <a:off x="0" y="0"/>
                      <a:ext cx="1573530" cy="464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56B">
        <w:rPr>
          <w:rFonts w:ascii="Times New Roman" w:hAnsi="Times New Roman" w:cs="Times New Roman"/>
          <w:b/>
          <w:bCs/>
          <w:noProof/>
          <w:sz w:val="24"/>
          <w:szCs w:val="24"/>
        </w:rPr>
        <w:drawing>
          <wp:anchor distT="0" distB="0" distL="114300" distR="114300" simplePos="0" relativeHeight="251691008" behindDoc="0" locked="0" layoutInCell="1" allowOverlap="1" wp14:anchorId="75E0EC46" wp14:editId="5910C852">
            <wp:simplePos x="0" y="0"/>
            <wp:positionH relativeFrom="margin">
              <wp:posOffset>3516630</wp:posOffset>
            </wp:positionH>
            <wp:positionV relativeFrom="paragraph">
              <wp:posOffset>1266825</wp:posOffset>
            </wp:positionV>
            <wp:extent cx="952500" cy="952500"/>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lugopis-uni-laknock-sn-101-niebiesk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00A1756B">
        <w:rPr>
          <w:rFonts w:ascii="Times New Roman" w:hAnsi="Times New Roman" w:cs="Times New Roman"/>
          <w:b/>
          <w:bCs/>
          <w:noProof/>
          <w:sz w:val="24"/>
          <w:szCs w:val="24"/>
        </w:rPr>
        <w:drawing>
          <wp:anchor distT="0" distB="0" distL="114300" distR="114300" simplePos="0" relativeHeight="251689984" behindDoc="0" locked="0" layoutInCell="1" allowOverlap="1" wp14:anchorId="48FA745A" wp14:editId="30D89CEC">
            <wp:simplePos x="0" y="0"/>
            <wp:positionH relativeFrom="margin">
              <wp:posOffset>2326005</wp:posOffset>
            </wp:positionH>
            <wp:positionV relativeFrom="paragraph">
              <wp:posOffset>1028700</wp:posOffset>
            </wp:positionV>
            <wp:extent cx="1002030" cy="668020"/>
            <wp:effectExtent l="0" t="0" r="762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tebooks-991860_960_7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2030" cy="668020"/>
                    </a:xfrm>
                    <a:prstGeom prst="rect">
                      <a:avLst/>
                    </a:prstGeom>
                  </pic:spPr>
                </pic:pic>
              </a:graphicData>
            </a:graphic>
            <wp14:sizeRelH relativeFrom="page">
              <wp14:pctWidth>0</wp14:pctWidth>
            </wp14:sizeRelH>
            <wp14:sizeRelV relativeFrom="page">
              <wp14:pctHeight>0</wp14:pctHeight>
            </wp14:sizeRelV>
          </wp:anchor>
        </w:drawing>
      </w:r>
      <w:r w:rsidR="00341F3B">
        <w:rPr>
          <w:rFonts w:ascii="Times New Roman" w:hAnsi="Times New Roman" w:cs="Times New Roman"/>
          <w:b/>
          <w:bCs/>
          <w:noProof/>
          <w:sz w:val="24"/>
          <w:szCs w:val="24"/>
        </w:rPr>
        <w:drawing>
          <wp:anchor distT="0" distB="0" distL="114300" distR="114300" simplePos="0" relativeHeight="251688960" behindDoc="0" locked="0" layoutInCell="1" allowOverlap="1" wp14:anchorId="0CF978CF" wp14:editId="46156E92">
            <wp:simplePos x="0" y="0"/>
            <wp:positionH relativeFrom="column">
              <wp:posOffset>4624069</wp:posOffset>
            </wp:positionH>
            <wp:positionV relativeFrom="paragraph">
              <wp:posOffset>381001</wp:posOffset>
            </wp:positionV>
            <wp:extent cx="550319" cy="800100"/>
            <wp:effectExtent l="209550" t="95250" r="193040" b="9525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otkania-z-fizyka-7-zeszyt-cwiczen-6274703.jpg"/>
                    <pic:cNvPicPr/>
                  </pic:nvPicPr>
                  <pic:blipFill>
                    <a:blip r:embed="rId33" cstate="print">
                      <a:extLst>
                        <a:ext uri="{28A0092B-C50C-407E-A947-70E740481C1C}">
                          <a14:useLocalDpi xmlns:a14="http://schemas.microsoft.com/office/drawing/2010/main" val="0"/>
                        </a:ext>
                      </a:extLst>
                    </a:blip>
                    <a:stretch>
                      <a:fillRect/>
                    </a:stretch>
                  </pic:blipFill>
                  <pic:spPr>
                    <a:xfrm rot="2505093">
                      <a:off x="0" y="0"/>
                      <a:ext cx="550319" cy="800100"/>
                    </a:xfrm>
                    <a:prstGeom prst="rect">
                      <a:avLst/>
                    </a:prstGeom>
                  </pic:spPr>
                </pic:pic>
              </a:graphicData>
            </a:graphic>
            <wp14:sizeRelH relativeFrom="page">
              <wp14:pctWidth>0</wp14:pctWidth>
            </wp14:sizeRelH>
            <wp14:sizeRelV relativeFrom="page">
              <wp14:pctHeight>0</wp14:pctHeight>
            </wp14:sizeRelV>
          </wp:anchor>
        </w:drawing>
      </w:r>
      <w:r w:rsidR="00341F3B">
        <w:rPr>
          <w:rFonts w:ascii="Times New Roman" w:hAnsi="Times New Roman" w:cs="Times New Roman"/>
          <w:b/>
          <w:bCs/>
          <w:noProof/>
          <w:sz w:val="24"/>
          <w:szCs w:val="24"/>
        </w:rPr>
        <w:drawing>
          <wp:anchor distT="0" distB="0" distL="114300" distR="114300" simplePos="0" relativeHeight="251687936" behindDoc="0" locked="0" layoutInCell="1" allowOverlap="1" wp14:anchorId="1B9FD8D8" wp14:editId="18DFCDB4">
            <wp:simplePos x="0" y="0"/>
            <wp:positionH relativeFrom="column">
              <wp:posOffset>4211955</wp:posOffset>
            </wp:positionH>
            <wp:positionV relativeFrom="paragraph">
              <wp:posOffset>190500</wp:posOffset>
            </wp:positionV>
            <wp:extent cx="540067" cy="771525"/>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4625_okl_sp_re_zc_pz6_800x1129.jp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540067" cy="771525"/>
                    </a:xfrm>
                    <a:prstGeom prst="rect">
                      <a:avLst/>
                    </a:prstGeom>
                  </pic:spPr>
                </pic:pic>
              </a:graphicData>
            </a:graphic>
            <wp14:sizeRelH relativeFrom="page">
              <wp14:pctWidth>0</wp14:pctWidth>
            </wp14:sizeRelH>
            <wp14:sizeRelV relativeFrom="page">
              <wp14:pctHeight>0</wp14:pctHeight>
            </wp14:sizeRelV>
          </wp:anchor>
        </w:drawing>
      </w:r>
      <w:r w:rsidR="00341F3B">
        <w:rPr>
          <w:rFonts w:ascii="Times New Roman" w:hAnsi="Times New Roman" w:cs="Times New Roman"/>
          <w:b/>
          <w:bCs/>
          <w:sz w:val="24"/>
          <w:szCs w:val="24"/>
        </w:rPr>
        <w:br w:type="textWrapping" w:clear="all"/>
      </w:r>
    </w:p>
    <w:p w14:paraId="2ABE69AB" w14:textId="448148C0" w:rsidR="00884B18" w:rsidRPr="00D07EA1" w:rsidRDefault="00F374DA" w:rsidP="0055748F">
      <w:pPr>
        <w:shd w:val="clear" w:color="auto" w:fill="FFF2CC" w:themeFill="accent4" w:themeFillTint="33"/>
        <w:jc w:val="center"/>
        <w:rPr>
          <w:rFonts w:ascii="Times New Roman" w:hAnsi="Times New Roman" w:cs="Times New Roman"/>
          <w:b/>
          <w:bCs/>
          <w:sz w:val="28"/>
          <w:szCs w:val="28"/>
        </w:rPr>
      </w:pPr>
      <w:r w:rsidRPr="00D07EA1">
        <w:rPr>
          <w:rFonts w:ascii="Times New Roman" w:hAnsi="Times New Roman" w:cs="Times New Roman"/>
          <w:b/>
          <w:bCs/>
          <w:sz w:val="28"/>
          <w:szCs w:val="28"/>
        </w:rPr>
        <w:lastRenderedPageBreak/>
        <w:t>DZIENNIK ELEKTRONICZNY</w:t>
      </w:r>
    </w:p>
    <w:p w14:paraId="2ED0D142" w14:textId="77777777" w:rsidR="00F928EB" w:rsidRDefault="00F928EB" w:rsidP="00CA2184">
      <w:pPr>
        <w:jc w:val="both"/>
        <w:rPr>
          <w:rFonts w:ascii="Times New Roman" w:hAnsi="Times New Roman" w:cs="Times New Roman"/>
          <w:b/>
          <w:bCs/>
          <w:sz w:val="24"/>
          <w:szCs w:val="24"/>
        </w:rPr>
      </w:pPr>
    </w:p>
    <w:p w14:paraId="3B5E7629" w14:textId="79657A69" w:rsidR="00CF6B53" w:rsidRPr="00CF6B53" w:rsidRDefault="00CF6B53" w:rsidP="00F928EB">
      <w:pPr>
        <w:pStyle w:val="Akapitzlist"/>
        <w:numPr>
          <w:ilvl w:val="0"/>
          <w:numId w:val="3"/>
        </w:numPr>
        <w:spacing w:after="240" w:line="240" w:lineRule="auto"/>
        <w:contextualSpacing w:val="0"/>
        <w:jc w:val="both"/>
        <w:rPr>
          <w:rFonts w:ascii="Times New Roman" w:hAnsi="Times New Roman" w:cs="Times New Roman"/>
          <w:sz w:val="24"/>
          <w:szCs w:val="24"/>
        </w:rPr>
      </w:pPr>
      <w:r w:rsidRPr="00CF6B53">
        <w:rPr>
          <w:rFonts w:ascii="Times New Roman" w:hAnsi="Times New Roman" w:cs="Times New Roman"/>
          <w:sz w:val="24"/>
          <w:szCs w:val="24"/>
        </w:rPr>
        <w:t xml:space="preserve">Żeby mieć dostęp do tego dokumentu musisz podać administratorowi (p. Stanisławowi </w:t>
      </w:r>
      <w:proofErr w:type="spellStart"/>
      <w:r w:rsidRPr="00CF6B53">
        <w:rPr>
          <w:rFonts w:ascii="Times New Roman" w:hAnsi="Times New Roman" w:cs="Times New Roman"/>
          <w:sz w:val="24"/>
          <w:szCs w:val="24"/>
        </w:rPr>
        <w:t>Dumanowskiemu</w:t>
      </w:r>
      <w:proofErr w:type="spellEnd"/>
      <w:r w:rsidRPr="00CF6B53">
        <w:rPr>
          <w:rFonts w:ascii="Times New Roman" w:hAnsi="Times New Roman" w:cs="Times New Roman"/>
          <w:sz w:val="24"/>
          <w:szCs w:val="24"/>
        </w:rPr>
        <w:t xml:space="preserve">) swój adres poczty elektronicznej. </w:t>
      </w:r>
    </w:p>
    <w:p w14:paraId="2D421151" w14:textId="79546A3D" w:rsidR="00F374DA" w:rsidRDefault="00CF6B53" w:rsidP="00F928EB">
      <w:pPr>
        <w:pStyle w:val="Akapitzlist"/>
        <w:numPr>
          <w:ilvl w:val="0"/>
          <w:numId w:val="3"/>
        </w:numPr>
        <w:spacing w:after="240" w:line="240" w:lineRule="auto"/>
        <w:contextualSpacing w:val="0"/>
        <w:jc w:val="both"/>
        <w:rPr>
          <w:rFonts w:ascii="Times New Roman" w:hAnsi="Times New Roman" w:cs="Times New Roman"/>
          <w:sz w:val="24"/>
          <w:szCs w:val="24"/>
        </w:rPr>
      </w:pPr>
      <w:r w:rsidRPr="00CF6B53">
        <w:rPr>
          <w:rFonts w:ascii="Times New Roman" w:hAnsi="Times New Roman" w:cs="Times New Roman"/>
          <w:sz w:val="24"/>
          <w:szCs w:val="24"/>
        </w:rPr>
        <w:t>Adres e-mail powinni również przekazać Twoi rodzice.</w:t>
      </w:r>
    </w:p>
    <w:p w14:paraId="367C9EF2" w14:textId="584B72A5" w:rsidR="00CF6B53" w:rsidRDefault="00CF6B53" w:rsidP="00F928EB">
      <w:pPr>
        <w:pStyle w:val="Akapitzlist"/>
        <w:numPr>
          <w:ilvl w:val="0"/>
          <w:numId w:val="3"/>
        </w:numPr>
        <w:spacing w:after="2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Aby się zalogować musisz wejść na stronę  </w:t>
      </w:r>
      <w:hyperlink r:id="rId35" w:history="1">
        <w:r w:rsidRPr="002A4774">
          <w:rPr>
            <w:rStyle w:val="Hipercze"/>
            <w:rFonts w:ascii="Times New Roman" w:hAnsi="Times New Roman" w:cs="Times New Roman"/>
            <w:sz w:val="24"/>
            <w:szCs w:val="24"/>
          </w:rPr>
          <w:t>https://uonetplus.vulcan.net.pl/gliwice</w:t>
        </w:r>
      </w:hyperlink>
      <w:r>
        <w:rPr>
          <w:rFonts w:ascii="Times New Roman" w:hAnsi="Times New Roman" w:cs="Times New Roman"/>
          <w:sz w:val="24"/>
          <w:szCs w:val="24"/>
        </w:rPr>
        <w:t xml:space="preserve"> i nacisnąć zielony przycisk z napisem:</w:t>
      </w:r>
    </w:p>
    <w:p w14:paraId="18D2E555" w14:textId="085C4EE6" w:rsidR="00CF6B53" w:rsidRDefault="00F928EB" w:rsidP="00F928EB">
      <w:pPr>
        <w:pStyle w:val="Akapitzlist"/>
        <w:spacing w:after="240" w:line="240" w:lineRule="auto"/>
        <w:contextualSpacing w:val="0"/>
        <w:jc w:val="both"/>
        <w:rPr>
          <w:rFonts w:ascii="Times New Roman" w:hAnsi="Times New Roman" w:cs="Times New Roman"/>
          <w:sz w:val="24"/>
          <w:szCs w:val="24"/>
        </w:rPr>
      </w:pPr>
      <w:r>
        <w:rPr>
          <w:noProof/>
        </w:rPr>
        <w:drawing>
          <wp:anchor distT="0" distB="0" distL="114300" distR="114300" simplePos="0" relativeHeight="251736064" behindDoc="1" locked="0" layoutInCell="1" allowOverlap="1" wp14:anchorId="2802AB71" wp14:editId="1F885926">
            <wp:simplePos x="0" y="0"/>
            <wp:positionH relativeFrom="margin">
              <wp:align>center</wp:align>
            </wp:positionH>
            <wp:positionV relativeFrom="paragraph">
              <wp:posOffset>2540</wp:posOffset>
            </wp:positionV>
            <wp:extent cx="1737360" cy="632460"/>
            <wp:effectExtent l="0" t="0" r="0" b="0"/>
            <wp:wrapTight wrapText="bothSides">
              <wp:wrapPolygon edited="0">
                <wp:start x="0" y="0"/>
                <wp:lineTo x="0" y="20819"/>
                <wp:lineTo x="21316" y="20819"/>
                <wp:lineTo x="21316"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4870" t="25379" r="36324" b="55980"/>
                    <a:stretch/>
                  </pic:blipFill>
                  <pic:spPr bwMode="auto">
                    <a:xfrm>
                      <a:off x="0" y="0"/>
                      <a:ext cx="1737360" cy="63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6D11F" w14:textId="5A717517" w:rsidR="00CF6B53" w:rsidRDefault="00CF6B53" w:rsidP="00F928EB">
      <w:pPr>
        <w:pStyle w:val="Akapitzlist"/>
        <w:spacing w:after="240" w:line="240" w:lineRule="auto"/>
        <w:contextualSpacing w:val="0"/>
        <w:jc w:val="both"/>
        <w:rPr>
          <w:rFonts w:ascii="Times New Roman" w:hAnsi="Times New Roman" w:cs="Times New Roman"/>
          <w:sz w:val="24"/>
          <w:szCs w:val="24"/>
        </w:rPr>
      </w:pPr>
    </w:p>
    <w:p w14:paraId="4DA5E399" w14:textId="77777777" w:rsidR="00CF6B53" w:rsidRDefault="00CF6B53" w:rsidP="00F928EB">
      <w:pPr>
        <w:pStyle w:val="Akapitzlist"/>
        <w:spacing w:after="240" w:line="240" w:lineRule="auto"/>
        <w:contextualSpacing w:val="0"/>
        <w:jc w:val="both"/>
        <w:rPr>
          <w:rFonts w:ascii="Times New Roman" w:hAnsi="Times New Roman" w:cs="Times New Roman"/>
          <w:sz w:val="24"/>
          <w:szCs w:val="24"/>
        </w:rPr>
      </w:pPr>
    </w:p>
    <w:p w14:paraId="6BD3644C" w14:textId="7019422A" w:rsidR="00CF6B53" w:rsidRDefault="00CF6B53" w:rsidP="00F928EB">
      <w:pPr>
        <w:pStyle w:val="Akapitzlist"/>
        <w:numPr>
          <w:ilvl w:val="0"/>
          <w:numId w:val="3"/>
        </w:numPr>
        <w:spacing w:after="2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W dzienniku elektronicznym Ty i Twoi rodzice znajdziecie prawie wszystkie potrzebne informacje:</w:t>
      </w:r>
    </w:p>
    <w:p w14:paraId="140C4071" w14:textId="5A56E21A" w:rsidR="00CF6B53" w:rsidRDefault="00CF6B53" w:rsidP="00F928EB">
      <w:pPr>
        <w:pStyle w:val="Akapitzlist"/>
        <w:numPr>
          <w:ilvl w:val="1"/>
          <w:numId w:val="3"/>
        </w:numPr>
        <w:spacing w:after="2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Plan lekcji</w:t>
      </w:r>
    </w:p>
    <w:p w14:paraId="522CEFC3" w14:textId="5D37CD99" w:rsidR="00CF6B53" w:rsidRDefault="00CF6B53" w:rsidP="00F928EB">
      <w:pPr>
        <w:pStyle w:val="Akapitzlist"/>
        <w:numPr>
          <w:ilvl w:val="1"/>
          <w:numId w:val="3"/>
        </w:numPr>
        <w:spacing w:after="2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Informacje o zadaniach domowych</w:t>
      </w:r>
    </w:p>
    <w:p w14:paraId="40D75F24" w14:textId="28D069CF" w:rsidR="00CF6B53" w:rsidRDefault="00CF6B53" w:rsidP="00F928EB">
      <w:pPr>
        <w:pStyle w:val="Akapitzlist"/>
        <w:numPr>
          <w:ilvl w:val="1"/>
          <w:numId w:val="3"/>
        </w:numPr>
        <w:spacing w:after="2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Terminy sprawdzianów</w:t>
      </w:r>
    </w:p>
    <w:p w14:paraId="5E77FD4B" w14:textId="52C49ACE" w:rsidR="00CF6B53" w:rsidRDefault="00CF6B53" w:rsidP="00F928EB">
      <w:pPr>
        <w:pStyle w:val="Akapitzlist"/>
        <w:numPr>
          <w:ilvl w:val="1"/>
          <w:numId w:val="3"/>
        </w:numPr>
        <w:spacing w:after="2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Oceny ze wszystkich przedmiotów</w:t>
      </w:r>
    </w:p>
    <w:p w14:paraId="5B73B949" w14:textId="6E936CA6" w:rsidR="00CF6B53" w:rsidRDefault="00CF6B53" w:rsidP="00F928EB">
      <w:pPr>
        <w:pStyle w:val="Akapitzlist"/>
        <w:numPr>
          <w:ilvl w:val="1"/>
          <w:numId w:val="3"/>
        </w:numPr>
        <w:spacing w:after="2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Wiadomości o obecności na lekcjach i zachowaniu w szkole</w:t>
      </w:r>
    </w:p>
    <w:p w14:paraId="28BC0787" w14:textId="14F99BE6" w:rsidR="00CF6B53" w:rsidRDefault="00CF6B53" w:rsidP="00F928EB">
      <w:pPr>
        <w:pStyle w:val="Akapitzlist"/>
        <w:numPr>
          <w:ilvl w:val="0"/>
          <w:numId w:val="3"/>
        </w:numPr>
        <w:spacing w:after="2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Za pomocą dziennika elektronicznego będziesz mógł wysłać wiadomość e-mail do swojego wychowawcy i nauczycieli.</w:t>
      </w:r>
    </w:p>
    <w:p w14:paraId="46DE74A3" w14:textId="5FC6B8DA" w:rsidR="00244079" w:rsidRDefault="00244079" w:rsidP="00F928EB">
      <w:pPr>
        <w:pStyle w:val="Akapitzlist"/>
        <w:numPr>
          <w:ilvl w:val="0"/>
          <w:numId w:val="3"/>
        </w:numPr>
        <w:spacing w:after="2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Twoi rodzice przeczytają w dzienniku informacje o ważnych wydarzeniach w szkole (zebrania, wywiadówki, wycieczki szkolne) oraz informacje o Twoim zachowaniu i postępach w nauce.</w:t>
      </w:r>
    </w:p>
    <w:p w14:paraId="03415763" w14:textId="77777777" w:rsidR="00D07EA1" w:rsidRDefault="00D07EA1">
      <w:pPr>
        <w:rPr>
          <w:rFonts w:ascii="Times New Roman" w:hAnsi="Times New Roman" w:cs="Times New Roman"/>
          <w:b/>
          <w:bCs/>
          <w:sz w:val="28"/>
          <w:szCs w:val="28"/>
        </w:rPr>
      </w:pPr>
      <w:r>
        <w:rPr>
          <w:rFonts w:ascii="Times New Roman" w:hAnsi="Times New Roman" w:cs="Times New Roman"/>
          <w:b/>
          <w:bCs/>
          <w:sz w:val="28"/>
          <w:szCs w:val="28"/>
        </w:rPr>
        <w:br w:type="page"/>
      </w:r>
    </w:p>
    <w:p w14:paraId="65AE5AC9" w14:textId="4CD0D9D3" w:rsidR="00244079" w:rsidRPr="00D07EA1" w:rsidRDefault="00244079" w:rsidP="0055748F">
      <w:pPr>
        <w:shd w:val="clear" w:color="auto" w:fill="FFF2CC" w:themeFill="accent4" w:themeFillTint="33"/>
        <w:spacing w:after="240" w:line="240" w:lineRule="auto"/>
        <w:jc w:val="center"/>
        <w:rPr>
          <w:rFonts w:ascii="Times New Roman" w:hAnsi="Times New Roman" w:cs="Times New Roman"/>
          <w:b/>
          <w:bCs/>
          <w:sz w:val="28"/>
          <w:szCs w:val="28"/>
        </w:rPr>
      </w:pPr>
      <w:r w:rsidRPr="00D07EA1">
        <w:rPr>
          <w:rFonts w:ascii="Times New Roman" w:hAnsi="Times New Roman" w:cs="Times New Roman"/>
          <w:b/>
          <w:bCs/>
          <w:sz w:val="28"/>
          <w:szCs w:val="28"/>
        </w:rPr>
        <w:lastRenderedPageBreak/>
        <w:t>PRZERWA</w:t>
      </w:r>
    </w:p>
    <w:p w14:paraId="39BA1AED" w14:textId="3B267A4B" w:rsidR="00244079" w:rsidRDefault="00244079" w:rsidP="00244079">
      <w:pPr>
        <w:spacing w:after="240" w:line="240" w:lineRule="auto"/>
        <w:jc w:val="both"/>
        <w:rPr>
          <w:rFonts w:ascii="Times New Roman" w:hAnsi="Times New Roman" w:cs="Times New Roman"/>
          <w:sz w:val="24"/>
          <w:szCs w:val="24"/>
        </w:rPr>
      </w:pPr>
      <w:r w:rsidRPr="00244079">
        <w:rPr>
          <w:rFonts w:ascii="Times New Roman" w:hAnsi="Times New Roman" w:cs="Times New Roman"/>
          <w:sz w:val="24"/>
          <w:szCs w:val="24"/>
        </w:rPr>
        <w:t xml:space="preserve">Podczas przerwy musisz pozostać na terenie szkoły. </w:t>
      </w:r>
      <w:r>
        <w:rPr>
          <w:rFonts w:ascii="Times New Roman" w:hAnsi="Times New Roman" w:cs="Times New Roman"/>
          <w:sz w:val="24"/>
          <w:szCs w:val="24"/>
        </w:rPr>
        <w:t xml:space="preserve"> Możesz wtedy przebywać:</w:t>
      </w:r>
    </w:p>
    <w:p w14:paraId="4E2E6C15" w14:textId="5F80C2F8" w:rsidR="00244079" w:rsidRDefault="00244079" w:rsidP="00244079">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na korytarzu</w:t>
      </w:r>
    </w:p>
    <w:p w14:paraId="69C48BB8" w14:textId="72D05D97" w:rsidR="00244079" w:rsidRDefault="00244079" w:rsidP="00244079">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w bibliotece szkolnej</w:t>
      </w:r>
    </w:p>
    <w:p w14:paraId="3EA34BF0" w14:textId="01C9FF10" w:rsidR="00244079" w:rsidRDefault="00244079" w:rsidP="00244079">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w czytelni multimedialnej</w:t>
      </w:r>
    </w:p>
    <w:p w14:paraId="3D4ACAE6" w14:textId="1F1D11E1" w:rsidR="00244079" w:rsidRDefault="00244079" w:rsidP="00244079">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w ciepłe dni możesz wyjść na boisko szkolne lub plac rekreacyjny</w:t>
      </w:r>
    </w:p>
    <w:p w14:paraId="04111F2E" w14:textId="77777777" w:rsidR="00244079" w:rsidRDefault="00244079" w:rsidP="00244079">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podczas długiej przerwy możesz zjeść obiad w stołówce szkolnej (sala 211 na II piętrze). Za obiady szkolne trzeba wcześniej zapłacić. Możesz wykupić obiady na cały miesiąc albo na pojedyncze dni.</w:t>
      </w:r>
    </w:p>
    <w:p w14:paraId="39439CDC" w14:textId="0F3BE46B" w:rsidR="00244079" w:rsidRDefault="003A74DD" w:rsidP="00244079">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Jeśli chciałbyś skorzystać z darm</w:t>
      </w:r>
      <w:r w:rsidR="000458ED">
        <w:rPr>
          <w:rFonts w:ascii="Times New Roman" w:hAnsi="Times New Roman" w:cs="Times New Roman"/>
          <w:sz w:val="24"/>
          <w:szCs w:val="24"/>
        </w:rPr>
        <w:t>owych obiadów</w:t>
      </w:r>
      <w:r w:rsidR="00244079">
        <w:rPr>
          <w:rFonts w:ascii="Times New Roman" w:hAnsi="Times New Roman" w:cs="Times New Roman"/>
          <w:sz w:val="24"/>
          <w:szCs w:val="24"/>
        </w:rPr>
        <w:t xml:space="preserve"> skontaktuj się z pedagogiem szkolnym, p. Joanną Śliwińską, która wytłumaczy Ci lub Twoim rodzicom jak można otrzymać bezpłatny posiłek</w:t>
      </w:r>
      <w:r w:rsidR="000458ED">
        <w:rPr>
          <w:rFonts w:ascii="Times New Roman" w:hAnsi="Times New Roman" w:cs="Times New Roman"/>
          <w:sz w:val="24"/>
          <w:szCs w:val="24"/>
        </w:rPr>
        <w:t xml:space="preserve"> w przypadku trudnej sytuacji finansowej rodziców</w:t>
      </w:r>
      <w:r w:rsidR="00244079">
        <w:rPr>
          <w:rFonts w:ascii="Times New Roman" w:hAnsi="Times New Roman" w:cs="Times New Roman"/>
          <w:sz w:val="24"/>
          <w:szCs w:val="24"/>
        </w:rPr>
        <w:t xml:space="preserve">. </w:t>
      </w:r>
    </w:p>
    <w:p w14:paraId="0ED03E65" w14:textId="05433FF0" w:rsidR="00244079" w:rsidRDefault="00244079" w:rsidP="00244079">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Jeżeli jesteś zapisany na zajęcia świetlicowe możesz zejść do świetlicy szkolnej.</w:t>
      </w:r>
    </w:p>
    <w:p w14:paraId="3397C333" w14:textId="5C2E7145" w:rsidR="00244079" w:rsidRDefault="00244079" w:rsidP="00244079">
      <w:pPr>
        <w:spacing w:after="240" w:line="240" w:lineRule="auto"/>
        <w:jc w:val="both"/>
        <w:rPr>
          <w:rFonts w:ascii="Times New Roman" w:hAnsi="Times New Roman" w:cs="Times New Roman"/>
          <w:sz w:val="24"/>
          <w:szCs w:val="24"/>
        </w:rPr>
      </w:pPr>
    </w:p>
    <w:p w14:paraId="7CBC55A8" w14:textId="602EF5F5" w:rsidR="00FD5DC6" w:rsidRDefault="00FD5DC6" w:rsidP="00244079">
      <w:pPr>
        <w:spacing w:after="240" w:line="240" w:lineRule="auto"/>
        <w:jc w:val="both"/>
        <w:rPr>
          <w:rFonts w:ascii="Times New Roman" w:hAnsi="Times New Roman" w:cs="Times New Roman"/>
          <w:sz w:val="24"/>
          <w:szCs w:val="24"/>
        </w:rPr>
      </w:pPr>
    </w:p>
    <w:p w14:paraId="049E8F73" w14:textId="51F1E147" w:rsidR="00FD5DC6" w:rsidRDefault="00FD5DC6" w:rsidP="00244079">
      <w:pPr>
        <w:spacing w:after="240" w:line="240" w:lineRule="auto"/>
        <w:jc w:val="both"/>
        <w:rPr>
          <w:rFonts w:ascii="Times New Roman" w:hAnsi="Times New Roman" w:cs="Times New Roman"/>
          <w:sz w:val="24"/>
          <w:szCs w:val="24"/>
        </w:rPr>
      </w:pPr>
    </w:p>
    <w:p w14:paraId="475C4AF7" w14:textId="77777777" w:rsidR="00FD5DC6" w:rsidRDefault="00FD5DC6" w:rsidP="00244079">
      <w:pPr>
        <w:spacing w:after="240" w:line="240" w:lineRule="auto"/>
        <w:jc w:val="both"/>
        <w:rPr>
          <w:rFonts w:ascii="Times New Roman" w:hAnsi="Times New Roman" w:cs="Times New Roman"/>
          <w:sz w:val="24"/>
          <w:szCs w:val="24"/>
        </w:rPr>
      </w:pPr>
    </w:p>
    <w:p w14:paraId="0648F9AD" w14:textId="7CC21B5F" w:rsidR="00AC640D" w:rsidRPr="00D07EA1" w:rsidRDefault="00AC640D" w:rsidP="0055748F">
      <w:pPr>
        <w:shd w:val="clear" w:color="auto" w:fill="FFF2CC" w:themeFill="accent4" w:themeFillTint="33"/>
        <w:spacing w:after="240" w:line="240" w:lineRule="auto"/>
        <w:jc w:val="center"/>
        <w:rPr>
          <w:rFonts w:ascii="Times New Roman" w:hAnsi="Times New Roman" w:cs="Times New Roman"/>
          <w:b/>
          <w:bCs/>
          <w:sz w:val="28"/>
          <w:szCs w:val="28"/>
        </w:rPr>
      </w:pPr>
      <w:r w:rsidRPr="00D07EA1">
        <w:rPr>
          <w:rFonts w:ascii="Times New Roman" w:hAnsi="Times New Roman" w:cs="Times New Roman"/>
          <w:b/>
          <w:bCs/>
          <w:sz w:val="28"/>
          <w:szCs w:val="28"/>
        </w:rPr>
        <w:t>POMOC UCZNIOM CUDZOZIEMSKIM</w:t>
      </w:r>
    </w:p>
    <w:p w14:paraId="7281E093" w14:textId="733A7A7B" w:rsidR="00AC640D" w:rsidRDefault="00AC640D" w:rsidP="00244079">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Uczniowi, który przybywa z zagranicy i słabo zna język polski lub nie zna go wcale szkoła, na wniosek rodziców może udzielić pomocy:</w:t>
      </w:r>
    </w:p>
    <w:p w14:paraId="2579ADDB" w14:textId="231BC684" w:rsidR="00AC640D" w:rsidRDefault="00AC640D" w:rsidP="00AC640D">
      <w:pPr>
        <w:pStyle w:val="Akapitzlist"/>
        <w:numPr>
          <w:ilvl w:val="0"/>
          <w:numId w:val="4"/>
        </w:numPr>
        <w:spacing w:after="240" w:line="240" w:lineRule="auto"/>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Każdemu uczniowi, który przybył do Polski i nie zna języka polskiego przysługuje w czasie lekcji i podczas odrabiania zadań domowych opieka pomocy nauczyciela. Każdy rodzic ma prawo poprosić pisemnie o taką pomoc. Przysługuje ona przez okres do 12 miesięcy od przyjazdu do Polski.</w:t>
      </w:r>
    </w:p>
    <w:p w14:paraId="1DD7B6C9" w14:textId="50DC2B60" w:rsidR="00AC640D" w:rsidRDefault="00AC640D" w:rsidP="00AC640D">
      <w:pPr>
        <w:pStyle w:val="Akapitzlist"/>
        <w:numPr>
          <w:ilvl w:val="0"/>
          <w:numId w:val="4"/>
        </w:numPr>
        <w:spacing w:after="240" w:line="240" w:lineRule="auto"/>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Dla uczniów nie znających języka polskiego organizowane są dodatkowe lekcje języka polskiego w wymiarze od 3 do 5 godzin lekcyjnych. Udział w zajęciach trwa tak długo aż uczeń opanuje język polski w stopniu umożliwiającym komunikację i udział w lekcjach.</w:t>
      </w:r>
    </w:p>
    <w:p w14:paraId="2978D3EC" w14:textId="7C1368AD" w:rsidR="00AC640D" w:rsidRPr="00AC640D" w:rsidRDefault="00AC640D" w:rsidP="00AC640D">
      <w:pPr>
        <w:pStyle w:val="Akapitzlist"/>
        <w:numPr>
          <w:ilvl w:val="0"/>
          <w:numId w:val="4"/>
        </w:numPr>
        <w:spacing w:after="240" w:line="240" w:lineRule="auto"/>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Jeżeli okaże się, że masz kłopoty w nauce jakiegoś przedmiotu możesz zwrócić się do psychologa szkolnego, p. Doroty </w:t>
      </w:r>
      <w:proofErr w:type="spellStart"/>
      <w:r>
        <w:rPr>
          <w:rFonts w:ascii="Times New Roman" w:hAnsi="Times New Roman" w:cs="Times New Roman"/>
          <w:sz w:val="24"/>
          <w:szCs w:val="24"/>
        </w:rPr>
        <w:t>Ściślewskiej</w:t>
      </w:r>
      <w:proofErr w:type="spellEnd"/>
      <w:r>
        <w:rPr>
          <w:rFonts w:ascii="Times New Roman" w:hAnsi="Times New Roman" w:cs="Times New Roman"/>
          <w:sz w:val="24"/>
          <w:szCs w:val="24"/>
        </w:rPr>
        <w:t>, o zapisanie na dodatkowe zajęcia z tego przedmiotu. Zajęcia te mogą trwać od 1 do 3 godzin tygodniowo i obejmować jeden lub kilka przedmiotów.</w:t>
      </w:r>
    </w:p>
    <w:p w14:paraId="3BF3C992" w14:textId="77777777" w:rsidR="00D07EA1" w:rsidRDefault="00D07EA1">
      <w:pPr>
        <w:rPr>
          <w:rFonts w:ascii="Times New Roman" w:hAnsi="Times New Roman" w:cs="Times New Roman"/>
          <w:b/>
          <w:bCs/>
          <w:sz w:val="28"/>
          <w:szCs w:val="28"/>
        </w:rPr>
      </w:pPr>
      <w:r>
        <w:rPr>
          <w:rFonts w:ascii="Times New Roman" w:hAnsi="Times New Roman" w:cs="Times New Roman"/>
          <w:b/>
          <w:bCs/>
          <w:sz w:val="28"/>
          <w:szCs w:val="28"/>
        </w:rPr>
        <w:br w:type="page"/>
      </w:r>
    </w:p>
    <w:p w14:paraId="5E890F83" w14:textId="6531A0D4" w:rsidR="00F374DA" w:rsidRPr="00D07EA1" w:rsidRDefault="00244079" w:rsidP="0055748F">
      <w:pPr>
        <w:shd w:val="clear" w:color="auto" w:fill="FFF2CC" w:themeFill="accent4" w:themeFillTint="33"/>
        <w:spacing w:after="240" w:line="240" w:lineRule="auto"/>
        <w:jc w:val="center"/>
        <w:rPr>
          <w:rFonts w:ascii="Times New Roman" w:hAnsi="Times New Roman" w:cs="Times New Roman"/>
          <w:b/>
          <w:bCs/>
          <w:sz w:val="28"/>
          <w:szCs w:val="28"/>
        </w:rPr>
      </w:pPr>
      <w:r w:rsidRPr="00D07EA1">
        <w:rPr>
          <w:rFonts w:ascii="Times New Roman" w:hAnsi="Times New Roman" w:cs="Times New Roman"/>
          <w:b/>
          <w:bCs/>
          <w:sz w:val="28"/>
          <w:szCs w:val="28"/>
        </w:rPr>
        <w:lastRenderedPageBreak/>
        <w:t>ZAJĘCIA DODATKOWE</w:t>
      </w:r>
    </w:p>
    <w:p w14:paraId="65CEA698" w14:textId="701EDFB8" w:rsidR="008968C4" w:rsidRDefault="008968C4" w:rsidP="00F928EB">
      <w:pPr>
        <w:spacing w:after="240" w:line="240" w:lineRule="auto"/>
        <w:jc w:val="both"/>
        <w:rPr>
          <w:rFonts w:ascii="Times New Roman" w:hAnsi="Times New Roman" w:cs="Times New Roman"/>
          <w:sz w:val="24"/>
          <w:szCs w:val="24"/>
        </w:rPr>
      </w:pPr>
      <w:r w:rsidRPr="008968C4">
        <w:rPr>
          <w:rFonts w:ascii="Times New Roman" w:hAnsi="Times New Roman" w:cs="Times New Roman"/>
          <w:sz w:val="24"/>
          <w:szCs w:val="24"/>
        </w:rPr>
        <w:t>W szkole organizowane są dodatkowe zajęcia</w:t>
      </w:r>
      <w:r>
        <w:rPr>
          <w:rFonts w:ascii="Times New Roman" w:hAnsi="Times New Roman" w:cs="Times New Roman"/>
          <w:sz w:val="24"/>
          <w:szCs w:val="24"/>
        </w:rPr>
        <w:t>, które możesz wybrać i wtedy w planie lekcji znajdziesz dodatkowo:</w:t>
      </w:r>
    </w:p>
    <w:tbl>
      <w:tblPr>
        <w:tblStyle w:val="Tabela-Siatka"/>
        <w:tblW w:w="0" w:type="auto"/>
        <w:tblLook w:val="04A0" w:firstRow="1" w:lastRow="0" w:firstColumn="1" w:lastColumn="0" w:noHBand="0" w:noVBand="1"/>
      </w:tblPr>
      <w:tblGrid>
        <w:gridCol w:w="4744"/>
        <w:gridCol w:w="4744"/>
      </w:tblGrid>
      <w:tr w:rsidR="008968C4" w14:paraId="47C2CC90" w14:textId="77777777" w:rsidTr="008968C4">
        <w:tc>
          <w:tcPr>
            <w:tcW w:w="4744" w:type="dxa"/>
          </w:tcPr>
          <w:p w14:paraId="51A3A929" w14:textId="79D6FC9F" w:rsidR="008968C4" w:rsidRDefault="008968C4" w:rsidP="00F928EB">
            <w:pPr>
              <w:spacing w:after="240"/>
              <w:jc w:val="both"/>
              <w:rPr>
                <w:rFonts w:ascii="Times New Roman" w:hAnsi="Times New Roman" w:cs="Times New Roman"/>
                <w:sz w:val="24"/>
                <w:szCs w:val="24"/>
              </w:rPr>
            </w:pPr>
            <w:r>
              <w:rPr>
                <w:rFonts w:ascii="Times New Roman" w:hAnsi="Times New Roman" w:cs="Times New Roman"/>
                <w:sz w:val="24"/>
                <w:szCs w:val="24"/>
              </w:rPr>
              <w:t>Język mniejszości narodowej niemieckiej, a w klasie piątej i szóstej dodatkowo lekcję Historii i kultury krajów niemieckojęzycznych</w:t>
            </w:r>
          </w:p>
        </w:tc>
        <w:tc>
          <w:tcPr>
            <w:tcW w:w="4744" w:type="dxa"/>
          </w:tcPr>
          <w:p w14:paraId="0E9D689B" w14:textId="5D6754B3" w:rsidR="008968C4" w:rsidRDefault="008968C4" w:rsidP="00F928EB">
            <w:pPr>
              <w:spacing w:after="240"/>
              <w:jc w:val="both"/>
              <w:rPr>
                <w:rFonts w:ascii="Times New Roman" w:hAnsi="Times New Roman" w:cs="Times New Roman"/>
                <w:sz w:val="24"/>
                <w:szCs w:val="24"/>
              </w:rPr>
            </w:pPr>
            <w:r>
              <w:rPr>
                <w:rFonts w:ascii="Times New Roman" w:hAnsi="Times New Roman" w:cs="Times New Roman"/>
                <w:sz w:val="24"/>
                <w:szCs w:val="24"/>
              </w:rPr>
              <w:t>3-4 godziny tygodniowo</w:t>
            </w:r>
          </w:p>
        </w:tc>
      </w:tr>
      <w:tr w:rsidR="008968C4" w14:paraId="064A0E2C" w14:textId="77777777" w:rsidTr="008968C4">
        <w:tc>
          <w:tcPr>
            <w:tcW w:w="4744" w:type="dxa"/>
          </w:tcPr>
          <w:p w14:paraId="172E8A61" w14:textId="5BF9F941" w:rsidR="008968C4" w:rsidRDefault="008968C4" w:rsidP="008968C4">
            <w:pPr>
              <w:spacing w:after="240"/>
              <w:jc w:val="both"/>
              <w:rPr>
                <w:rFonts w:ascii="Times New Roman" w:hAnsi="Times New Roman" w:cs="Times New Roman"/>
                <w:sz w:val="24"/>
                <w:szCs w:val="24"/>
              </w:rPr>
            </w:pPr>
            <w:r>
              <w:rPr>
                <w:rFonts w:ascii="Times New Roman" w:hAnsi="Times New Roman" w:cs="Times New Roman"/>
                <w:sz w:val="24"/>
                <w:szCs w:val="24"/>
              </w:rPr>
              <w:t>Język mniejszości narodowej ukraińskiej, a w klasie piątej i szóstej dodatkowo lekcję Historii i kultury Ukrainy</w:t>
            </w:r>
          </w:p>
        </w:tc>
        <w:tc>
          <w:tcPr>
            <w:tcW w:w="4744" w:type="dxa"/>
          </w:tcPr>
          <w:p w14:paraId="6F7F6B73" w14:textId="381B1A52" w:rsidR="008968C4" w:rsidRDefault="008968C4" w:rsidP="008968C4">
            <w:pPr>
              <w:spacing w:after="240"/>
              <w:jc w:val="both"/>
              <w:rPr>
                <w:rFonts w:ascii="Times New Roman" w:hAnsi="Times New Roman" w:cs="Times New Roman"/>
                <w:sz w:val="24"/>
                <w:szCs w:val="24"/>
              </w:rPr>
            </w:pPr>
            <w:r>
              <w:rPr>
                <w:rFonts w:ascii="Times New Roman" w:hAnsi="Times New Roman" w:cs="Times New Roman"/>
                <w:sz w:val="24"/>
                <w:szCs w:val="24"/>
              </w:rPr>
              <w:t>3-4 godziny tygodniowo</w:t>
            </w:r>
          </w:p>
        </w:tc>
      </w:tr>
      <w:tr w:rsidR="008968C4" w14:paraId="279B47D5" w14:textId="77777777" w:rsidTr="008968C4">
        <w:tc>
          <w:tcPr>
            <w:tcW w:w="4744" w:type="dxa"/>
          </w:tcPr>
          <w:p w14:paraId="620E56F8" w14:textId="5511E5E5" w:rsidR="008968C4" w:rsidRDefault="008968C4" w:rsidP="00F928EB">
            <w:pPr>
              <w:spacing w:after="240"/>
              <w:jc w:val="both"/>
              <w:rPr>
                <w:rFonts w:ascii="Times New Roman" w:hAnsi="Times New Roman" w:cs="Times New Roman"/>
                <w:sz w:val="24"/>
                <w:szCs w:val="24"/>
              </w:rPr>
            </w:pPr>
            <w:r>
              <w:rPr>
                <w:rFonts w:ascii="Times New Roman" w:hAnsi="Times New Roman" w:cs="Times New Roman"/>
                <w:sz w:val="24"/>
                <w:szCs w:val="24"/>
              </w:rPr>
              <w:t>etyka</w:t>
            </w:r>
          </w:p>
        </w:tc>
        <w:tc>
          <w:tcPr>
            <w:tcW w:w="4744" w:type="dxa"/>
          </w:tcPr>
          <w:p w14:paraId="5B2B4FA5" w14:textId="38B4ED28" w:rsidR="008968C4" w:rsidRDefault="008968C4" w:rsidP="00F928EB">
            <w:pPr>
              <w:spacing w:after="240"/>
              <w:jc w:val="both"/>
              <w:rPr>
                <w:rFonts w:ascii="Times New Roman" w:hAnsi="Times New Roman" w:cs="Times New Roman"/>
                <w:sz w:val="24"/>
                <w:szCs w:val="24"/>
              </w:rPr>
            </w:pPr>
            <w:r>
              <w:rPr>
                <w:rFonts w:ascii="Times New Roman" w:hAnsi="Times New Roman" w:cs="Times New Roman"/>
                <w:sz w:val="24"/>
                <w:szCs w:val="24"/>
              </w:rPr>
              <w:t>2 godziny tygodniowo</w:t>
            </w:r>
          </w:p>
        </w:tc>
      </w:tr>
    </w:tbl>
    <w:p w14:paraId="6B7997D8" w14:textId="77777777" w:rsidR="008968C4" w:rsidRPr="008968C4" w:rsidRDefault="008968C4" w:rsidP="00F928EB">
      <w:pPr>
        <w:spacing w:after="240" w:line="240" w:lineRule="auto"/>
        <w:jc w:val="both"/>
        <w:rPr>
          <w:rFonts w:ascii="Times New Roman" w:hAnsi="Times New Roman" w:cs="Times New Roman"/>
          <w:sz w:val="24"/>
          <w:szCs w:val="24"/>
        </w:rPr>
      </w:pPr>
    </w:p>
    <w:p w14:paraId="2757D24F" w14:textId="4AFBC8C9" w:rsidR="00244079" w:rsidRDefault="008968C4" w:rsidP="00F928EB">
      <w:pPr>
        <w:spacing w:after="240" w:line="240" w:lineRule="auto"/>
        <w:jc w:val="both"/>
        <w:rPr>
          <w:rFonts w:ascii="Times New Roman" w:hAnsi="Times New Roman" w:cs="Times New Roman"/>
          <w:sz w:val="24"/>
          <w:szCs w:val="24"/>
        </w:rPr>
      </w:pPr>
      <w:r w:rsidRPr="008968C4">
        <w:rPr>
          <w:rFonts w:ascii="Times New Roman" w:hAnsi="Times New Roman" w:cs="Times New Roman"/>
          <w:sz w:val="24"/>
          <w:szCs w:val="24"/>
        </w:rPr>
        <w:t>Aby uczestniczyć w tych zajęciach rodzice muszą wypełnić deklarację i złożyć ją w sekretariacie do 20 września. Deklaracja taka obowiązuje do końca nauki w szkole, chyba że rodzice złożą pisemną rezygnację z wybranych zajęć – wówczas od kolejnego roku szkolnego nie będziesz musiał w nich uczestniczyć.</w:t>
      </w:r>
    </w:p>
    <w:p w14:paraId="3852ABA6" w14:textId="568FD6F8" w:rsidR="008968C4" w:rsidRDefault="008968C4" w:rsidP="00F928EB">
      <w:pPr>
        <w:spacing w:after="240" w:line="240" w:lineRule="auto"/>
        <w:jc w:val="both"/>
        <w:rPr>
          <w:rFonts w:ascii="Times New Roman" w:hAnsi="Times New Roman" w:cs="Times New Roman"/>
          <w:sz w:val="24"/>
          <w:szCs w:val="24"/>
        </w:rPr>
      </w:pPr>
    </w:p>
    <w:p w14:paraId="6736D5DD" w14:textId="1AB8F796" w:rsidR="008968C4" w:rsidRDefault="008968C4" w:rsidP="00F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Poza opisanymi lekcjami możesz uczestniczyć w innych zajęciach dodatkowych, organizowanych w szkole. Część z nich jest bezpłatna, za inne rodzice muszą zapłacić:</w:t>
      </w:r>
    </w:p>
    <w:tbl>
      <w:tblPr>
        <w:tblStyle w:val="Tabela-Siatka"/>
        <w:tblW w:w="0" w:type="auto"/>
        <w:tblLook w:val="04A0" w:firstRow="1" w:lastRow="0" w:firstColumn="1" w:lastColumn="0" w:noHBand="0" w:noVBand="1"/>
      </w:tblPr>
      <w:tblGrid>
        <w:gridCol w:w="4744"/>
        <w:gridCol w:w="4744"/>
      </w:tblGrid>
      <w:tr w:rsidR="00BE187D" w14:paraId="2B9F9F1A" w14:textId="77777777" w:rsidTr="008968C4">
        <w:tc>
          <w:tcPr>
            <w:tcW w:w="4744" w:type="dxa"/>
            <w:vMerge w:val="restart"/>
          </w:tcPr>
          <w:p w14:paraId="197F2408" w14:textId="77777777" w:rsidR="00BE187D" w:rsidRDefault="00BE187D" w:rsidP="00F928EB">
            <w:pPr>
              <w:spacing w:after="240"/>
              <w:jc w:val="both"/>
              <w:rPr>
                <w:rFonts w:ascii="Times New Roman" w:hAnsi="Times New Roman" w:cs="Times New Roman"/>
                <w:sz w:val="24"/>
                <w:szCs w:val="24"/>
              </w:rPr>
            </w:pPr>
            <w:r>
              <w:rPr>
                <w:rFonts w:ascii="Times New Roman" w:hAnsi="Times New Roman" w:cs="Times New Roman"/>
                <w:sz w:val="24"/>
                <w:szCs w:val="24"/>
              </w:rPr>
              <w:t xml:space="preserve">Zajęcia dla chętnych </w:t>
            </w:r>
          </w:p>
          <w:p w14:paraId="5657B6F4" w14:textId="7F6AFADE" w:rsidR="00BE187D" w:rsidRDefault="00BE187D" w:rsidP="00F928EB">
            <w:pPr>
              <w:spacing w:after="240"/>
              <w:jc w:val="both"/>
              <w:rPr>
                <w:rFonts w:ascii="Times New Roman" w:hAnsi="Times New Roman" w:cs="Times New Roman"/>
                <w:sz w:val="24"/>
                <w:szCs w:val="24"/>
              </w:rPr>
            </w:pPr>
            <w:r>
              <w:rPr>
                <w:rFonts w:ascii="Times New Roman" w:hAnsi="Times New Roman" w:cs="Times New Roman"/>
                <w:sz w:val="24"/>
                <w:szCs w:val="24"/>
              </w:rPr>
              <w:t>BEZPŁATNE</w:t>
            </w:r>
          </w:p>
        </w:tc>
        <w:tc>
          <w:tcPr>
            <w:tcW w:w="4744" w:type="dxa"/>
          </w:tcPr>
          <w:p w14:paraId="7E12A061" w14:textId="42405986" w:rsidR="00BE187D" w:rsidRDefault="00BE187D" w:rsidP="00F928EB">
            <w:pPr>
              <w:spacing w:after="240"/>
              <w:jc w:val="both"/>
              <w:rPr>
                <w:rFonts w:ascii="Times New Roman" w:hAnsi="Times New Roman" w:cs="Times New Roman"/>
                <w:sz w:val="24"/>
                <w:szCs w:val="24"/>
              </w:rPr>
            </w:pPr>
            <w:r>
              <w:rPr>
                <w:rFonts w:ascii="Times New Roman" w:hAnsi="Times New Roman" w:cs="Times New Roman"/>
                <w:sz w:val="24"/>
                <w:szCs w:val="24"/>
              </w:rPr>
              <w:t>Koła zainteresowań z różnych przedmiotów</w:t>
            </w:r>
          </w:p>
        </w:tc>
      </w:tr>
      <w:tr w:rsidR="00BE187D" w14:paraId="5BE994E6" w14:textId="77777777" w:rsidTr="008968C4">
        <w:tc>
          <w:tcPr>
            <w:tcW w:w="4744" w:type="dxa"/>
            <w:vMerge/>
          </w:tcPr>
          <w:p w14:paraId="07F200B8" w14:textId="77777777" w:rsidR="00BE187D" w:rsidRDefault="00BE187D" w:rsidP="00F928EB">
            <w:pPr>
              <w:spacing w:after="240"/>
              <w:jc w:val="both"/>
              <w:rPr>
                <w:rFonts w:ascii="Times New Roman" w:hAnsi="Times New Roman" w:cs="Times New Roman"/>
                <w:sz w:val="24"/>
                <w:szCs w:val="24"/>
              </w:rPr>
            </w:pPr>
          </w:p>
        </w:tc>
        <w:tc>
          <w:tcPr>
            <w:tcW w:w="4744" w:type="dxa"/>
          </w:tcPr>
          <w:p w14:paraId="6A12523B" w14:textId="19E302D0" w:rsidR="00BE187D" w:rsidRDefault="00BE187D" w:rsidP="00F928EB">
            <w:pPr>
              <w:spacing w:after="240"/>
              <w:jc w:val="both"/>
              <w:rPr>
                <w:rFonts w:ascii="Times New Roman" w:hAnsi="Times New Roman" w:cs="Times New Roman"/>
                <w:sz w:val="24"/>
                <w:szCs w:val="24"/>
              </w:rPr>
            </w:pPr>
            <w:r>
              <w:rPr>
                <w:rFonts w:ascii="Times New Roman" w:hAnsi="Times New Roman" w:cs="Times New Roman"/>
                <w:sz w:val="24"/>
                <w:szCs w:val="24"/>
              </w:rPr>
              <w:t>Zajęcia sportowe</w:t>
            </w:r>
          </w:p>
        </w:tc>
      </w:tr>
      <w:tr w:rsidR="00BE187D" w14:paraId="333BDED0" w14:textId="77777777" w:rsidTr="008968C4">
        <w:tc>
          <w:tcPr>
            <w:tcW w:w="4744" w:type="dxa"/>
            <w:vMerge/>
          </w:tcPr>
          <w:p w14:paraId="54B07950" w14:textId="77777777" w:rsidR="00BE187D" w:rsidRDefault="00BE187D" w:rsidP="00F928EB">
            <w:pPr>
              <w:spacing w:after="240"/>
              <w:jc w:val="both"/>
              <w:rPr>
                <w:rFonts w:ascii="Times New Roman" w:hAnsi="Times New Roman" w:cs="Times New Roman"/>
                <w:sz w:val="24"/>
                <w:szCs w:val="24"/>
              </w:rPr>
            </w:pPr>
          </w:p>
        </w:tc>
        <w:tc>
          <w:tcPr>
            <w:tcW w:w="4744" w:type="dxa"/>
          </w:tcPr>
          <w:p w14:paraId="112AD50C" w14:textId="0444DB8E" w:rsidR="00BE187D" w:rsidRDefault="000458ED" w:rsidP="00F928EB">
            <w:pPr>
              <w:spacing w:after="240"/>
              <w:jc w:val="both"/>
              <w:rPr>
                <w:rFonts w:ascii="Times New Roman" w:hAnsi="Times New Roman" w:cs="Times New Roman"/>
                <w:sz w:val="24"/>
                <w:szCs w:val="24"/>
              </w:rPr>
            </w:pPr>
            <w:r>
              <w:rPr>
                <w:rFonts w:ascii="Times New Roman" w:hAnsi="Times New Roman" w:cs="Times New Roman"/>
                <w:sz w:val="24"/>
                <w:szCs w:val="24"/>
              </w:rPr>
              <w:t>B</w:t>
            </w:r>
            <w:r w:rsidR="00BE187D">
              <w:rPr>
                <w:rFonts w:ascii="Times New Roman" w:hAnsi="Times New Roman" w:cs="Times New Roman"/>
                <w:sz w:val="24"/>
                <w:szCs w:val="24"/>
              </w:rPr>
              <w:t>iblioteka, czytelnia multimedialna, sala komputerowa</w:t>
            </w:r>
          </w:p>
        </w:tc>
      </w:tr>
      <w:tr w:rsidR="00BE187D" w14:paraId="499334A6" w14:textId="77777777" w:rsidTr="008968C4">
        <w:tc>
          <w:tcPr>
            <w:tcW w:w="4744" w:type="dxa"/>
            <w:vMerge/>
          </w:tcPr>
          <w:p w14:paraId="1D555A4F" w14:textId="77777777" w:rsidR="00BE187D" w:rsidRDefault="00BE187D" w:rsidP="00F928EB">
            <w:pPr>
              <w:spacing w:after="240"/>
              <w:jc w:val="both"/>
              <w:rPr>
                <w:rFonts w:ascii="Times New Roman" w:hAnsi="Times New Roman" w:cs="Times New Roman"/>
                <w:sz w:val="24"/>
                <w:szCs w:val="24"/>
              </w:rPr>
            </w:pPr>
          </w:p>
        </w:tc>
        <w:tc>
          <w:tcPr>
            <w:tcW w:w="4744" w:type="dxa"/>
          </w:tcPr>
          <w:p w14:paraId="6E764072" w14:textId="67DB656B" w:rsidR="00BE187D" w:rsidRDefault="00BE187D" w:rsidP="00F928EB">
            <w:pPr>
              <w:spacing w:after="240"/>
              <w:jc w:val="both"/>
              <w:rPr>
                <w:rFonts w:ascii="Times New Roman" w:hAnsi="Times New Roman" w:cs="Times New Roman"/>
                <w:sz w:val="24"/>
                <w:szCs w:val="24"/>
              </w:rPr>
            </w:pPr>
            <w:r>
              <w:rPr>
                <w:rFonts w:ascii="Times New Roman" w:hAnsi="Times New Roman" w:cs="Times New Roman"/>
                <w:sz w:val="24"/>
                <w:szCs w:val="24"/>
              </w:rPr>
              <w:t>Zajęcia wyrównawcze</w:t>
            </w:r>
          </w:p>
        </w:tc>
      </w:tr>
      <w:tr w:rsidR="00BE187D" w14:paraId="13E418D1" w14:textId="77777777" w:rsidTr="008968C4">
        <w:tc>
          <w:tcPr>
            <w:tcW w:w="4744" w:type="dxa"/>
            <w:vMerge/>
          </w:tcPr>
          <w:p w14:paraId="1D47E85D" w14:textId="77777777" w:rsidR="00BE187D" w:rsidRDefault="00BE187D" w:rsidP="00F928EB">
            <w:pPr>
              <w:spacing w:after="240"/>
              <w:jc w:val="both"/>
              <w:rPr>
                <w:rFonts w:ascii="Times New Roman" w:hAnsi="Times New Roman" w:cs="Times New Roman"/>
                <w:sz w:val="24"/>
                <w:szCs w:val="24"/>
              </w:rPr>
            </w:pPr>
          </w:p>
        </w:tc>
        <w:tc>
          <w:tcPr>
            <w:tcW w:w="4744" w:type="dxa"/>
          </w:tcPr>
          <w:p w14:paraId="6AA9EC88" w14:textId="550204A3" w:rsidR="00BE187D" w:rsidRDefault="00BE187D" w:rsidP="00F928EB">
            <w:pPr>
              <w:spacing w:after="240"/>
              <w:jc w:val="both"/>
              <w:rPr>
                <w:rFonts w:ascii="Times New Roman" w:hAnsi="Times New Roman" w:cs="Times New Roman"/>
                <w:sz w:val="24"/>
                <w:szCs w:val="24"/>
              </w:rPr>
            </w:pPr>
            <w:r>
              <w:rPr>
                <w:rFonts w:ascii="Times New Roman" w:hAnsi="Times New Roman" w:cs="Times New Roman"/>
                <w:sz w:val="24"/>
                <w:szCs w:val="24"/>
              </w:rPr>
              <w:t>Zajęcia świetlicy integracyjnej „Pod Lipami”</w:t>
            </w:r>
          </w:p>
        </w:tc>
      </w:tr>
      <w:tr w:rsidR="00BE187D" w14:paraId="6FC13469" w14:textId="77777777" w:rsidTr="008968C4">
        <w:tc>
          <w:tcPr>
            <w:tcW w:w="4744" w:type="dxa"/>
            <w:vMerge/>
          </w:tcPr>
          <w:p w14:paraId="5543A2AB" w14:textId="77777777" w:rsidR="00BE187D" w:rsidRDefault="00BE187D" w:rsidP="00F928EB">
            <w:pPr>
              <w:spacing w:after="240"/>
              <w:jc w:val="both"/>
              <w:rPr>
                <w:rFonts w:ascii="Times New Roman" w:hAnsi="Times New Roman" w:cs="Times New Roman"/>
                <w:sz w:val="24"/>
                <w:szCs w:val="24"/>
              </w:rPr>
            </w:pPr>
          </w:p>
        </w:tc>
        <w:tc>
          <w:tcPr>
            <w:tcW w:w="4744" w:type="dxa"/>
          </w:tcPr>
          <w:p w14:paraId="1EC46772" w14:textId="057188B7" w:rsidR="00BE187D" w:rsidRDefault="00BE187D" w:rsidP="00F928EB">
            <w:pPr>
              <w:spacing w:after="240"/>
              <w:jc w:val="both"/>
              <w:rPr>
                <w:rFonts w:ascii="Times New Roman" w:hAnsi="Times New Roman" w:cs="Times New Roman"/>
                <w:sz w:val="24"/>
                <w:szCs w:val="24"/>
              </w:rPr>
            </w:pPr>
            <w:r>
              <w:rPr>
                <w:rFonts w:ascii="Times New Roman" w:hAnsi="Times New Roman" w:cs="Times New Roman"/>
                <w:sz w:val="24"/>
                <w:szCs w:val="24"/>
              </w:rPr>
              <w:t>Zajęcia organizowane z Budżetu Obywatelskiego</w:t>
            </w:r>
          </w:p>
        </w:tc>
      </w:tr>
      <w:tr w:rsidR="00BE187D" w14:paraId="5C6493A1" w14:textId="77777777" w:rsidTr="008968C4">
        <w:tc>
          <w:tcPr>
            <w:tcW w:w="4744" w:type="dxa"/>
            <w:vMerge w:val="restart"/>
          </w:tcPr>
          <w:p w14:paraId="29EC22EE" w14:textId="77777777" w:rsidR="00BE187D" w:rsidRDefault="00BE187D" w:rsidP="00BE187D">
            <w:pPr>
              <w:spacing w:after="240"/>
              <w:jc w:val="both"/>
              <w:rPr>
                <w:rFonts w:ascii="Times New Roman" w:hAnsi="Times New Roman" w:cs="Times New Roman"/>
                <w:sz w:val="24"/>
                <w:szCs w:val="24"/>
              </w:rPr>
            </w:pPr>
            <w:r>
              <w:rPr>
                <w:rFonts w:ascii="Times New Roman" w:hAnsi="Times New Roman" w:cs="Times New Roman"/>
                <w:sz w:val="24"/>
                <w:szCs w:val="24"/>
              </w:rPr>
              <w:t xml:space="preserve">Zajęcia dla chętnych </w:t>
            </w:r>
          </w:p>
          <w:p w14:paraId="01827059" w14:textId="30BDE143" w:rsidR="00BE187D" w:rsidRDefault="00BE187D" w:rsidP="00BE187D">
            <w:pPr>
              <w:spacing w:after="240"/>
              <w:jc w:val="both"/>
              <w:rPr>
                <w:rFonts w:ascii="Times New Roman" w:hAnsi="Times New Roman" w:cs="Times New Roman"/>
                <w:sz w:val="24"/>
                <w:szCs w:val="24"/>
              </w:rPr>
            </w:pPr>
            <w:r>
              <w:rPr>
                <w:rFonts w:ascii="Times New Roman" w:hAnsi="Times New Roman" w:cs="Times New Roman"/>
                <w:sz w:val="24"/>
                <w:szCs w:val="24"/>
              </w:rPr>
              <w:t>PŁATNE</w:t>
            </w:r>
          </w:p>
        </w:tc>
        <w:tc>
          <w:tcPr>
            <w:tcW w:w="4744" w:type="dxa"/>
          </w:tcPr>
          <w:p w14:paraId="041CB551" w14:textId="77125D48" w:rsidR="00BE187D" w:rsidRDefault="00BE187D" w:rsidP="00F928EB">
            <w:pPr>
              <w:spacing w:after="240"/>
              <w:jc w:val="both"/>
              <w:rPr>
                <w:rFonts w:ascii="Times New Roman" w:hAnsi="Times New Roman" w:cs="Times New Roman"/>
                <w:sz w:val="24"/>
                <w:szCs w:val="24"/>
              </w:rPr>
            </w:pPr>
            <w:r>
              <w:rPr>
                <w:rFonts w:ascii="Times New Roman" w:hAnsi="Times New Roman" w:cs="Times New Roman"/>
                <w:sz w:val="24"/>
                <w:szCs w:val="24"/>
              </w:rPr>
              <w:t>Szachy</w:t>
            </w:r>
          </w:p>
        </w:tc>
      </w:tr>
      <w:tr w:rsidR="00BE187D" w14:paraId="5F5922CE" w14:textId="77777777" w:rsidTr="008968C4">
        <w:tc>
          <w:tcPr>
            <w:tcW w:w="4744" w:type="dxa"/>
            <w:vMerge/>
          </w:tcPr>
          <w:p w14:paraId="1E8CCD1D" w14:textId="77777777" w:rsidR="00BE187D" w:rsidRDefault="00BE187D" w:rsidP="00F928EB">
            <w:pPr>
              <w:spacing w:after="240"/>
              <w:jc w:val="both"/>
              <w:rPr>
                <w:rFonts w:ascii="Times New Roman" w:hAnsi="Times New Roman" w:cs="Times New Roman"/>
                <w:sz w:val="24"/>
                <w:szCs w:val="24"/>
              </w:rPr>
            </w:pPr>
          </w:p>
        </w:tc>
        <w:tc>
          <w:tcPr>
            <w:tcW w:w="4744" w:type="dxa"/>
          </w:tcPr>
          <w:p w14:paraId="1AA5A289" w14:textId="2C392929" w:rsidR="00BE187D" w:rsidRDefault="00BE187D" w:rsidP="00F928EB">
            <w:pPr>
              <w:spacing w:after="240"/>
              <w:jc w:val="both"/>
              <w:rPr>
                <w:rFonts w:ascii="Times New Roman" w:hAnsi="Times New Roman" w:cs="Times New Roman"/>
                <w:sz w:val="24"/>
                <w:szCs w:val="24"/>
              </w:rPr>
            </w:pPr>
            <w:r>
              <w:rPr>
                <w:rFonts w:ascii="Times New Roman" w:hAnsi="Times New Roman" w:cs="Times New Roman"/>
                <w:sz w:val="24"/>
                <w:szCs w:val="24"/>
              </w:rPr>
              <w:t>Judo</w:t>
            </w:r>
          </w:p>
        </w:tc>
      </w:tr>
      <w:tr w:rsidR="00BE187D" w14:paraId="0B1B062E" w14:textId="77777777" w:rsidTr="008968C4">
        <w:tc>
          <w:tcPr>
            <w:tcW w:w="4744" w:type="dxa"/>
            <w:vMerge/>
          </w:tcPr>
          <w:p w14:paraId="176592AF" w14:textId="77777777" w:rsidR="00BE187D" w:rsidRDefault="00BE187D" w:rsidP="00F928EB">
            <w:pPr>
              <w:spacing w:after="240"/>
              <w:jc w:val="both"/>
              <w:rPr>
                <w:rFonts w:ascii="Times New Roman" w:hAnsi="Times New Roman" w:cs="Times New Roman"/>
                <w:sz w:val="24"/>
                <w:szCs w:val="24"/>
              </w:rPr>
            </w:pPr>
          </w:p>
        </w:tc>
        <w:tc>
          <w:tcPr>
            <w:tcW w:w="4744" w:type="dxa"/>
          </w:tcPr>
          <w:p w14:paraId="2EB905AA" w14:textId="372F047B" w:rsidR="00BE187D" w:rsidRDefault="00BE187D" w:rsidP="00F928EB">
            <w:pPr>
              <w:spacing w:after="240"/>
              <w:jc w:val="both"/>
              <w:rPr>
                <w:rFonts w:ascii="Times New Roman" w:hAnsi="Times New Roman" w:cs="Times New Roman"/>
                <w:sz w:val="24"/>
                <w:szCs w:val="24"/>
              </w:rPr>
            </w:pPr>
            <w:r>
              <w:rPr>
                <w:rFonts w:ascii="Times New Roman" w:hAnsi="Times New Roman" w:cs="Times New Roman"/>
                <w:sz w:val="24"/>
                <w:szCs w:val="24"/>
              </w:rPr>
              <w:t>Robotyka</w:t>
            </w:r>
          </w:p>
        </w:tc>
      </w:tr>
      <w:tr w:rsidR="00BE187D" w14:paraId="7B32D65F" w14:textId="77777777" w:rsidTr="008968C4">
        <w:tc>
          <w:tcPr>
            <w:tcW w:w="4744" w:type="dxa"/>
            <w:vMerge/>
          </w:tcPr>
          <w:p w14:paraId="5D604844" w14:textId="77777777" w:rsidR="00BE187D" w:rsidRDefault="00BE187D" w:rsidP="00F928EB">
            <w:pPr>
              <w:spacing w:after="240"/>
              <w:jc w:val="both"/>
              <w:rPr>
                <w:rFonts w:ascii="Times New Roman" w:hAnsi="Times New Roman" w:cs="Times New Roman"/>
                <w:sz w:val="24"/>
                <w:szCs w:val="24"/>
              </w:rPr>
            </w:pPr>
          </w:p>
        </w:tc>
        <w:tc>
          <w:tcPr>
            <w:tcW w:w="4744" w:type="dxa"/>
          </w:tcPr>
          <w:p w14:paraId="51C12EF2" w14:textId="28EDA8DB" w:rsidR="00BE187D" w:rsidRDefault="00BE187D" w:rsidP="00F928EB">
            <w:pPr>
              <w:spacing w:after="240"/>
              <w:jc w:val="both"/>
              <w:rPr>
                <w:rFonts w:ascii="Times New Roman" w:hAnsi="Times New Roman" w:cs="Times New Roman"/>
                <w:sz w:val="24"/>
                <w:szCs w:val="24"/>
              </w:rPr>
            </w:pPr>
            <w:r>
              <w:rPr>
                <w:rFonts w:ascii="Times New Roman" w:hAnsi="Times New Roman" w:cs="Times New Roman"/>
                <w:sz w:val="24"/>
                <w:szCs w:val="24"/>
              </w:rPr>
              <w:t>Taniec</w:t>
            </w:r>
          </w:p>
        </w:tc>
      </w:tr>
      <w:tr w:rsidR="00BE187D" w14:paraId="166130B0" w14:textId="77777777" w:rsidTr="008968C4">
        <w:tc>
          <w:tcPr>
            <w:tcW w:w="4744" w:type="dxa"/>
            <w:vMerge/>
          </w:tcPr>
          <w:p w14:paraId="7B1EFD55" w14:textId="77777777" w:rsidR="00BE187D" w:rsidRDefault="00BE187D" w:rsidP="00F928EB">
            <w:pPr>
              <w:spacing w:after="240"/>
              <w:jc w:val="both"/>
              <w:rPr>
                <w:rFonts w:ascii="Times New Roman" w:hAnsi="Times New Roman" w:cs="Times New Roman"/>
                <w:sz w:val="24"/>
                <w:szCs w:val="24"/>
              </w:rPr>
            </w:pPr>
          </w:p>
        </w:tc>
        <w:tc>
          <w:tcPr>
            <w:tcW w:w="4744" w:type="dxa"/>
          </w:tcPr>
          <w:p w14:paraId="6EE9B211" w14:textId="187381F3" w:rsidR="00BE187D" w:rsidRDefault="000458ED" w:rsidP="00F928EB">
            <w:pPr>
              <w:spacing w:after="240"/>
              <w:jc w:val="both"/>
              <w:rPr>
                <w:rFonts w:ascii="Times New Roman" w:hAnsi="Times New Roman" w:cs="Times New Roman"/>
                <w:sz w:val="24"/>
                <w:szCs w:val="24"/>
              </w:rPr>
            </w:pPr>
            <w:r>
              <w:rPr>
                <w:rFonts w:ascii="Times New Roman" w:hAnsi="Times New Roman" w:cs="Times New Roman"/>
                <w:sz w:val="24"/>
                <w:szCs w:val="24"/>
              </w:rPr>
              <w:t>P</w:t>
            </w:r>
            <w:r w:rsidR="00BE187D">
              <w:rPr>
                <w:rFonts w:ascii="Times New Roman" w:hAnsi="Times New Roman" w:cs="Times New Roman"/>
                <w:sz w:val="24"/>
                <w:szCs w:val="24"/>
              </w:rPr>
              <w:t>ływalnia</w:t>
            </w:r>
          </w:p>
        </w:tc>
      </w:tr>
    </w:tbl>
    <w:p w14:paraId="44FEFCF9" w14:textId="053BC13D" w:rsidR="008968C4" w:rsidRDefault="008968C4" w:rsidP="00F928EB">
      <w:pPr>
        <w:spacing w:after="240" w:line="240" w:lineRule="auto"/>
        <w:jc w:val="both"/>
        <w:rPr>
          <w:rFonts w:ascii="Times New Roman" w:hAnsi="Times New Roman" w:cs="Times New Roman"/>
          <w:sz w:val="24"/>
          <w:szCs w:val="24"/>
        </w:rPr>
      </w:pPr>
    </w:p>
    <w:p w14:paraId="60710066" w14:textId="4034CC55" w:rsidR="008968C4" w:rsidRDefault="000F5F26" w:rsidP="0055748F">
      <w:pPr>
        <w:shd w:val="clear" w:color="auto" w:fill="FFF2CC" w:themeFill="accent4" w:themeFillTint="33"/>
        <w:spacing w:after="240" w:line="240" w:lineRule="auto"/>
        <w:jc w:val="center"/>
        <w:rPr>
          <w:rFonts w:ascii="Times New Roman" w:hAnsi="Times New Roman" w:cs="Times New Roman"/>
          <w:b/>
          <w:bCs/>
          <w:sz w:val="28"/>
          <w:szCs w:val="28"/>
        </w:rPr>
      </w:pPr>
      <w:r w:rsidRPr="00D07EA1">
        <w:rPr>
          <w:rFonts w:ascii="Times New Roman" w:hAnsi="Times New Roman" w:cs="Times New Roman"/>
          <w:b/>
          <w:bCs/>
          <w:sz w:val="28"/>
          <w:szCs w:val="28"/>
        </w:rPr>
        <w:lastRenderedPageBreak/>
        <w:t>CO ROBIĘ JEŻELI:</w:t>
      </w:r>
    </w:p>
    <w:tbl>
      <w:tblPr>
        <w:tblStyle w:val="Tabela-Siatka"/>
        <w:tblW w:w="0" w:type="auto"/>
        <w:tblLook w:val="04A0" w:firstRow="1" w:lastRow="0" w:firstColumn="1" w:lastColumn="0" w:noHBand="0" w:noVBand="1"/>
      </w:tblPr>
      <w:tblGrid>
        <w:gridCol w:w="3149"/>
        <w:gridCol w:w="3186"/>
        <w:gridCol w:w="3153"/>
      </w:tblGrid>
      <w:tr w:rsidR="00B33D7D" w14:paraId="4C554E11" w14:textId="77777777" w:rsidTr="00FD5DC6">
        <w:trPr>
          <w:trHeight w:val="2262"/>
        </w:trPr>
        <w:tc>
          <w:tcPr>
            <w:tcW w:w="3149" w:type="dxa"/>
          </w:tcPr>
          <w:p w14:paraId="46C02ABE" w14:textId="6BF48DCD" w:rsidR="000F5F26" w:rsidRDefault="000F5F26" w:rsidP="00B33D7D">
            <w:pPr>
              <w:jc w:val="both"/>
              <w:rPr>
                <w:rFonts w:ascii="Times New Roman" w:hAnsi="Times New Roman" w:cs="Times New Roman"/>
                <w:sz w:val="24"/>
                <w:szCs w:val="24"/>
              </w:rPr>
            </w:pPr>
            <w:r>
              <w:rPr>
                <w:rFonts w:ascii="Times New Roman" w:hAnsi="Times New Roman" w:cs="Times New Roman"/>
                <w:sz w:val="24"/>
                <w:szCs w:val="24"/>
              </w:rPr>
              <w:t>Byłem nieobecny na lekcjach</w:t>
            </w:r>
          </w:p>
        </w:tc>
        <w:tc>
          <w:tcPr>
            <w:tcW w:w="3186" w:type="dxa"/>
          </w:tcPr>
          <w:p w14:paraId="553499E2" w14:textId="0F2ED854" w:rsidR="000F5F26" w:rsidRDefault="000F5F26" w:rsidP="00B33D7D">
            <w:pPr>
              <w:jc w:val="both"/>
              <w:rPr>
                <w:rFonts w:ascii="Times New Roman" w:hAnsi="Times New Roman" w:cs="Times New Roman"/>
                <w:sz w:val="24"/>
                <w:szCs w:val="24"/>
              </w:rPr>
            </w:pPr>
            <w:r>
              <w:rPr>
                <w:noProof/>
              </w:rPr>
              <w:drawing>
                <wp:anchor distT="0" distB="0" distL="114300" distR="114300" simplePos="0" relativeHeight="251737088" behindDoc="1" locked="0" layoutInCell="1" allowOverlap="1" wp14:anchorId="132DCC1C" wp14:editId="1A953725">
                  <wp:simplePos x="0" y="0"/>
                  <wp:positionH relativeFrom="column">
                    <wp:posOffset>149860</wp:posOffset>
                  </wp:positionH>
                  <wp:positionV relativeFrom="paragraph">
                    <wp:posOffset>139700</wp:posOffset>
                  </wp:positionV>
                  <wp:extent cx="1260475" cy="1011555"/>
                  <wp:effectExtent l="0" t="0" r="0" b="0"/>
                  <wp:wrapTight wrapText="bothSides">
                    <wp:wrapPolygon edited="0">
                      <wp:start x="0" y="0"/>
                      <wp:lineTo x="0" y="21153"/>
                      <wp:lineTo x="21219" y="21153"/>
                      <wp:lineTo x="21219" y="0"/>
                      <wp:lineTo x="0" y="0"/>
                    </wp:wrapPolygon>
                  </wp:wrapTight>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2634" t="21914" r="36828" b="37658"/>
                          <a:stretch/>
                        </pic:blipFill>
                        <pic:spPr bwMode="auto">
                          <a:xfrm>
                            <a:off x="0" y="0"/>
                            <a:ext cx="12604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53" w:type="dxa"/>
          </w:tcPr>
          <w:p w14:paraId="7B6796CE" w14:textId="77777777" w:rsidR="000F5F26" w:rsidRDefault="000F5F26" w:rsidP="00B33D7D">
            <w:pPr>
              <w:jc w:val="both"/>
              <w:rPr>
                <w:rFonts w:ascii="Times New Roman" w:hAnsi="Times New Roman" w:cs="Times New Roman"/>
                <w:sz w:val="24"/>
                <w:szCs w:val="24"/>
              </w:rPr>
            </w:pPr>
            <w:r>
              <w:rPr>
                <w:rFonts w:ascii="Times New Roman" w:hAnsi="Times New Roman" w:cs="Times New Roman"/>
                <w:sz w:val="24"/>
                <w:szCs w:val="24"/>
              </w:rPr>
              <w:t>Przynoszę usprawiedliwienie od rodziców albo od lekarza.</w:t>
            </w:r>
          </w:p>
          <w:p w14:paraId="5E004B4A" w14:textId="55729EFE" w:rsidR="000F5F26" w:rsidRDefault="000F5F26" w:rsidP="00B33D7D">
            <w:pPr>
              <w:jc w:val="both"/>
              <w:rPr>
                <w:rFonts w:ascii="Times New Roman" w:hAnsi="Times New Roman" w:cs="Times New Roman"/>
                <w:sz w:val="24"/>
                <w:szCs w:val="24"/>
              </w:rPr>
            </w:pPr>
            <w:r>
              <w:rPr>
                <w:rFonts w:ascii="Times New Roman" w:hAnsi="Times New Roman" w:cs="Times New Roman"/>
                <w:sz w:val="24"/>
                <w:szCs w:val="24"/>
              </w:rPr>
              <w:t>Pokazuję je wychowawcy</w:t>
            </w:r>
            <w:r w:rsidR="000458ED">
              <w:rPr>
                <w:rFonts w:ascii="Times New Roman" w:hAnsi="Times New Roman" w:cs="Times New Roman"/>
                <w:sz w:val="24"/>
                <w:szCs w:val="24"/>
              </w:rPr>
              <w:t>. Rodzic może również wysłać usprawiedliwienie</w:t>
            </w:r>
            <w:r w:rsidR="003F6FC6">
              <w:rPr>
                <w:rFonts w:ascii="Times New Roman" w:hAnsi="Times New Roman" w:cs="Times New Roman"/>
                <w:sz w:val="24"/>
                <w:szCs w:val="24"/>
              </w:rPr>
              <w:t> </w:t>
            </w:r>
            <w:r w:rsidR="000458ED">
              <w:rPr>
                <w:rFonts w:ascii="Times New Roman" w:hAnsi="Times New Roman" w:cs="Times New Roman"/>
                <w:sz w:val="24"/>
                <w:szCs w:val="24"/>
              </w:rPr>
              <w:t>do wychowawcy</w:t>
            </w:r>
            <w:r w:rsidR="003F6FC6">
              <w:rPr>
                <w:rFonts w:ascii="Times New Roman" w:hAnsi="Times New Roman" w:cs="Times New Roman"/>
                <w:sz w:val="24"/>
                <w:szCs w:val="24"/>
              </w:rPr>
              <w:t> </w:t>
            </w:r>
            <w:r w:rsidR="000458ED">
              <w:rPr>
                <w:rFonts w:ascii="Times New Roman" w:hAnsi="Times New Roman" w:cs="Times New Roman"/>
                <w:sz w:val="24"/>
                <w:szCs w:val="24"/>
              </w:rPr>
              <w:t>korzystając z dziennika elektronicznego.</w:t>
            </w:r>
            <w:r>
              <w:rPr>
                <w:rFonts w:ascii="Times New Roman" w:hAnsi="Times New Roman" w:cs="Times New Roman"/>
                <w:sz w:val="24"/>
                <w:szCs w:val="24"/>
              </w:rPr>
              <w:t xml:space="preserve"> </w:t>
            </w:r>
          </w:p>
        </w:tc>
      </w:tr>
      <w:tr w:rsidR="00B33D7D" w14:paraId="602E2BEA" w14:textId="77777777" w:rsidTr="00FD5DC6">
        <w:trPr>
          <w:trHeight w:val="2095"/>
        </w:trPr>
        <w:tc>
          <w:tcPr>
            <w:tcW w:w="3149" w:type="dxa"/>
          </w:tcPr>
          <w:p w14:paraId="7FA0C980" w14:textId="42DFD121" w:rsidR="000F5F26" w:rsidRDefault="000F5F26" w:rsidP="00B33D7D">
            <w:pPr>
              <w:jc w:val="both"/>
              <w:rPr>
                <w:rFonts w:ascii="Times New Roman" w:hAnsi="Times New Roman" w:cs="Times New Roman"/>
                <w:sz w:val="24"/>
                <w:szCs w:val="24"/>
              </w:rPr>
            </w:pPr>
            <w:r>
              <w:rPr>
                <w:rFonts w:ascii="Times New Roman" w:hAnsi="Times New Roman" w:cs="Times New Roman"/>
                <w:sz w:val="24"/>
                <w:szCs w:val="24"/>
              </w:rPr>
              <w:t>Jestem spóźniony</w:t>
            </w:r>
            <w:r w:rsidR="003F6FC6">
              <w:rPr>
                <w:rFonts w:ascii="Times New Roman" w:hAnsi="Times New Roman" w:cs="Times New Roman"/>
                <w:sz w:val="24"/>
                <w:szCs w:val="24"/>
              </w:rPr>
              <w:t>.</w:t>
            </w:r>
          </w:p>
        </w:tc>
        <w:tc>
          <w:tcPr>
            <w:tcW w:w="3186" w:type="dxa"/>
          </w:tcPr>
          <w:p w14:paraId="565F1FD8" w14:textId="7A64A4BB" w:rsidR="000F5F26" w:rsidRDefault="00FD5DC6" w:rsidP="00B33D7D">
            <w:pPr>
              <w:jc w:val="both"/>
              <w:rPr>
                <w:rFonts w:ascii="Times New Roman" w:hAnsi="Times New Roman" w:cs="Times New Roman"/>
                <w:sz w:val="24"/>
                <w:szCs w:val="24"/>
              </w:rPr>
            </w:pPr>
            <w:r>
              <w:rPr>
                <w:noProof/>
              </w:rPr>
              <mc:AlternateContent>
                <mc:Choice Requires="wps">
                  <w:drawing>
                    <wp:anchor distT="0" distB="0" distL="114300" distR="114300" simplePos="0" relativeHeight="251744256" behindDoc="0" locked="0" layoutInCell="1" allowOverlap="1" wp14:anchorId="527852A8" wp14:editId="3355B2CE">
                      <wp:simplePos x="0" y="0"/>
                      <wp:positionH relativeFrom="column">
                        <wp:posOffset>937369</wp:posOffset>
                      </wp:positionH>
                      <wp:positionV relativeFrom="paragraph">
                        <wp:posOffset>730885</wp:posOffset>
                      </wp:positionV>
                      <wp:extent cx="654838" cy="420414"/>
                      <wp:effectExtent l="0" t="0" r="0" b="0"/>
                      <wp:wrapNone/>
                      <wp:docPr id="51" name="Prostokąt 51"/>
                      <wp:cNvGraphicFramePr/>
                      <a:graphic xmlns:a="http://schemas.openxmlformats.org/drawingml/2006/main">
                        <a:graphicData uri="http://schemas.microsoft.com/office/word/2010/wordprocessingShape">
                          <wps:wsp>
                            <wps:cNvSpPr/>
                            <wps:spPr>
                              <a:xfrm>
                                <a:off x="0" y="0"/>
                                <a:ext cx="654838" cy="4204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7216D63" id="Prostokąt 51" o:spid="_x0000_s1026" style="position:absolute;margin-left:73.8pt;margin-top:57.55pt;width:51.55pt;height:3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gdlwIAAIYFAAAOAAAAZHJzL2Uyb0RvYy54bWysVM1u2zAMvg/YOwi6r3Yyp+uCOEWQosOA&#10;og3WDj0rshQbk0VNUuJk973ZHmyU5DhtV+wwLAdFFMmPP/7I2eW+VWQnrGtAl3R0llMiNIeq0ZuS&#10;fn24fndBifNMV0yBFiU9CEcv52/fzDozFWOoQVXCEgTRbtqZktbem2mWOV6LlrkzMEKjUoJtmUfR&#10;brLKsg7RW5WN8/w868BWxgIXzuHrVVLSecSXUnB/J6UTnqiSYm4+njae63Bm8xmbbiwzdcP7NNg/&#10;ZNGyRmPQAeqKeUa2tvkDqm24BQfSn3FoM5Cy4SLWgNWM8hfV3NfMiFgLNseZoU3u/8Hy293KkqYq&#10;6WREiWYtfqMVZujh26+fnuAjdqgzboqG92Zle8nhNZS7l7YN/1gI2ceuHoauir0nHB/PJ8XFe6QB&#10;R1UxzotRETCzk7Oxzn8S0JJwKanFjxZ7yXY3zifTo0mI5UA11XWjVBQCUcRSWbJj+InXm5gwgj+z&#10;UjrYagheCTC8ZKGuVEm8+YMSwU7pL0JiTzD3cUwksvEUhHEutB8lVc0qkWJPcvz1pQ0esdAIGJAl&#10;xh+we4DnBRyxU5a9fXAVkcyDc/63xJLz4BEjg/aDc9tosK8BKKyqj5zsj01KrQldWkN1QMZYSKPk&#10;DL9u8LPdMOdXzOLs4JThPvB3eEgFXUmhv1FSg/3x2nuwR0qjlpIOZ7Gk7vuWWUGJ+qyR7B9HRRGG&#10;NwrF5MMYBftUs36q0dt2CcgF5DNmF6/B3qvjVVpoH3FtLEJUVDHNMXZJubdHYenTjsDFw8ViEc1w&#10;YA3zN/re8AAeuhpo+bB/ZNb03PVI+ls4zi2bvqBwsg2eGhZbD7KJ/D71te83DnskTr+YwjZ5Kker&#10;0/qc/wYAAP//AwBQSwMEFAAGAAgAAAAhAMTYVl7iAAAACwEAAA8AAABkcnMvZG93bnJldi54bWxM&#10;j81OwzAQhO9IvIO1SFwQdVLTH4U4FSAhceFAqaoe3djEVuN1FLtJytOznOC2szua/abcTL5lg+mj&#10;Cyghn2XADNZBO2wk7D5f79fAYlKoVRvQSLiYCJvq+qpUhQ4jfphhmxpGIRgLJcGm1BWcx9oar+Is&#10;dAbp9hV6rxLJvuG6VyOF+5bPs2zJvXJIH6zqzIs19Wl79hLeL0K8DXfiNO6caNw3PzzvbZDy9mZ6&#10;egSWzJT+zPCLT+hQEdMxnFFH1pJ+WC3JSkO+yIGRY77IVsCOtFnnAnhV8v8dqh8AAAD//wMAUEsB&#10;Ai0AFAAGAAgAAAAhALaDOJL+AAAA4QEAABMAAAAAAAAAAAAAAAAAAAAAAFtDb250ZW50X1R5cGVz&#10;XS54bWxQSwECLQAUAAYACAAAACEAOP0h/9YAAACUAQAACwAAAAAAAAAAAAAAAAAvAQAAX3JlbHMv&#10;LnJlbHNQSwECLQAUAAYACAAAACEAxog4HZcCAACGBQAADgAAAAAAAAAAAAAAAAAuAgAAZHJzL2Uy&#10;b0RvYy54bWxQSwECLQAUAAYACAAAACEAxNhWXuIAAAALAQAADwAAAAAAAAAAAAAAAADxBAAAZHJz&#10;L2Rvd25yZXYueG1sUEsFBgAAAAAEAAQA8wAAAAAGAAAAAA==&#10;" fillcolor="white [3212]" stroked="f" strokeweight="1pt"/>
                  </w:pict>
                </mc:Fallback>
              </mc:AlternateContent>
            </w:r>
            <w:r w:rsidR="0055748F">
              <w:rPr>
                <w:noProof/>
              </w:rPr>
              <w:drawing>
                <wp:anchor distT="0" distB="0" distL="114300" distR="114300" simplePos="0" relativeHeight="251657214" behindDoc="1" locked="0" layoutInCell="1" allowOverlap="1" wp14:anchorId="1E09DAC6" wp14:editId="28A982A8">
                  <wp:simplePos x="0" y="0"/>
                  <wp:positionH relativeFrom="column">
                    <wp:posOffset>323215</wp:posOffset>
                  </wp:positionH>
                  <wp:positionV relativeFrom="paragraph">
                    <wp:posOffset>115921</wp:posOffset>
                  </wp:positionV>
                  <wp:extent cx="979170" cy="1056005"/>
                  <wp:effectExtent l="0" t="0" r="0" b="0"/>
                  <wp:wrapTight wrapText="bothSides">
                    <wp:wrapPolygon edited="0">
                      <wp:start x="0" y="0"/>
                      <wp:lineTo x="0" y="21041"/>
                      <wp:lineTo x="21012" y="21041"/>
                      <wp:lineTo x="21012" y="0"/>
                      <wp:lineTo x="0" y="0"/>
                    </wp:wrapPolygon>
                  </wp:wrapTight>
                  <wp:docPr id="48" name="Obraz 48" descr="Dzieńdobry&#10;Przepraszam za spóźnienie ... – Dzieńdobry&#10;Przepraszam za spóźnienie Szcześliwi czasu nie liczą Żarty sobie stroisz chłopcze?&#10;Mineło 40 minut po dzwon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ńdobry&#10;Przepraszam za spóźnienie ... – Dzieńdobry&#10;Przepraszam za spóźnienie Szcześliwi czasu nie liczą Żarty sobie stroisz chłopcze?&#10;Mineło 40 minut po dzwonku "/>
                          <pic:cNvPicPr>
                            <a:picLocks noChangeAspect="1" noChangeArrowheads="1"/>
                          </pic:cNvPicPr>
                        </pic:nvPicPr>
                        <pic:blipFill rotWithShape="1">
                          <a:blip r:embed="rId38">
                            <a:extLst>
                              <a:ext uri="{28A0092B-C50C-407E-A947-70E740481C1C}">
                                <a14:useLocalDpi xmlns:a14="http://schemas.microsoft.com/office/drawing/2010/main" val="0"/>
                              </a:ext>
                            </a:extLst>
                          </a:blip>
                          <a:srcRect t="6010" r="59528" b="67905"/>
                          <a:stretch/>
                        </pic:blipFill>
                        <pic:spPr bwMode="auto">
                          <a:xfrm>
                            <a:off x="0" y="0"/>
                            <a:ext cx="979170" cy="1056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53" w:type="dxa"/>
          </w:tcPr>
          <w:p w14:paraId="1A55947C" w14:textId="1F66BE60" w:rsidR="000F5F26" w:rsidRDefault="00B33D7D" w:rsidP="00B33D7D">
            <w:pPr>
              <w:jc w:val="both"/>
              <w:rPr>
                <w:rFonts w:ascii="Times New Roman" w:hAnsi="Times New Roman" w:cs="Times New Roman"/>
                <w:sz w:val="24"/>
                <w:szCs w:val="24"/>
              </w:rPr>
            </w:pPr>
            <w:r>
              <w:rPr>
                <w:rFonts w:ascii="Times New Roman" w:hAnsi="Times New Roman" w:cs="Times New Roman"/>
                <w:sz w:val="24"/>
                <w:szCs w:val="24"/>
              </w:rPr>
              <w:t>Idę do swojej klasy i mówię „Przepraszam za spóźnienie”</w:t>
            </w:r>
            <w:r w:rsidR="003F6FC6">
              <w:rPr>
                <w:rFonts w:ascii="Times New Roman" w:hAnsi="Times New Roman" w:cs="Times New Roman"/>
                <w:sz w:val="24"/>
                <w:szCs w:val="24"/>
              </w:rPr>
              <w:t>.</w:t>
            </w:r>
          </w:p>
        </w:tc>
      </w:tr>
      <w:tr w:rsidR="00B33D7D" w14:paraId="69F6F1B4" w14:textId="77777777" w:rsidTr="0055748F">
        <w:trPr>
          <w:trHeight w:val="1985"/>
        </w:trPr>
        <w:tc>
          <w:tcPr>
            <w:tcW w:w="3149" w:type="dxa"/>
            <w:tcBorders>
              <w:bottom w:val="single" w:sz="4" w:space="0" w:color="auto"/>
            </w:tcBorders>
          </w:tcPr>
          <w:p w14:paraId="6657AC29" w14:textId="7F4FCFE0" w:rsidR="000F5F26" w:rsidRDefault="00B33D7D" w:rsidP="00B33D7D">
            <w:pPr>
              <w:jc w:val="both"/>
              <w:rPr>
                <w:rFonts w:ascii="Times New Roman" w:hAnsi="Times New Roman" w:cs="Times New Roman"/>
                <w:sz w:val="24"/>
                <w:szCs w:val="24"/>
              </w:rPr>
            </w:pPr>
            <w:r>
              <w:rPr>
                <w:rFonts w:ascii="Times New Roman" w:hAnsi="Times New Roman" w:cs="Times New Roman"/>
                <w:sz w:val="24"/>
                <w:szCs w:val="24"/>
              </w:rPr>
              <w:t>Czuję się źle</w:t>
            </w:r>
            <w:r w:rsidR="003F6FC6">
              <w:rPr>
                <w:rFonts w:ascii="Times New Roman" w:hAnsi="Times New Roman" w:cs="Times New Roman"/>
                <w:sz w:val="24"/>
                <w:szCs w:val="24"/>
              </w:rPr>
              <w:t>.</w:t>
            </w:r>
          </w:p>
        </w:tc>
        <w:tc>
          <w:tcPr>
            <w:tcW w:w="3186" w:type="dxa"/>
            <w:tcBorders>
              <w:bottom w:val="single" w:sz="4" w:space="0" w:color="auto"/>
            </w:tcBorders>
          </w:tcPr>
          <w:p w14:paraId="4C74A046" w14:textId="693C2593" w:rsidR="000F5F26" w:rsidRDefault="00B33D7D" w:rsidP="00B33D7D">
            <w:pPr>
              <w:jc w:val="both"/>
              <w:rPr>
                <w:rFonts w:ascii="Times New Roman" w:hAnsi="Times New Roman" w:cs="Times New Roman"/>
                <w:sz w:val="24"/>
                <w:szCs w:val="24"/>
              </w:rPr>
            </w:pPr>
            <w:r w:rsidRPr="00B33D7D">
              <w:rPr>
                <w:noProof/>
              </w:rPr>
              <w:drawing>
                <wp:anchor distT="0" distB="0" distL="114300" distR="114300" simplePos="0" relativeHeight="251748352" behindDoc="1" locked="0" layoutInCell="1" allowOverlap="1" wp14:anchorId="437A711D" wp14:editId="3C0523B8">
                  <wp:simplePos x="0" y="0"/>
                  <wp:positionH relativeFrom="column">
                    <wp:posOffset>226060</wp:posOffset>
                  </wp:positionH>
                  <wp:positionV relativeFrom="paragraph">
                    <wp:posOffset>161181</wp:posOffset>
                  </wp:positionV>
                  <wp:extent cx="1466193" cy="1036707"/>
                  <wp:effectExtent l="0" t="0" r="1270" b="0"/>
                  <wp:wrapTight wrapText="bothSides">
                    <wp:wrapPolygon edited="0">
                      <wp:start x="0" y="0"/>
                      <wp:lineTo x="0" y="21044"/>
                      <wp:lineTo x="21338" y="21044"/>
                      <wp:lineTo x="21338" y="0"/>
                      <wp:lineTo x="0" y="0"/>
                    </wp:wrapPolygon>
                  </wp:wrapTight>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7832" t="9586" r="15172" b="25149"/>
                          <a:stretch/>
                        </pic:blipFill>
                        <pic:spPr bwMode="auto">
                          <a:xfrm>
                            <a:off x="0" y="0"/>
                            <a:ext cx="1466193" cy="10367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53" w:type="dxa"/>
            <w:tcBorders>
              <w:bottom w:val="single" w:sz="4" w:space="0" w:color="auto"/>
            </w:tcBorders>
          </w:tcPr>
          <w:p w14:paraId="31356F2D" w14:textId="43A2251E" w:rsidR="000F5F26" w:rsidRDefault="00B33D7D" w:rsidP="00B33D7D">
            <w:pPr>
              <w:jc w:val="both"/>
              <w:rPr>
                <w:rFonts w:ascii="Times New Roman" w:hAnsi="Times New Roman" w:cs="Times New Roman"/>
                <w:sz w:val="24"/>
                <w:szCs w:val="24"/>
              </w:rPr>
            </w:pPr>
            <w:r>
              <w:rPr>
                <w:rFonts w:ascii="Times New Roman" w:hAnsi="Times New Roman" w:cs="Times New Roman"/>
                <w:sz w:val="24"/>
                <w:szCs w:val="24"/>
              </w:rPr>
              <w:t>Rozmawiam z wychowawcą albo pielęgniarką szkolną</w:t>
            </w:r>
            <w:r w:rsidR="002936EB">
              <w:rPr>
                <w:rFonts w:ascii="Times New Roman" w:hAnsi="Times New Roman" w:cs="Times New Roman"/>
                <w:sz w:val="24"/>
                <w:szCs w:val="24"/>
              </w:rPr>
              <w:t>. Oni zawiadomią rodziców, którzy odbiorą mnie ze szkoły</w:t>
            </w:r>
            <w:r w:rsidR="003F6FC6">
              <w:rPr>
                <w:rFonts w:ascii="Times New Roman" w:hAnsi="Times New Roman" w:cs="Times New Roman"/>
                <w:sz w:val="24"/>
                <w:szCs w:val="24"/>
              </w:rPr>
              <w:t>.</w:t>
            </w:r>
          </w:p>
        </w:tc>
      </w:tr>
      <w:tr w:rsidR="0055748F" w14:paraId="3A33D1FD" w14:textId="77777777" w:rsidTr="0055748F">
        <w:trPr>
          <w:trHeight w:val="552"/>
        </w:trPr>
        <w:tc>
          <w:tcPr>
            <w:tcW w:w="9488" w:type="dxa"/>
            <w:gridSpan w:val="3"/>
            <w:tcBorders>
              <w:left w:val="nil"/>
              <w:right w:val="nil"/>
            </w:tcBorders>
            <w:shd w:val="clear" w:color="auto" w:fill="FFF2CC" w:themeFill="accent4" w:themeFillTint="33"/>
            <w:vAlign w:val="center"/>
          </w:tcPr>
          <w:p w14:paraId="073C952F" w14:textId="35B050ED" w:rsidR="0055748F" w:rsidRDefault="0055748F" w:rsidP="0055748F">
            <w:pPr>
              <w:jc w:val="center"/>
              <w:rPr>
                <w:rFonts w:ascii="Times New Roman" w:hAnsi="Times New Roman" w:cs="Times New Roman"/>
                <w:sz w:val="24"/>
                <w:szCs w:val="24"/>
              </w:rPr>
            </w:pPr>
            <w:r w:rsidRPr="00D07EA1">
              <w:rPr>
                <w:rFonts w:ascii="Times New Roman" w:hAnsi="Times New Roman" w:cs="Times New Roman"/>
                <w:b/>
                <w:bCs/>
                <w:sz w:val="28"/>
                <w:szCs w:val="28"/>
              </w:rPr>
              <w:t>MAM PROBLEM</w:t>
            </w:r>
          </w:p>
        </w:tc>
      </w:tr>
      <w:tr w:rsidR="00B33D7D" w14:paraId="44074606" w14:textId="77777777" w:rsidTr="00FD5DC6">
        <w:trPr>
          <w:trHeight w:val="1685"/>
        </w:trPr>
        <w:tc>
          <w:tcPr>
            <w:tcW w:w="3149" w:type="dxa"/>
          </w:tcPr>
          <w:p w14:paraId="710BAD4D" w14:textId="532C22E4" w:rsidR="002936EB" w:rsidRDefault="002936EB" w:rsidP="00B33D7D">
            <w:pPr>
              <w:jc w:val="both"/>
              <w:rPr>
                <w:rFonts w:ascii="Times New Roman" w:hAnsi="Times New Roman" w:cs="Times New Roman"/>
                <w:sz w:val="24"/>
                <w:szCs w:val="24"/>
              </w:rPr>
            </w:pPr>
            <w:r>
              <w:rPr>
                <w:rFonts w:ascii="Times New Roman" w:hAnsi="Times New Roman" w:cs="Times New Roman"/>
                <w:sz w:val="24"/>
                <w:szCs w:val="24"/>
              </w:rPr>
              <w:t>Pokłóciłem się z kolegą ze szkoły.</w:t>
            </w:r>
          </w:p>
        </w:tc>
        <w:tc>
          <w:tcPr>
            <w:tcW w:w="3186" w:type="dxa"/>
          </w:tcPr>
          <w:p w14:paraId="68044D5E" w14:textId="47BA9153" w:rsidR="000F5F26" w:rsidRDefault="002936EB" w:rsidP="00B33D7D">
            <w:pPr>
              <w:jc w:val="both"/>
              <w:rPr>
                <w:rFonts w:ascii="Times New Roman" w:hAnsi="Times New Roman" w:cs="Times New Roman"/>
                <w:sz w:val="24"/>
                <w:szCs w:val="24"/>
              </w:rPr>
            </w:pPr>
            <w:r>
              <w:rPr>
                <w:noProof/>
              </w:rPr>
              <w:drawing>
                <wp:anchor distT="0" distB="0" distL="114300" distR="114300" simplePos="0" relativeHeight="251745280" behindDoc="1" locked="0" layoutInCell="1" allowOverlap="1" wp14:anchorId="5A0CBBDA" wp14:editId="1A58CFF4">
                  <wp:simplePos x="0" y="0"/>
                  <wp:positionH relativeFrom="column">
                    <wp:posOffset>-7620</wp:posOffset>
                  </wp:positionH>
                  <wp:positionV relativeFrom="paragraph">
                    <wp:posOffset>116314</wp:posOffset>
                  </wp:positionV>
                  <wp:extent cx="1734185" cy="914400"/>
                  <wp:effectExtent l="0" t="0" r="0" b="0"/>
                  <wp:wrapTight wrapText="bothSides">
                    <wp:wrapPolygon edited="0">
                      <wp:start x="0" y="0"/>
                      <wp:lineTo x="0" y="21150"/>
                      <wp:lineTo x="21355" y="21150"/>
                      <wp:lineTo x="21355" y="0"/>
                      <wp:lineTo x="0" y="0"/>
                    </wp:wrapPolygon>
                  </wp:wrapTigh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418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3" w:type="dxa"/>
          </w:tcPr>
          <w:p w14:paraId="08190CA8" w14:textId="3E76CB3D" w:rsidR="000F5F26" w:rsidRDefault="002936EB" w:rsidP="00B33D7D">
            <w:pPr>
              <w:jc w:val="both"/>
              <w:rPr>
                <w:rFonts w:ascii="Times New Roman" w:hAnsi="Times New Roman" w:cs="Times New Roman"/>
                <w:sz w:val="24"/>
                <w:szCs w:val="24"/>
              </w:rPr>
            </w:pPr>
            <w:r>
              <w:rPr>
                <w:rFonts w:ascii="Times New Roman" w:hAnsi="Times New Roman" w:cs="Times New Roman"/>
                <w:sz w:val="24"/>
                <w:szCs w:val="24"/>
              </w:rPr>
              <w:t>Rozmawiam z wychowawcą lub pedagogiem szkolnym</w:t>
            </w:r>
            <w:r w:rsidR="003F6FC6">
              <w:rPr>
                <w:rFonts w:ascii="Times New Roman" w:hAnsi="Times New Roman" w:cs="Times New Roman"/>
                <w:sz w:val="24"/>
                <w:szCs w:val="24"/>
              </w:rPr>
              <w:t>.</w:t>
            </w:r>
          </w:p>
        </w:tc>
      </w:tr>
      <w:tr w:rsidR="00B33D7D" w14:paraId="5E9FDAC4" w14:textId="77777777" w:rsidTr="0055748F">
        <w:trPr>
          <w:trHeight w:val="1985"/>
        </w:trPr>
        <w:tc>
          <w:tcPr>
            <w:tcW w:w="3149" w:type="dxa"/>
          </w:tcPr>
          <w:p w14:paraId="66162879" w14:textId="33E6B97D" w:rsidR="000F5F26" w:rsidRDefault="002936EB" w:rsidP="00B33D7D">
            <w:pPr>
              <w:jc w:val="both"/>
              <w:rPr>
                <w:rFonts w:ascii="Times New Roman" w:hAnsi="Times New Roman" w:cs="Times New Roman"/>
                <w:sz w:val="24"/>
                <w:szCs w:val="24"/>
              </w:rPr>
            </w:pPr>
            <w:r>
              <w:rPr>
                <w:rFonts w:ascii="Times New Roman" w:hAnsi="Times New Roman" w:cs="Times New Roman"/>
                <w:sz w:val="24"/>
                <w:szCs w:val="24"/>
              </w:rPr>
              <w:t>Mam kłopoty z nauką, nie potrafię się uczyć</w:t>
            </w:r>
            <w:r w:rsidR="003F6FC6">
              <w:rPr>
                <w:rFonts w:ascii="Times New Roman" w:hAnsi="Times New Roman" w:cs="Times New Roman"/>
                <w:sz w:val="24"/>
                <w:szCs w:val="24"/>
              </w:rPr>
              <w:t>.</w:t>
            </w:r>
          </w:p>
        </w:tc>
        <w:tc>
          <w:tcPr>
            <w:tcW w:w="3186" w:type="dxa"/>
          </w:tcPr>
          <w:p w14:paraId="7B1B910E" w14:textId="530A7FC7" w:rsidR="000F5F26" w:rsidRDefault="002936EB" w:rsidP="00B33D7D">
            <w:pPr>
              <w:jc w:val="both"/>
              <w:rPr>
                <w:rFonts w:ascii="Times New Roman" w:hAnsi="Times New Roman" w:cs="Times New Roman"/>
                <w:sz w:val="24"/>
                <w:szCs w:val="24"/>
              </w:rPr>
            </w:pPr>
            <w:r w:rsidRPr="002936EB">
              <w:rPr>
                <w:noProof/>
              </w:rPr>
              <w:drawing>
                <wp:anchor distT="0" distB="0" distL="114300" distR="114300" simplePos="0" relativeHeight="251746304" behindDoc="1" locked="0" layoutInCell="1" allowOverlap="1" wp14:anchorId="3F63F0D7" wp14:editId="085B27BD">
                  <wp:simplePos x="0" y="0"/>
                  <wp:positionH relativeFrom="column">
                    <wp:posOffset>149860</wp:posOffset>
                  </wp:positionH>
                  <wp:positionV relativeFrom="paragraph">
                    <wp:posOffset>81280</wp:posOffset>
                  </wp:positionV>
                  <wp:extent cx="1443990" cy="961390"/>
                  <wp:effectExtent l="0" t="0" r="3810" b="0"/>
                  <wp:wrapTight wrapText="bothSides">
                    <wp:wrapPolygon edited="0">
                      <wp:start x="0" y="0"/>
                      <wp:lineTo x="0" y="20972"/>
                      <wp:lineTo x="21372" y="20972"/>
                      <wp:lineTo x="21372" y="0"/>
                      <wp:lineTo x="0" y="0"/>
                    </wp:wrapPolygon>
                  </wp:wrapTight>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3990" cy="961390"/>
                          </a:xfrm>
                          <a:prstGeom prst="rect">
                            <a:avLst/>
                          </a:prstGeom>
                        </pic:spPr>
                      </pic:pic>
                    </a:graphicData>
                  </a:graphic>
                  <wp14:sizeRelH relativeFrom="page">
                    <wp14:pctWidth>0</wp14:pctWidth>
                  </wp14:sizeRelH>
                  <wp14:sizeRelV relativeFrom="page">
                    <wp14:pctHeight>0</wp14:pctHeight>
                  </wp14:sizeRelV>
                </wp:anchor>
              </w:drawing>
            </w:r>
          </w:p>
        </w:tc>
        <w:tc>
          <w:tcPr>
            <w:tcW w:w="3153" w:type="dxa"/>
          </w:tcPr>
          <w:p w14:paraId="6B98C3E3" w14:textId="6E5FA6BE" w:rsidR="000F5F26" w:rsidRDefault="002936EB" w:rsidP="00B33D7D">
            <w:pPr>
              <w:jc w:val="both"/>
              <w:rPr>
                <w:rFonts w:ascii="Times New Roman" w:hAnsi="Times New Roman" w:cs="Times New Roman"/>
                <w:sz w:val="24"/>
                <w:szCs w:val="24"/>
              </w:rPr>
            </w:pPr>
            <w:r>
              <w:rPr>
                <w:rFonts w:ascii="Times New Roman" w:hAnsi="Times New Roman" w:cs="Times New Roman"/>
                <w:sz w:val="24"/>
                <w:szCs w:val="24"/>
              </w:rPr>
              <w:t>Rozmawiam z psychologiem szkolnym lub wychowawcą</w:t>
            </w:r>
            <w:r w:rsidR="003F6FC6">
              <w:rPr>
                <w:rFonts w:ascii="Times New Roman" w:hAnsi="Times New Roman" w:cs="Times New Roman"/>
                <w:sz w:val="24"/>
                <w:szCs w:val="24"/>
              </w:rPr>
              <w:t>.</w:t>
            </w:r>
          </w:p>
        </w:tc>
      </w:tr>
      <w:tr w:rsidR="002936EB" w14:paraId="089A8D32" w14:textId="77777777" w:rsidTr="0055748F">
        <w:trPr>
          <w:trHeight w:val="1985"/>
        </w:trPr>
        <w:tc>
          <w:tcPr>
            <w:tcW w:w="3149" w:type="dxa"/>
          </w:tcPr>
          <w:p w14:paraId="5194D59E" w14:textId="3566C6A7" w:rsidR="002936EB" w:rsidRDefault="002936EB" w:rsidP="00B33D7D">
            <w:pPr>
              <w:jc w:val="both"/>
              <w:rPr>
                <w:rFonts w:ascii="Times New Roman" w:hAnsi="Times New Roman" w:cs="Times New Roman"/>
                <w:sz w:val="24"/>
                <w:szCs w:val="24"/>
              </w:rPr>
            </w:pPr>
            <w:r>
              <w:rPr>
                <w:rFonts w:ascii="Times New Roman" w:hAnsi="Times New Roman" w:cs="Times New Roman"/>
                <w:sz w:val="24"/>
                <w:szCs w:val="24"/>
              </w:rPr>
              <w:t>Mam kłopoty z poprawną wymową słów</w:t>
            </w:r>
            <w:r w:rsidR="003F6FC6">
              <w:rPr>
                <w:rFonts w:ascii="Times New Roman" w:hAnsi="Times New Roman" w:cs="Times New Roman"/>
                <w:sz w:val="24"/>
                <w:szCs w:val="24"/>
              </w:rPr>
              <w:t>.</w:t>
            </w:r>
          </w:p>
        </w:tc>
        <w:tc>
          <w:tcPr>
            <w:tcW w:w="3186" w:type="dxa"/>
          </w:tcPr>
          <w:p w14:paraId="55D3E743" w14:textId="518E871E" w:rsidR="002936EB" w:rsidRDefault="002936EB" w:rsidP="00B33D7D">
            <w:pPr>
              <w:jc w:val="both"/>
              <w:rPr>
                <w:rFonts w:ascii="Times New Roman" w:hAnsi="Times New Roman" w:cs="Times New Roman"/>
                <w:sz w:val="24"/>
                <w:szCs w:val="24"/>
              </w:rPr>
            </w:pPr>
            <w:r w:rsidRPr="002936EB">
              <w:rPr>
                <w:noProof/>
              </w:rPr>
              <w:drawing>
                <wp:anchor distT="0" distB="0" distL="114300" distR="114300" simplePos="0" relativeHeight="251747328" behindDoc="1" locked="0" layoutInCell="1" allowOverlap="1" wp14:anchorId="0A94891B" wp14:editId="63E26529">
                  <wp:simplePos x="0" y="0"/>
                  <wp:positionH relativeFrom="column">
                    <wp:posOffset>181610</wp:posOffset>
                  </wp:positionH>
                  <wp:positionV relativeFrom="paragraph">
                    <wp:posOffset>106680</wp:posOffset>
                  </wp:positionV>
                  <wp:extent cx="1395730" cy="1045210"/>
                  <wp:effectExtent l="0" t="0" r="0" b="2540"/>
                  <wp:wrapTight wrapText="bothSides">
                    <wp:wrapPolygon edited="0">
                      <wp:start x="0" y="0"/>
                      <wp:lineTo x="0" y="21259"/>
                      <wp:lineTo x="21227" y="21259"/>
                      <wp:lineTo x="21227" y="0"/>
                      <wp:lineTo x="0"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395730" cy="1045210"/>
                          </a:xfrm>
                          <a:prstGeom prst="rect">
                            <a:avLst/>
                          </a:prstGeom>
                        </pic:spPr>
                      </pic:pic>
                    </a:graphicData>
                  </a:graphic>
                  <wp14:sizeRelH relativeFrom="page">
                    <wp14:pctWidth>0</wp14:pctWidth>
                  </wp14:sizeRelH>
                  <wp14:sizeRelV relativeFrom="page">
                    <wp14:pctHeight>0</wp14:pctHeight>
                  </wp14:sizeRelV>
                </wp:anchor>
              </w:drawing>
            </w:r>
          </w:p>
        </w:tc>
        <w:tc>
          <w:tcPr>
            <w:tcW w:w="3153" w:type="dxa"/>
          </w:tcPr>
          <w:p w14:paraId="3D5BDF84" w14:textId="668CC114" w:rsidR="002936EB" w:rsidRDefault="002936EB" w:rsidP="00B33D7D">
            <w:pPr>
              <w:jc w:val="both"/>
              <w:rPr>
                <w:rFonts w:ascii="Times New Roman" w:hAnsi="Times New Roman" w:cs="Times New Roman"/>
                <w:sz w:val="24"/>
                <w:szCs w:val="24"/>
              </w:rPr>
            </w:pPr>
            <w:r>
              <w:rPr>
                <w:rFonts w:ascii="Times New Roman" w:hAnsi="Times New Roman" w:cs="Times New Roman"/>
                <w:sz w:val="24"/>
                <w:szCs w:val="24"/>
              </w:rPr>
              <w:t>Rozmawiam z logopedą lub wychowawcą</w:t>
            </w:r>
            <w:r w:rsidR="003F6FC6">
              <w:rPr>
                <w:rFonts w:ascii="Times New Roman" w:hAnsi="Times New Roman" w:cs="Times New Roman"/>
                <w:sz w:val="24"/>
                <w:szCs w:val="24"/>
              </w:rPr>
              <w:t>.</w:t>
            </w:r>
          </w:p>
        </w:tc>
      </w:tr>
    </w:tbl>
    <w:p w14:paraId="48ECE8B0" w14:textId="62A76AD7" w:rsidR="008968C4" w:rsidRPr="00D07EA1" w:rsidRDefault="009A3C6D" w:rsidP="0055748F">
      <w:pPr>
        <w:shd w:val="clear" w:color="auto" w:fill="FFF2CC" w:themeFill="accent4" w:themeFillTint="33"/>
        <w:spacing w:after="240" w:line="240" w:lineRule="auto"/>
        <w:jc w:val="center"/>
        <w:rPr>
          <w:rFonts w:ascii="Times New Roman" w:hAnsi="Times New Roman" w:cs="Times New Roman"/>
          <w:b/>
          <w:bCs/>
          <w:sz w:val="28"/>
          <w:szCs w:val="28"/>
        </w:rPr>
      </w:pPr>
      <w:r w:rsidRPr="00D07EA1">
        <w:rPr>
          <w:rFonts w:ascii="Times New Roman" w:hAnsi="Times New Roman" w:cs="Times New Roman"/>
          <w:b/>
          <w:bCs/>
          <w:sz w:val="28"/>
          <w:szCs w:val="28"/>
        </w:rPr>
        <w:lastRenderedPageBreak/>
        <w:t>SYSTEM OCENIANIA W NASZEJ SZKOLE</w:t>
      </w:r>
    </w:p>
    <w:p w14:paraId="0D7DB1B5" w14:textId="5157A77C" w:rsidR="008968C4" w:rsidRDefault="009A3C6D" w:rsidP="00F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Uczeń naszej szkoły jest regularnie oceniany za wykonane zadania, testy, sprawdziany, prace domowe, odpowiedzi ustne, aktywność na lekcji.</w:t>
      </w:r>
    </w:p>
    <w:p w14:paraId="2AC11F0F" w14:textId="050815AD" w:rsidR="009A3C6D" w:rsidRDefault="009A3C6D" w:rsidP="00F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Na koniec każdego semestru i roku szkolnego nauczyciele ocenią Twoje postępy w nauce z każdego przedmiotu oraz z zachowania.</w:t>
      </w:r>
    </w:p>
    <w:p w14:paraId="0B27FD8D" w14:textId="54D4EDEA" w:rsidR="00B57656" w:rsidRDefault="00B57656" w:rsidP="00F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W klasach od pierwszej do trzeciej nauczyciel będzie oceniał postępy ucznia w sposób opisowy – dziecko dowie się, gdzie zrobiło błąd i w jaki sposób powinno go poprawić oraz czego jeszcze mus</w:t>
      </w:r>
      <w:r w:rsidR="000458ED">
        <w:rPr>
          <w:rFonts w:ascii="Times New Roman" w:hAnsi="Times New Roman" w:cs="Times New Roman"/>
          <w:sz w:val="24"/>
          <w:szCs w:val="24"/>
        </w:rPr>
        <w:t>i</w:t>
      </w:r>
      <w:r>
        <w:rPr>
          <w:rFonts w:ascii="Times New Roman" w:hAnsi="Times New Roman" w:cs="Times New Roman"/>
          <w:sz w:val="24"/>
          <w:szCs w:val="24"/>
        </w:rPr>
        <w:t xml:space="preserve"> się nauczyć.</w:t>
      </w:r>
    </w:p>
    <w:p w14:paraId="3B59F490" w14:textId="4A8D1164" w:rsidR="009A3C6D" w:rsidRDefault="00B57656" w:rsidP="00F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Od klasy czwartej będziesz otrzymywał oceny w skali 1-6</w:t>
      </w:r>
    </w:p>
    <w:p w14:paraId="20E1190C" w14:textId="5188AE4E" w:rsidR="00B57656" w:rsidRDefault="00B57656" w:rsidP="00F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Przedmiotowe ocenianie w skali 1-6</w:t>
      </w:r>
    </w:p>
    <w:tbl>
      <w:tblPr>
        <w:tblStyle w:val="Tabela-Siatka"/>
        <w:tblW w:w="0" w:type="auto"/>
        <w:tblLook w:val="04A0" w:firstRow="1" w:lastRow="0" w:firstColumn="1" w:lastColumn="0" w:noHBand="0" w:noVBand="1"/>
      </w:tblPr>
      <w:tblGrid>
        <w:gridCol w:w="4744"/>
        <w:gridCol w:w="4744"/>
      </w:tblGrid>
      <w:tr w:rsidR="00B57656" w14:paraId="0AEFAA33" w14:textId="77777777" w:rsidTr="00B57656">
        <w:tc>
          <w:tcPr>
            <w:tcW w:w="4744" w:type="dxa"/>
          </w:tcPr>
          <w:p w14:paraId="0A010BC4" w14:textId="5FE1A4A3" w:rsidR="00B57656" w:rsidRDefault="00B57656" w:rsidP="00F928EB">
            <w:pPr>
              <w:spacing w:after="240"/>
              <w:jc w:val="both"/>
              <w:rPr>
                <w:rFonts w:ascii="Times New Roman" w:hAnsi="Times New Roman" w:cs="Times New Roman"/>
                <w:sz w:val="24"/>
                <w:szCs w:val="24"/>
              </w:rPr>
            </w:pPr>
            <w:r>
              <w:rPr>
                <w:rFonts w:ascii="Times New Roman" w:hAnsi="Times New Roman" w:cs="Times New Roman"/>
                <w:sz w:val="24"/>
                <w:szCs w:val="24"/>
              </w:rPr>
              <w:t>6 – celujący</w:t>
            </w:r>
          </w:p>
        </w:tc>
        <w:tc>
          <w:tcPr>
            <w:tcW w:w="4744" w:type="dxa"/>
          </w:tcPr>
          <w:p w14:paraId="652D0397" w14:textId="75838C1D" w:rsidR="00B57656" w:rsidRDefault="00B57656" w:rsidP="00F928EB">
            <w:pPr>
              <w:spacing w:after="240"/>
              <w:jc w:val="both"/>
              <w:rPr>
                <w:rFonts w:ascii="Times New Roman" w:hAnsi="Times New Roman" w:cs="Times New Roman"/>
                <w:sz w:val="24"/>
                <w:szCs w:val="24"/>
              </w:rPr>
            </w:pPr>
            <w:r>
              <w:rPr>
                <w:rFonts w:ascii="Times New Roman" w:hAnsi="Times New Roman" w:cs="Times New Roman"/>
                <w:sz w:val="24"/>
                <w:szCs w:val="24"/>
              </w:rPr>
              <w:t>(++++++)</w:t>
            </w:r>
          </w:p>
        </w:tc>
      </w:tr>
      <w:tr w:rsidR="00B57656" w14:paraId="5ADE9661" w14:textId="77777777" w:rsidTr="00B57656">
        <w:tc>
          <w:tcPr>
            <w:tcW w:w="4744" w:type="dxa"/>
          </w:tcPr>
          <w:p w14:paraId="2761210C" w14:textId="5852FC43" w:rsidR="00B57656" w:rsidRDefault="00B57656" w:rsidP="00F928EB">
            <w:pPr>
              <w:spacing w:after="240"/>
              <w:jc w:val="both"/>
              <w:rPr>
                <w:rFonts w:ascii="Times New Roman" w:hAnsi="Times New Roman" w:cs="Times New Roman"/>
                <w:sz w:val="24"/>
                <w:szCs w:val="24"/>
              </w:rPr>
            </w:pPr>
            <w:r>
              <w:rPr>
                <w:rFonts w:ascii="Times New Roman" w:hAnsi="Times New Roman" w:cs="Times New Roman"/>
                <w:sz w:val="24"/>
                <w:szCs w:val="24"/>
              </w:rPr>
              <w:t>5 – bardzo dobry</w:t>
            </w:r>
          </w:p>
        </w:tc>
        <w:tc>
          <w:tcPr>
            <w:tcW w:w="4744" w:type="dxa"/>
          </w:tcPr>
          <w:p w14:paraId="543D9DE1" w14:textId="7AC6DAC2" w:rsidR="00B57656" w:rsidRDefault="00B57656" w:rsidP="00F928EB">
            <w:pPr>
              <w:spacing w:after="240"/>
              <w:jc w:val="both"/>
              <w:rPr>
                <w:rFonts w:ascii="Times New Roman" w:hAnsi="Times New Roman" w:cs="Times New Roman"/>
                <w:sz w:val="24"/>
                <w:szCs w:val="24"/>
              </w:rPr>
            </w:pPr>
            <w:r>
              <w:rPr>
                <w:rFonts w:ascii="Times New Roman" w:hAnsi="Times New Roman" w:cs="Times New Roman"/>
                <w:sz w:val="24"/>
                <w:szCs w:val="24"/>
              </w:rPr>
              <w:t>(+++++)</w:t>
            </w:r>
          </w:p>
        </w:tc>
      </w:tr>
      <w:tr w:rsidR="00B57656" w14:paraId="24945523" w14:textId="77777777" w:rsidTr="00B57656">
        <w:tc>
          <w:tcPr>
            <w:tcW w:w="4744" w:type="dxa"/>
          </w:tcPr>
          <w:p w14:paraId="283BF8AE" w14:textId="673255ED" w:rsidR="00B57656" w:rsidRDefault="00B57656" w:rsidP="00F928EB">
            <w:pPr>
              <w:spacing w:after="240"/>
              <w:jc w:val="both"/>
              <w:rPr>
                <w:rFonts w:ascii="Times New Roman" w:hAnsi="Times New Roman" w:cs="Times New Roman"/>
                <w:sz w:val="24"/>
                <w:szCs w:val="24"/>
              </w:rPr>
            </w:pPr>
            <w:r>
              <w:rPr>
                <w:rFonts w:ascii="Times New Roman" w:hAnsi="Times New Roman" w:cs="Times New Roman"/>
                <w:sz w:val="24"/>
                <w:szCs w:val="24"/>
              </w:rPr>
              <w:t>4- dobry</w:t>
            </w:r>
          </w:p>
        </w:tc>
        <w:tc>
          <w:tcPr>
            <w:tcW w:w="4744" w:type="dxa"/>
          </w:tcPr>
          <w:p w14:paraId="1FC00534" w14:textId="4D295586" w:rsidR="00B57656" w:rsidRDefault="00B57656" w:rsidP="00F928EB">
            <w:pPr>
              <w:spacing w:after="240"/>
              <w:jc w:val="both"/>
              <w:rPr>
                <w:rFonts w:ascii="Times New Roman" w:hAnsi="Times New Roman" w:cs="Times New Roman"/>
                <w:sz w:val="24"/>
                <w:szCs w:val="24"/>
              </w:rPr>
            </w:pPr>
            <w:r>
              <w:rPr>
                <w:rFonts w:ascii="Times New Roman" w:hAnsi="Times New Roman" w:cs="Times New Roman"/>
                <w:sz w:val="24"/>
                <w:szCs w:val="24"/>
              </w:rPr>
              <w:t>(++++)</w:t>
            </w:r>
          </w:p>
        </w:tc>
      </w:tr>
      <w:tr w:rsidR="00B57656" w14:paraId="3B82580D" w14:textId="77777777" w:rsidTr="00B57656">
        <w:tc>
          <w:tcPr>
            <w:tcW w:w="4744" w:type="dxa"/>
          </w:tcPr>
          <w:p w14:paraId="6992F0DC" w14:textId="579EB6E9" w:rsidR="00B57656" w:rsidRDefault="00B57656" w:rsidP="00F928EB">
            <w:pPr>
              <w:spacing w:after="240"/>
              <w:jc w:val="both"/>
              <w:rPr>
                <w:rFonts w:ascii="Times New Roman" w:hAnsi="Times New Roman" w:cs="Times New Roman"/>
                <w:sz w:val="24"/>
                <w:szCs w:val="24"/>
              </w:rPr>
            </w:pPr>
            <w:r>
              <w:rPr>
                <w:rFonts w:ascii="Times New Roman" w:hAnsi="Times New Roman" w:cs="Times New Roman"/>
                <w:sz w:val="24"/>
                <w:szCs w:val="24"/>
              </w:rPr>
              <w:t>3- dostateczny</w:t>
            </w:r>
          </w:p>
        </w:tc>
        <w:tc>
          <w:tcPr>
            <w:tcW w:w="4744" w:type="dxa"/>
          </w:tcPr>
          <w:p w14:paraId="452F1D42" w14:textId="34E0C363" w:rsidR="00B57656" w:rsidRDefault="00B57656" w:rsidP="00F928EB">
            <w:pPr>
              <w:spacing w:after="240"/>
              <w:jc w:val="both"/>
              <w:rPr>
                <w:rFonts w:ascii="Times New Roman" w:hAnsi="Times New Roman" w:cs="Times New Roman"/>
                <w:sz w:val="24"/>
                <w:szCs w:val="24"/>
              </w:rPr>
            </w:pPr>
            <w:r>
              <w:rPr>
                <w:rFonts w:ascii="Times New Roman" w:hAnsi="Times New Roman" w:cs="Times New Roman"/>
                <w:sz w:val="24"/>
                <w:szCs w:val="24"/>
              </w:rPr>
              <w:t>(+++)</w:t>
            </w:r>
          </w:p>
        </w:tc>
      </w:tr>
      <w:tr w:rsidR="00B57656" w14:paraId="67DEF451" w14:textId="77777777" w:rsidTr="00B57656">
        <w:tc>
          <w:tcPr>
            <w:tcW w:w="4744" w:type="dxa"/>
          </w:tcPr>
          <w:p w14:paraId="1278B3DB" w14:textId="66861EAC" w:rsidR="00B57656" w:rsidRDefault="00B57656" w:rsidP="00F928EB">
            <w:pPr>
              <w:spacing w:after="240"/>
              <w:jc w:val="both"/>
              <w:rPr>
                <w:rFonts w:ascii="Times New Roman" w:hAnsi="Times New Roman" w:cs="Times New Roman"/>
                <w:sz w:val="24"/>
                <w:szCs w:val="24"/>
              </w:rPr>
            </w:pPr>
            <w:r>
              <w:rPr>
                <w:rFonts w:ascii="Times New Roman" w:hAnsi="Times New Roman" w:cs="Times New Roman"/>
                <w:sz w:val="24"/>
                <w:szCs w:val="24"/>
              </w:rPr>
              <w:t>2- dopuszczający</w:t>
            </w:r>
          </w:p>
        </w:tc>
        <w:tc>
          <w:tcPr>
            <w:tcW w:w="4744" w:type="dxa"/>
          </w:tcPr>
          <w:p w14:paraId="3B9896D3" w14:textId="35FB3077" w:rsidR="00B57656" w:rsidRDefault="00B57656" w:rsidP="00F928EB">
            <w:pPr>
              <w:spacing w:after="240"/>
              <w:jc w:val="both"/>
              <w:rPr>
                <w:rFonts w:ascii="Times New Roman" w:hAnsi="Times New Roman" w:cs="Times New Roman"/>
                <w:sz w:val="24"/>
                <w:szCs w:val="24"/>
              </w:rPr>
            </w:pPr>
            <w:r>
              <w:rPr>
                <w:rFonts w:ascii="Times New Roman" w:hAnsi="Times New Roman" w:cs="Times New Roman"/>
                <w:sz w:val="24"/>
                <w:szCs w:val="24"/>
              </w:rPr>
              <w:t>(++)</w:t>
            </w:r>
          </w:p>
        </w:tc>
      </w:tr>
      <w:tr w:rsidR="00B57656" w14:paraId="404F662E" w14:textId="77777777" w:rsidTr="00B57656">
        <w:tc>
          <w:tcPr>
            <w:tcW w:w="4744" w:type="dxa"/>
          </w:tcPr>
          <w:p w14:paraId="6F4FB531" w14:textId="0F4EDC93" w:rsidR="00B57656" w:rsidRPr="00B57656" w:rsidRDefault="00B57656" w:rsidP="00B57656">
            <w:pPr>
              <w:pStyle w:val="Akapitzlist"/>
              <w:numPr>
                <w:ilvl w:val="0"/>
                <w:numId w:val="5"/>
              </w:numPr>
              <w:spacing w:after="240"/>
              <w:ind w:left="318"/>
              <w:jc w:val="both"/>
              <w:rPr>
                <w:rFonts w:ascii="Times New Roman" w:hAnsi="Times New Roman" w:cs="Times New Roman"/>
                <w:sz w:val="24"/>
                <w:szCs w:val="24"/>
              </w:rPr>
            </w:pPr>
            <w:r>
              <w:rPr>
                <w:rFonts w:ascii="Times New Roman" w:hAnsi="Times New Roman" w:cs="Times New Roman"/>
                <w:sz w:val="24"/>
                <w:szCs w:val="24"/>
              </w:rPr>
              <w:t>niedostateczny (nie zaliczyłeś przedmiotu)</w:t>
            </w:r>
          </w:p>
        </w:tc>
        <w:tc>
          <w:tcPr>
            <w:tcW w:w="4744" w:type="dxa"/>
          </w:tcPr>
          <w:p w14:paraId="5FE71CF9" w14:textId="7A9510F5" w:rsidR="00B57656" w:rsidRDefault="00B57656" w:rsidP="00F928EB">
            <w:pPr>
              <w:spacing w:after="240"/>
              <w:jc w:val="both"/>
              <w:rPr>
                <w:rFonts w:ascii="Times New Roman" w:hAnsi="Times New Roman" w:cs="Times New Roman"/>
                <w:sz w:val="24"/>
                <w:szCs w:val="24"/>
              </w:rPr>
            </w:pPr>
            <w:r>
              <w:rPr>
                <w:rFonts w:ascii="Times New Roman" w:hAnsi="Times New Roman" w:cs="Times New Roman"/>
                <w:sz w:val="24"/>
                <w:szCs w:val="24"/>
              </w:rPr>
              <w:t>(-)</w:t>
            </w:r>
          </w:p>
        </w:tc>
      </w:tr>
    </w:tbl>
    <w:p w14:paraId="0393CDD1" w14:textId="3A35762F" w:rsidR="00B57656" w:rsidRDefault="00B57656" w:rsidP="00F928EB">
      <w:pPr>
        <w:spacing w:after="240" w:line="240" w:lineRule="auto"/>
        <w:jc w:val="both"/>
        <w:rPr>
          <w:rFonts w:ascii="Times New Roman" w:hAnsi="Times New Roman" w:cs="Times New Roman"/>
          <w:sz w:val="24"/>
          <w:szCs w:val="24"/>
        </w:rPr>
      </w:pPr>
    </w:p>
    <w:p w14:paraId="3003B1E8" w14:textId="4E4951E3" w:rsidR="00B57656" w:rsidRDefault="00B57656" w:rsidP="00F928EB">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Twoje zachowanie będzie oceniane jako:</w:t>
      </w:r>
    </w:p>
    <w:p w14:paraId="1A2AD6A2" w14:textId="3AB60E50" w:rsidR="00B57656" w:rsidRDefault="00B57656" w:rsidP="002B0997">
      <w:pPr>
        <w:pStyle w:val="Akapitzlist"/>
        <w:numPr>
          <w:ilvl w:val="0"/>
          <w:numId w:val="6"/>
        </w:numPr>
        <w:spacing w:after="24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wzorowe</w:t>
      </w:r>
    </w:p>
    <w:p w14:paraId="754FECE6" w14:textId="41E25AE2" w:rsidR="00B57656" w:rsidRDefault="00B57656" w:rsidP="002B0997">
      <w:pPr>
        <w:pStyle w:val="Akapitzlist"/>
        <w:numPr>
          <w:ilvl w:val="0"/>
          <w:numId w:val="6"/>
        </w:numPr>
        <w:spacing w:after="24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bardzo dobre</w:t>
      </w:r>
    </w:p>
    <w:p w14:paraId="23C56CB7" w14:textId="07CBF397" w:rsidR="00B57656" w:rsidRDefault="00B57656" w:rsidP="002B0997">
      <w:pPr>
        <w:pStyle w:val="Akapitzlist"/>
        <w:numPr>
          <w:ilvl w:val="0"/>
          <w:numId w:val="6"/>
        </w:numPr>
        <w:spacing w:after="24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dobre</w:t>
      </w:r>
    </w:p>
    <w:p w14:paraId="364C94D0" w14:textId="7401FB99" w:rsidR="00B57656" w:rsidRDefault="00B57656" w:rsidP="002B0997">
      <w:pPr>
        <w:pStyle w:val="Akapitzlist"/>
        <w:numPr>
          <w:ilvl w:val="0"/>
          <w:numId w:val="6"/>
        </w:numPr>
        <w:spacing w:after="24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poprawne</w:t>
      </w:r>
    </w:p>
    <w:p w14:paraId="0B1E1093" w14:textId="192D19F2" w:rsidR="00B57656" w:rsidRDefault="00B57656" w:rsidP="002B0997">
      <w:pPr>
        <w:pStyle w:val="Akapitzlist"/>
        <w:numPr>
          <w:ilvl w:val="0"/>
          <w:numId w:val="6"/>
        </w:numPr>
        <w:spacing w:after="24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nieodpowiednie</w:t>
      </w:r>
    </w:p>
    <w:p w14:paraId="54B84D0C" w14:textId="1489CF50" w:rsidR="00B57656" w:rsidRDefault="00B57656" w:rsidP="002B0997">
      <w:pPr>
        <w:pStyle w:val="Akapitzlist"/>
        <w:numPr>
          <w:ilvl w:val="0"/>
          <w:numId w:val="6"/>
        </w:numPr>
        <w:spacing w:after="24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naganne</w:t>
      </w:r>
    </w:p>
    <w:p w14:paraId="05E2F813" w14:textId="2372B1D9" w:rsidR="002B0997" w:rsidRPr="00D07EA1" w:rsidRDefault="00D07EA1" w:rsidP="000458ED">
      <w:pPr>
        <w:shd w:val="clear" w:color="auto" w:fill="FFF2CC" w:themeFill="accent4" w:themeFillTint="33"/>
        <w:spacing w:after="240" w:line="240" w:lineRule="auto"/>
        <w:jc w:val="center"/>
        <w:rPr>
          <w:rFonts w:ascii="Times New Roman" w:hAnsi="Times New Roman" w:cs="Times New Roman"/>
          <w:b/>
          <w:bCs/>
          <w:sz w:val="28"/>
          <w:szCs w:val="28"/>
        </w:rPr>
      </w:pPr>
      <w:r w:rsidRPr="000458ED">
        <w:rPr>
          <w:rFonts w:ascii="Times New Roman" w:hAnsi="Times New Roman" w:cs="Times New Roman"/>
          <w:b/>
          <w:bCs/>
          <w:sz w:val="28"/>
          <w:szCs w:val="28"/>
        </w:rPr>
        <w:br w:type="page"/>
      </w:r>
      <w:r w:rsidR="0055748F" w:rsidRPr="000458ED">
        <w:rPr>
          <w:rFonts w:ascii="Times New Roman" w:hAnsi="Times New Roman" w:cs="Times New Roman"/>
          <w:b/>
          <w:bCs/>
          <w:sz w:val="28"/>
          <w:szCs w:val="28"/>
          <w:shd w:val="clear" w:color="auto" w:fill="FFF2CC" w:themeFill="accent4" w:themeFillTint="33"/>
        </w:rPr>
        <w:lastRenderedPageBreak/>
        <w:t>WZORY FORMULARZY SZKOLNYCH</w:t>
      </w:r>
    </w:p>
    <w:p w14:paraId="10DF9FA1" w14:textId="77777777" w:rsidR="00D07EA1" w:rsidRDefault="00D07EA1" w:rsidP="002B0997">
      <w:pPr>
        <w:spacing w:after="240" w:line="240" w:lineRule="auto"/>
        <w:jc w:val="center"/>
        <w:rPr>
          <w:rFonts w:ascii="Times New Roman" w:hAnsi="Times New Roman" w:cs="Times New Roman"/>
          <w:b/>
          <w:bCs/>
          <w:sz w:val="28"/>
          <w:szCs w:val="28"/>
        </w:rPr>
      </w:pPr>
    </w:p>
    <w:p w14:paraId="257C234F" w14:textId="0807088C" w:rsidR="002B0997" w:rsidRPr="00D07EA1" w:rsidRDefault="002B0997" w:rsidP="002B0997">
      <w:pPr>
        <w:spacing w:after="240" w:line="240" w:lineRule="auto"/>
        <w:jc w:val="center"/>
        <w:rPr>
          <w:rFonts w:ascii="Times New Roman" w:hAnsi="Times New Roman" w:cs="Times New Roman"/>
          <w:b/>
          <w:bCs/>
          <w:sz w:val="28"/>
          <w:szCs w:val="28"/>
        </w:rPr>
      </w:pPr>
      <w:r w:rsidRPr="00D07EA1">
        <w:rPr>
          <w:rFonts w:ascii="Times New Roman" w:hAnsi="Times New Roman" w:cs="Times New Roman"/>
          <w:b/>
          <w:bCs/>
          <w:sz w:val="28"/>
          <w:szCs w:val="28"/>
        </w:rPr>
        <w:t>USPRAWIEDLIWIENIE</w:t>
      </w:r>
    </w:p>
    <w:p w14:paraId="5664EDFD" w14:textId="77777777" w:rsidR="00D07EA1" w:rsidRDefault="002B0997" w:rsidP="002B0997">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Proszę o usprawiedliwienie nieobecności w szkole mojej córki/mojego syna </w:t>
      </w:r>
      <w:r w:rsidR="00D07EA1">
        <w:rPr>
          <w:rFonts w:ascii="Times New Roman" w:hAnsi="Times New Roman" w:cs="Times New Roman"/>
          <w:sz w:val="24"/>
          <w:szCs w:val="24"/>
        </w:rPr>
        <w:br/>
      </w:r>
      <w:r w:rsidR="00D07EA1">
        <w:rPr>
          <w:rFonts w:ascii="Times New Roman" w:hAnsi="Times New Roman" w:cs="Times New Roman"/>
          <w:sz w:val="24"/>
          <w:szCs w:val="24"/>
        </w:rPr>
        <w:br/>
      </w:r>
      <w:r>
        <w:rPr>
          <w:rFonts w:ascii="Times New Roman" w:hAnsi="Times New Roman" w:cs="Times New Roman"/>
          <w:sz w:val="24"/>
          <w:szCs w:val="24"/>
        </w:rPr>
        <w:t xml:space="preserve">………………………………………………………………………………………………………. </w:t>
      </w:r>
      <w:r w:rsidRPr="002B0997">
        <w:rPr>
          <w:rFonts w:ascii="Times New Roman" w:hAnsi="Times New Roman" w:cs="Times New Roman"/>
          <w:i/>
          <w:iCs/>
          <w:sz w:val="24"/>
          <w:szCs w:val="24"/>
        </w:rPr>
        <w:t>(imię i nazwisko dziecka)</w:t>
      </w:r>
      <w:r>
        <w:rPr>
          <w:rFonts w:ascii="Times New Roman" w:hAnsi="Times New Roman" w:cs="Times New Roman"/>
          <w:i/>
          <w:iCs/>
          <w:sz w:val="24"/>
          <w:szCs w:val="24"/>
        </w:rPr>
        <w:t xml:space="preserve"> </w:t>
      </w:r>
      <w:r w:rsidRPr="002B0997">
        <w:rPr>
          <w:rFonts w:ascii="Times New Roman" w:hAnsi="Times New Roman" w:cs="Times New Roman"/>
          <w:sz w:val="24"/>
          <w:szCs w:val="24"/>
        </w:rPr>
        <w:t xml:space="preserve">w </w:t>
      </w:r>
      <w:r>
        <w:rPr>
          <w:rFonts w:ascii="Times New Roman" w:hAnsi="Times New Roman" w:cs="Times New Roman"/>
          <w:sz w:val="24"/>
          <w:szCs w:val="24"/>
        </w:rPr>
        <w:t>dniu/</w:t>
      </w:r>
      <w:r w:rsidRPr="002B0997">
        <w:rPr>
          <w:rFonts w:ascii="Times New Roman" w:hAnsi="Times New Roman" w:cs="Times New Roman"/>
          <w:sz w:val="24"/>
          <w:szCs w:val="24"/>
        </w:rPr>
        <w:t>dniach</w:t>
      </w:r>
    </w:p>
    <w:p w14:paraId="0E8C6FE6" w14:textId="64BB7A3A" w:rsidR="002B0997" w:rsidRDefault="002B0997" w:rsidP="002B0997">
      <w:pPr>
        <w:spacing w:after="24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D07EA1">
        <w:rPr>
          <w:rFonts w:ascii="Times New Roman" w:hAnsi="Times New Roman" w:cs="Times New Roman"/>
          <w:i/>
          <w:iCs/>
          <w:sz w:val="24"/>
          <w:szCs w:val="24"/>
        </w:rPr>
        <w:t>……………………………………………...</w:t>
      </w:r>
      <w:r>
        <w:rPr>
          <w:rFonts w:ascii="Times New Roman" w:hAnsi="Times New Roman" w:cs="Times New Roman"/>
          <w:i/>
          <w:iCs/>
          <w:sz w:val="24"/>
          <w:szCs w:val="24"/>
        </w:rPr>
        <w:t xml:space="preserve">……. </w:t>
      </w:r>
      <w:r w:rsidR="00D07EA1">
        <w:rPr>
          <w:rFonts w:ascii="Times New Roman" w:hAnsi="Times New Roman" w:cs="Times New Roman"/>
          <w:i/>
          <w:iCs/>
          <w:sz w:val="24"/>
          <w:szCs w:val="24"/>
        </w:rPr>
        <w:br/>
      </w:r>
      <w:r w:rsidR="00D07EA1">
        <w:rPr>
          <w:rFonts w:ascii="Times New Roman" w:hAnsi="Times New Roman" w:cs="Times New Roman"/>
          <w:i/>
          <w:iCs/>
          <w:sz w:val="24"/>
          <w:szCs w:val="24"/>
        </w:rPr>
        <w:br/>
      </w:r>
      <w:r>
        <w:rPr>
          <w:rFonts w:ascii="Times New Roman" w:hAnsi="Times New Roman" w:cs="Times New Roman"/>
          <w:sz w:val="24"/>
          <w:szCs w:val="24"/>
        </w:rPr>
        <w:t>z powodu ……………………………………………………………</w:t>
      </w:r>
      <w:r w:rsidR="00D07EA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(podać przyczynę, np. choroby, badań, ważnych powodów rodzinnych).</w:t>
      </w:r>
    </w:p>
    <w:p w14:paraId="2868CEBC" w14:textId="478706A6" w:rsidR="002B0997" w:rsidRDefault="00BE3164" w:rsidP="00BE3164">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Gliwice, dnia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216EF44" w14:textId="312C3B59" w:rsidR="00BE3164" w:rsidRPr="00BE3164" w:rsidRDefault="00BE3164" w:rsidP="00BE3164">
      <w:pPr>
        <w:spacing w:after="240" w:line="240" w:lineRule="auto"/>
        <w:ind w:left="6381" w:firstLine="709"/>
        <w:jc w:val="both"/>
        <w:rPr>
          <w:rFonts w:ascii="Times New Roman" w:hAnsi="Times New Roman" w:cs="Times New Roman"/>
          <w:i/>
          <w:iCs/>
          <w:sz w:val="24"/>
          <w:szCs w:val="24"/>
        </w:rPr>
      </w:pPr>
      <w:r>
        <w:rPr>
          <w:rFonts w:ascii="Times New Roman" w:hAnsi="Times New Roman" w:cs="Times New Roman"/>
          <w:i/>
          <w:iCs/>
          <w:sz w:val="24"/>
          <w:szCs w:val="24"/>
        </w:rPr>
        <w:t>Podpis rodzica</w:t>
      </w:r>
    </w:p>
    <w:p w14:paraId="69A45ED6" w14:textId="7E3A3061" w:rsidR="00D07EA1" w:rsidRDefault="003F6FC6" w:rsidP="002B0997">
      <w:pPr>
        <w:spacing w:after="24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49376" behindDoc="0" locked="0" layoutInCell="1" allowOverlap="1" wp14:anchorId="195EFFAA" wp14:editId="28D3CB12">
                <wp:simplePos x="0" y="0"/>
                <wp:positionH relativeFrom="column">
                  <wp:posOffset>-13970</wp:posOffset>
                </wp:positionH>
                <wp:positionV relativeFrom="paragraph">
                  <wp:posOffset>39370</wp:posOffset>
                </wp:positionV>
                <wp:extent cx="6076950" cy="0"/>
                <wp:effectExtent l="0" t="0" r="0" b="0"/>
                <wp:wrapNone/>
                <wp:docPr id="50" name="Łącznik prosty 50"/>
                <wp:cNvGraphicFramePr/>
                <a:graphic xmlns:a="http://schemas.openxmlformats.org/drawingml/2006/main">
                  <a:graphicData uri="http://schemas.microsoft.com/office/word/2010/wordprocessingShape">
                    <wps:wsp>
                      <wps:cNvCnPr/>
                      <wps:spPr>
                        <a:xfrm>
                          <a:off x="0" y="0"/>
                          <a:ext cx="6076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7A268B1" id="Łącznik prosty 50"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1pt,3.1pt" to="477.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apvwEAAMMDAAAOAAAAZHJzL2Uyb0RvYy54bWysU01v1DAQvSPxHyzf2WQrsS3RZntoBRfU&#10;rtryA1xnvLHwl8Zmk/TGgX8G/4uxdzdFgIRAXJxMZt68ec+T9eVoDdsDRu1dy5eLmjNw0nfa7Vr+&#10;4eHtqwvOYhKuE8Y7aPkEkV9uXr5YD6GBM9970wEyauJiM4SW9ymFpqqi7MGKuPABHCWVRysShbir&#10;OhQDdbemOqvrVTV47AJ6CTHS1+tDkm9Kf6VAplulIiRmWk6zpXJiOR/zWW3WotmhCL2WxzHEP0xh&#10;hXZEOre6FkmwT6h/aWW1RB+9SgvpbeWV0hKKBlKzrH9Sc9+LAEULmRPDbFP8f23lzX6LTHctf032&#10;OGHpjr59/vpFPjn9kZGxMU2MUuTTEGJD5Vdui8cohi1m0aNCm58kh43F22n2FsbEJH1c1eerN5lD&#10;nnLVMzBgTO/AWyKMdEVGuyxbNGL/PiYio9JTCQV5kAN1eUuTgVxs3B0okkJky4IuSwRXBtle0PUL&#10;KcGlZZZC/Up1hiltzAys/ww81mcolAX7G/CMKMzepRlstfP4O/Y0nkZWh/qTAwfd2YJH303lUoo1&#10;tClF4XGr8yr+GBf487+3+Q4AAP//AwBQSwMEFAAGAAgAAAAhANEg1cDdAAAABgEAAA8AAABkcnMv&#10;ZG93bnJldi54bWxMj0FLw0AQhe+C/2GZgrd206ClxmxKKYi1IMUq1OM2OybR7GzY3Tbpv3f0Yk/D&#10;4z3efC9fDLYVJ/ShcaRgOklAIJXONFQpeH97HM9BhKjJ6NYRKjhjgEVxfZXrzLieXvG0i5XgEgqZ&#10;VlDH2GVShrJGq8PEdUjsfTpvdWTpK2m87rnctjJNkpm0uiH+UOsOVzWW37ujVfDi1+vVcnP+ou2H&#10;7ffpZr99Hp6UuhkNywcQEYf4H4ZffEaHgpkO7kgmiFbBOE05qWDGh+37u1tecvjTssjlJX7xAwAA&#10;//8DAFBLAQItABQABgAIAAAAIQC2gziS/gAAAOEBAAATAAAAAAAAAAAAAAAAAAAAAABbQ29udGVu&#10;dF9UeXBlc10ueG1sUEsBAi0AFAAGAAgAAAAhADj9If/WAAAAlAEAAAsAAAAAAAAAAAAAAAAALwEA&#10;AF9yZWxzLy5yZWxzUEsBAi0AFAAGAAgAAAAhALDPxqm/AQAAwwMAAA4AAAAAAAAAAAAAAAAALgIA&#10;AGRycy9lMm9Eb2MueG1sUEsBAi0AFAAGAAgAAAAhANEg1cDdAAAABgEAAA8AAAAAAAAAAAAAAAAA&#10;GQQAAGRycy9kb3ducmV2LnhtbFBLBQYAAAAABAAEAPMAAAAjBQAAAAA=&#10;" strokecolor="#4472c4 [3204]" strokeweight=".5pt">
                <v:stroke joinstyle="miter"/>
              </v:line>
            </w:pict>
          </mc:Fallback>
        </mc:AlternateContent>
      </w:r>
    </w:p>
    <w:p w14:paraId="5A659198" w14:textId="6DFBA2E0" w:rsidR="002B0997" w:rsidRPr="00D07EA1" w:rsidRDefault="002B0997" w:rsidP="002B0997">
      <w:pPr>
        <w:spacing w:after="240" w:line="240" w:lineRule="auto"/>
        <w:jc w:val="center"/>
        <w:rPr>
          <w:rFonts w:ascii="Times New Roman" w:hAnsi="Times New Roman" w:cs="Times New Roman"/>
          <w:b/>
          <w:bCs/>
          <w:sz w:val="28"/>
          <w:szCs w:val="28"/>
        </w:rPr>
      </w:pPr>
      <w:r w:rsidRPr="00D07EA1">
        <w:rPr>
          <w:rFonts w:ascii="Times New Roman" w:hAnsi="Times New Roman" w:cs="Times New Roman"/>
          <w:b/>
          <w:bCs/>
          <w:sz w:val="28"/>
          <w:szCs w:val="28"/>
        </w:rPr>
        <w:t>ZWOLNIENIE</w:t>
      </w:r>
    </w:p>
    <w:p w14:paraId="2AEC0107" w14:textId="3FD5FA00" w:rsidR="002B0997" w:rsidRDefault="00BE3164" w:rsidP="002B0997">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Proszę o zwolnienie w dniu ……………………………………. o godz. ………………………. </w:t>
      </w:r>
      <w:r w:rsidR="00D07EA1">
        <w:rPr>
          <w:rFonts w:ascii="Times New Roman" w:hAnsi="Times New Roman" w:cs="Times New Roman"/>
          <w:sz w:val="24"/>
          <w:szCs w:val="24"/>
        </w:rPr>
        <w:br/>
      </w:r>
      <w:r w:rsidR="00D07EA1">
        <w:rPr>
          <w:rFonts w:ascii="Times New Roman" w:hAnsi="Times New Roman" w:cs="Times New Roman"/>
          <w:sz w:val="24"/>
          <w:szCs w:val="24"/>
        </w:rPr>
        <w:br/>
      </w:r>
      <w:r>
        <w:rPr>
          <w:rFonts w:ascii="Times New Roman" w:hAnsi="Times New Roman" w:cs="Times New Roman"/>
          <w:sz w:val="24"/>
          <w:szCs w:val="24"/>
        </w:rPr>
        <w:t xml:space="preserve">mojej córki/mojego syna …………………………………..…………… </w:t>
      </w:r>
      <w:r w:rsidRPr="002B0997">
        <w:rPr>
          <w:rFonts w:ascii="Times New Roman" w:hAnsi="Times New Roman" w:cs="Times New Roman"/>
          <w:i/>
          <w:iCs/>
          <w:sz w:val="24"/>
          <w:szCs w:val="24"/>
        </w:rPr>
        <w:t>(imię i nazwisko dziecka)</w:t>
      </w:r>
      <w:r w:rsidRPr="00BE3164">
        <w:rPr>
          <w:rFonts w:ascii="Times New Roman" w:hAnsi="Times New Roman" w:cs="Times New Roman"/>
          <w:sz w:val="24"/>
          <w:szCs w:val="24"/>
        </w:rPr>
        <w:t xml:space="preserve"> </w:t>
      </w:r>
    </w:p>
    <w:p w14:paraId="0C66D382" w14:textId="77777777" w:rsidR="00BE3164" w:rsidRDefault="00BE3164" w:rsidP="00BE3164">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Gliwice, dnia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5FCCD9BF" w14:textId="77777777" w:rsidR="00BE3164" w:rsidRPr="00BE3164" w:rsidRDefault="00BE3164" w:rsidP="00BE3164">
      <w:pPr>
        <w:spacing w:after="240" w:line="240" w:lineRule="auto"/>
        <w:ind w:left="6381" w:firstLine="709"/>
        <w:jc w:val="both"/>
        <w:rPr>
          <w:rFonts w:ascii="Times New Roman" w:hAnsi="Times New Roman" w:cs="Times New Roman"/>
          <w:i/>
          <w:iCs/>
          <w:sz w:val="24"/>
          <w:szCs w:val="24"/>
        </w:rPr>
      </w:pPr>
      <w:r>
        <w:rPr>
          <w:rFonts w:ascii="Times New Roman" w:hAnsi="Times New Roman" w:cs="Times New Roman"/>
          <w:i/>
          <w:iCs/>
          <w:sz w:val="24"/>
          <w:szCs w:val="24"/>
        </w:rPr>
        <w:t>Podpis rodzica</w:t>
      </w:r>
    </w:p>
    <w:p w14:paraId="1805D68A" w14:textId="11FFF3D4" w:rsidR="00D07EA1" w:rsidRDefault="003F6FC6" w:rsidP="00BE3164">
      <w:pPr>
        <w:spacing w:after="24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51424" behindDoc="0" locked="0" layoutInCell="1" allowOverlap="1" wp14:anchorId="2339BC92" wp14:editId="6022314D">
                <wp:simplePos x="0" y="0"/>
                <wp:positionH relativeFrom="margin">
                  <wp:align>left</wp:align>
                </wp:positionH>
                <wp:positionV relativeFrom="paragraph">
                  <wp:posOffset>163830</wp:posOffset>
                </wp:positionV>
                <wp:extent cx="6076950" cy="0"/>
                <wp:effectExtent l="0" t="0" r="0" b="0"/>
                <wp:wrapNone/>
                <wp:docPr id="56" name="Łącznik prosty 56"/>
                <wp:cNvGraphicFramePr/>
                <a:graphic xmlns:a="http://schemas.openxmlformats.org/drawingml/2006/main">
                  <a:graphicData uri="http://schemas.microsoft.com/office/word/2010/wordprocessingShape">
                    <wps:wsp>
                      <wps:cNvCnPr/>
                      <wps:spPr>
                        <a:xfrm>
                          <a:off x="0" y="0"/>
                          <a:ext cx="6076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111F9FF3" id="Łącznik prosty 56"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12.9pt" to="47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rAwQEAAMMDAAAOAAAAZHJzL2Uyb0RvYy54bWysU81u1DAQviPxDpbv3WQrdYFosz20KhcE&#10;K6AP4DrjjYX/NDabhBsH3gzei7F3N0VQqWrFxcl45puZ75vx+nK0hu0Bo/au5ctFzRk46Tvtdi2/&#10;/Xxz9pqzmITrhPEOWj5B5Jebly/WQ2jg3PfedICMkrjYDKHlfUqhqaooe7AiLnwAR07l0YpEJu6q&#10;DsVA2a2pzut6VQ0eu4BeQox0e31w8k3JrxTI9EGpCImZllNvqZxYzrt8Vpu1aHYoQq/lsQ3xjC6s&#10;0I6KzqmuRRLsK+p/Ulkt0Uev0kJ6W3mltITCgdgs67/YfOpFgMKFxIlhlin+v7Ty/X6LTHctv1hx&#10;5oSlGf36/vOH/Ob0F0bCxjQxcpFOQ4gNhV+5LR6tGLaYSY8Kbf4SHTYWbadZWxgTk3S5ql+t3lzQ&#10;COTJV90DA8b0FrylgpFGZLTLtEUj9u9iomIUegohIzdyKF3+0mQgBxv3ERRRoWLLgi5LBFcG2V7Q&#10;+IWU4NIyU6F8JTrDlDZmBtaPA4/xGQplwZ4CnhGlsndpBlvtPD5UPY2nltUh/qTAgXeW4M53UxlK&#10;kYY2pTA8bnVexT/tAr9/e5vfAAAA//8DAFBLAwQUAAYACAAAACEAFVRJnt0AAAAGAQAADwAAAGRy&#10;cy9kb3ducmV2LnhtbEyPzWrDMBCE74W+g9hCb40cQ/rjWg4hUJoGSmhSSI+KtbHdWisjKbHz9t3Q&#10;Q3OcmWXm23w62FYc0YfGkYLxKAGBVDrTUKXgc/Ny9wgiRE1Gt45QwQkDTIvrq1xnxvX0gcd1rASX&#10;UMi0gjrGLpMylDVaHUauQ+Js77zVkaWvpPG653LbyjRJ7qXVDfFCrTuc11j+rA9WwbtfLOaz5emb&#10;Vl+236bL7epteFXq9maYPYOIOMT/YzjjMzoUzLRzBzJBtAr4kaggnTA/p0+TBzZ2f4YscnmJX/wC&#10;AAD//wMAUEsBAi0AFAAGAAgAAAAhALaDOJL+AAAA4QEAABMAAAAAAAAAAAAAAAAAAAAAAFtDb250&#10;ZW50X1R5cGVzXS54bWxQSwECLQAUAAYACAAAACEAOP0h/9YAAACUAQAACwAAAAAAAAAAAAAAAAAv&#10;AQAAX3JlbHMvLnJlbHNQSwECLQAUAAYACAAAACEAbRe6wMEBAADDAwAADgAAAAAAAAAAAAAAAAAu&#10;AgAAZHJzL2Uyb0RvYy54bWxQSwECLQAUAAYACAAAACEAFVRJnt0AAAAGAQAADwAAAAAAAAAAAAAA&#10;AAAbBAAAZHJzL2Rvd25yZXYueG1sUEsFBgAAAAAEAAQA8wAAACUFAAAAAA==&#10;" strokecolor="#4472c4 [3204]" strokeweight=".5pt">
                <v:stroke joinstyle="miter"/>
                <w10:wrap anchorx="margin"/>
              </v:line>
            </w:pict>
          </mc:Fallback>
        </mc:AlternateContent>
      </w:r>
    </w:p>
    <w:p w14:paraId="071839EE" w14:textId="61D7347F" w:rsidR="00BE3164" w:rsidRPr="00D07EA1" w:rsidRDefault="00BE3164" w:rsidP="00BE3164">
      <w:pPr>
        <w:spacing w:after="240" w:line="240" w:lineRule="auto"/>
        <w:jc w:val="center"/>
        <w:rPr>
          <w:rFonts w:ascii="Times New Roman" w:hAnsi="Times New Roman" w:cs="Times New Roman"/>
          <w:b/>
          <w:bCs/>
          <w:sz w:val="28"/>
          <w:szCs w:val="28"/>
        </w:rPr>
      </w:pPr>
      <w:r w:rsidRPr="00D07EA1">
        <w:rPr>
          <w:rFonts w:ascii="Times New Roman" w:hAnsi="Times New Roman" w:cs="Times New Roman"/>
          <w:b/>
          <w:bCs/>
          <w:sz w:val="28"/>
          <w:szCs w:val="28"/>
        </w:rPr>
        <w:t>ZGODA</w:t>
      </w:r>
    </w:p>
    <w:p w14:paraId="77D1BA50" w14:textId="77777777" w:rsidR="00D07EA1" w:rsidRDefault="00BE3164" w:rsidP="00BE3164">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Wyrażam zgodę na udział mojego syna/mojej córki …………………………………..……………</w:t>
      </w:r>
      <w:r w:rsidR="00D07EA1">
        <w:rPr>
          <w:rFonts w:ascii="Times New Roman" w:hAnsi="Times New Roman" w:cs="Times New Roman"/>
          <w:sz w:val="24"/>
          <w:szCs w:val="24"/>
        </w:rPr>
        <w:br/>
      </w:r>
    </w:p>
    <w:p w14:paraId="77509792" w14:textId="1CF52A6A" w:rsidR="00BE3164" w:rsidRPr="00BE3164" w:rsidRDefault="00BE3164" w:rsidP="00D07EA1">
      <w:pPr>
        <w:spacing w:after="240" w:line="240" w:lineRule="auto"/>
        <w:ind w:left="60"/>
        <w:jc w:val="both"/>
        <w:rPr>
          <w:rFonts w:ascii="Times New Roman" w:hAnsi="Times New Roman" w:cs="Times New Roman"/>
          <w:sz w:val="24"/>
          <w:szCs w:val="24"/>
        </w:rPr>
      </w:pPr>
      <w:r w:rsidRPr="002B0997">
        <w:rPr>
          <w:rFonts w:ascii="Times New Roman" w:hAnsi="Times New Roman" w:cs="Times New Roman"/>
          <w:i/>
          <w:iCs/>
          <w:sz w:val="24"/>
          <w:szCs w:val="24"/>
        </w:rPr>
        <w:t>(imię i nazwisko dziecka)</w:t>
      </w:r>
      <w:r>
        <w:rPr>
          <w:rFonts w:ascii="Times New Roman" w:hAnsi="Times New Roman" w:cs="Times New Roman"/>
          <w:sz w:val="24"/>
          <w:szCs w:val="24"/>
        </w:rPr>
        <w:t xml:space="preserve">w wycieczce/wyjeździe integracyjnym do ……………………………….. </w:t>
      </w:r>
      <w:r w:rsidR="00D07EA1">
        <w:rPr>
          <w:rFonts w:ascii="Times New Roman" w:hAnsi="Times New Roman" w:cs="Times New Roman"/>
          <w:sz w:val="24"/>
          <w:szCs w:val="24"/>
        </w:rPr>
        <w:br/>
      </w:r>
      <w:r w:rsidR="00D07EA1">
        <w:rPr>
          <w:rFonts w:ascii="Times New Roman" w:hAnsi="Times New Roman" w:cs="Times New Roman"/>
          <w:i/>
          <w:iCs/>
          <w:sz w:val="24"/>
          <w:szCs w:val="24"/>
        </w:rPr>
        <w:t xml:space="preserve"> </w:t>
      </w:r>
      <w:r w:rsidR="00D07EA1">
        <w:rPr>
          <w:rFonts w:ascii="Times New Roman" w:hAnsi="Times New Roman" w:cs="Times New Roman"/>
          <w:i/>
          <w:iCs/>
          <w:sz w:val="24"/>
          <w:szCs w:val="24"/>
        </w:rPr>
        <w:tab/>
      </w:r>
      <w:r w:rsidR="00D07EA1">
        <w:rPr>
          <w:rFonts w:ascii="Times New Roman" w:hAnsi="Times New Roman" w:cs="Times New Roman"/>
          <w:i/>
          <w:iCs/>
          <w:sz w:val="24"/>
          <w:szCs w:val="24"/>
        </w:rPr>
        <w:tab/>
      </w:r>
      <w:r w:rsidR="00D07EA1">
        <w:rPr>
          <w:rFonts w:ascii="Times New Roman" w:hAnsi="Times New Roman" w:cs="Times New Roman"/>
          <w:i/>
          <w:iCs/>
          <w:sz w:val="24"/>
          <w:szCs w:val="24"/>
        </w:rPr>
        <w:tab/>
      </w:r>
      <w:r w:rsidR="00D07EA1">
        <w:rPr>
          <w:rFonts w:ascii="Times New Roman" w:hAnsi="Times New Roman" w:cs="Times New Roman"/>
          <w:i/>
          <w:iCs/>
          <w:sz w:val="24"/>
          <w:szCs w:val="24"/>
        </w:rPr>
        <w:tab/>
      </w:r>
      <w:r w:rsidR="00D07EA1">
        <w:rPr>
          <w:rFonts w:ascii="Times New Roman" w:hAnsi="Times New Roman" w:cs="Times New Roman"/>
          <w:i/>
          <w:iCs/>
          <w:sz w:val="24"/>
          <w:szCs w:val="24"/>
        </w:rPr>
        <w:tab/>
      </w:r>
      <w:r w:rsidR="00D07EA1">
        <w:rPr>
          <w:rFonts w:ascii="Times New Roman" w:hAnsi="Times New Roman" w:cs="Times New Roman"/>
          <w:i/>
          <w:iCs/>
          <w:sz w:val="24"/>
          <w:szCs w:val="24"/>
        </w:rPr>
        <w:tab/>
      </w:r>
      <w:r w:rsidR="00D07EA1">
        <w:rPr>
          <w:rFonts w:ascii="Times New Roman" w:hAnsi="Times New Roman" w:cs="Times New Roman"/>
          <w:i/>
          <w:iCs/>
          <w:sz w:val="24"/>
          <w:szCs w:val="24"/>
        </w:rPr>
        <w:tab/>
      </w:r>
      <w:r w:rsidR="00D07EA1">
        <w:rPr>
          <w:rFonts w:ascii="Times New Roman" w:hAnsi="Times New Roman" w:cs="Times New Roman"/>
          <w:i/>
          <w:iCs/>
          <w:sz w:val="24"/>
          <w:szCs w:val="24"/>
        </w:rPr>
        <w:tab/>
      </w:r>
      <w:r w:rsidR="00D07EA1">
        <w:rPr>
          <w:rFonts w:ascii="Times New Roman" w:hAnsi="Times New Roman" w:cs="Times New Roman"/>
          <w:i/>
          <w:iCs/>
          <w:sz w:val="24"/>
          <w:szCs w:val="24"/>
        </w:rPr>
        <w:tab/>
      </w:r>
      <w:r w:rsidR="00D07EA1">
        <w:rPr>
          <w:rFonts w:ascii="Times New Roman" w:hAnsi="Times New Roman" w:cs="Times New Roman"/>
          <w:i/>
          <w:iCs/>
          <w:sz w:val="24"/>
          <w:szCs w:val="24"/>
        </w:rPr>
        <w:tab/>
      </w:r>
      <w:r w:rsidR="00D07EA1">
        <w:rPr>
          <w:rFonts w:ascii="Times New Roman" w:hAnsi="Times New Roman" w:cs="Times New Roman"/>
          <w:i/>
          <w:iCs/>
          <w:sz w:val="24"/>
          <w:szCs w:val="24"/>
        </w:rPr>
        <w:tab/>
      </w:r>
      <w:r>
        <w:rPr>
          <w:rFonts w:ascii="Times New Roman" w:hAnsi="Times New Roman" w:cs="Times New Roman"/>
          <w:i/>
          <w:iCs/>
          <w:sz w:val="24"/>
          <w:szCs w:val="24"/>
        </w:rPr>
        <w:t xml:space="preserve">(nazwa miejsca) </w:t>
      </w:r>
      <w:r>
        <w:rPr>
          <w:rFonts w:ascii="Times New Roman" w:hAnsi="Times New Roman" w:cs="Times New Roman"/>
          <w:sz w:val="24"/>
          <w:szCs w:val="24"/>
        </w:rPr>
        <w:t xml:space="preserve"> </w:t>
      </w:r>
      <w:r w:rsidR="00D07EA1">
        <w:rPr>
          <w:rFonts w:ascii="Times New Roman" w:hAnsi="Times New Roman" w:cs="Times New Roman"/>
          <w:sz w:val="24"/>
          <w:szCs w:val="24"/>
        </w:rPr>
        <w:br/>
      </w:r>
      <w:r>
        <w:rPr>
          <w:rFonts w:ascii="Times New Roman" w:hAnsi="Times New Roman" w:cs="Times New Roman"/>
          <w:sz w:val="24"/>
          <w:szCs w:val="24"/>
        </w:rPr>
        <w:t>w dniu/dniach ………………………………………..</w:t>
      </w:r>
    </w:p>
    <w:p w14:paraId="6BE582C3" w14:textId="77777777" w:rsidR="00BE3164" w:rsidRDefault="00BE3164" w:rsidP="00BE3164">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Gliwice, dnia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5ED65FEF" w14:textId="77777777" w:rsidR="00BE3164" w:rsidRPr="00BE3164" w:rsidRDefault="00BE3164" w:rsidP="00BE3164">
      <w:pPr>
        <w:spacing w:after="240" w:line="240" w:lineRule="auto"/>
        <w:ind w:left="6381" w:firstLine="709"/>
        <w:jc w:val="both"/>
        <w:rPr>
          <w:rFonts w:ascii="Times New Roman" w:hAnsi="Times New Roman" w:cs="Times New Roman"/>
          <w:i/>
          <w:iCs/>
          <w:sz w:val="24"/>
          <w:szCs w:val="24"/>
        </w:rPr>
      </w:pPr>
      <w:r>
        <w:rPr>
          <w:rFonts w:ascii="Times New Roman" w:hAnsi="Times New Roman" w:cs="Times New Roman"/>
          <w:i/>
          <w:iCs/>
          <w:sz w:val="24"/>
          <w:szCs w:val="24"/>
        </w:rPr>
        <w:t>Podpis rodzica</w:t>
      </w:r>
    </w:p>
    <w:p w14:paraId="273F751E" w14:textId="612B3FA5" w:rsidR="00BE3164" w:rsidRDefault="00BE3164">
      <w:pPr>
        <w:rPr>
          <w:rFonts w:ascii="Times New Roman" w:hAnsi="Times New Roman" w:cs="Times New Roman"/>
          <w:sz w:val="24"/>
          <w:szCs w:val="24"/>
        </w:rPr>
      </w:pPr>
      <w:r>
        <w:rPr>
          <w:rFonts w:ascii="Times New Roman" w:hAnsi="Times New Roman" w:cs="Times New Roman"/>
          <w:sz w:val="24"/>
          <w:szCs w:val="24"/>
        </w:rPr>
        <w:br w:type="page"/>
      </w:r>
    </w:p>
    <w:p w14:paraId="2A5B2096" w14:textId="77777777" w:rsidR="00BE3164" w:rsidRDefault="00BE3164" w:rsidP="002B0997">
      <w:pPr>
        <w:spacing w:after="240" w:line="240" w:lineRule="auto"/>
        <w:jc w:val="both"/>
        <w:rPr>
          <w:rFonts w:ascii="Times New Roman" w:hAnsi="Times New Roman" w:cs="Times New Roman"/>
          <w:sz w:val="24"/>
          <w:szCs w:val="24"/>
        </w:rPr>
        <w:sectPr w:rsidR="00BE3164" w:rsidSect="00D07EA1">
          <w:footerReference w:type="default" r:id="rId43"/>
          <w:pgSz w:w="11906" w:h="16838"/>
          <w:pgMar w:top="1417" w:right="991" w:bottom="1417" w:left="1417" w:header="708" w:footer="708" w:gutter="0"/>
          <w:cols w:space="708"/>
          <w:titlePg/>
          <w:docGrid w:linePitch="360"/>
        </w:sectPr>
      </w:pPr>
    </w:p>
    <w:tbl>
      <w:tblPr>
        <w:tblStyle w:val="Tabela-Siatka"/>
        <w:tblW w:w="13992" w:type="dxa"/>
        <w:tblLook w:val="04A0" w:firstRow="1" w:lastRow="0" w:firstColumn="1" w:lastColumn="0" w:noHBand="0" w:noVBand="1"/>
      </w:tblPr>
      <w:tblGrid>
        <w:gridCol w:w="2798"/>
        <w:gridCol w:w="2798"/>
        <w:gridCol w:w="2798"/>
        <w:gridCol w:w="2799"/>
        <w:gridCol w:w="2799"/>
      </w:tblGrid>
      <w:tr w:rsidR="003F6FC6" w:rsidRPr="00CD3F57" w14:paraId="05FF7784" w14:textId="77777777" w:rsidTr="003F6FC6">
        <w:trPr>
          <w:trHeight w:val="559"/>
          <w:tblHeader/>
        </w:trPr>
        <w:tc>
          <w:tcPr>
            <w:tcW w:w="2798" w:type="dxa"/>
            <w:vAlign w:val="center"/>
          </w:tcPr>
          <w:p w14:paraId="7289791D" w14:textId="77777777" w:rsidR="003F6FC6" w:rsidRPr="00CD3F57" w:rsidRDefault="003F6FC6" w:rsidP="003F6FC6">
            <w:pPr>
              <w:jc w:val="center"/>
              <w:rPr>
                <w:rFonts w:ascii="Times New Roman" w:hAnsi="Times New Roman" w:cs="Times New Roman"/>
                <w:b/>
                <w:bCs/>
                <w:sz w:val="24"/>
                <w:szCs w:val="24"/>
              </w:rPr>
            </w:pPr>
            <w:r w:rsidRPr="00CD3F57">
              <w:rPr>
                <w:rFonts w:ascii="Times New Roman" w:hAnsi="Times New Roman" w:cs="Times New Roman"/>
                <w:b/>
                <w:bCs/>
                <w:sz w:val="24"/>
                <w:szCs w:val="24"/>
              </w:rPr>
              <w:lastRenderedPageBreak/>
              <w:t>PL</w:t>
            </w:r>
          </w:p>
        </w:tc>
        <w:tc>
          <w:tcPr>
            <w:tcW w:w="2798" w:type="dxa"/>
            <w:vAlign w:val="center"/>
          </w:tcPr>
          <w:p w14:paraId="1EF84C04" w14:textId="77777777" w:rsidR="003F6FC6" w:rsidRPr="0068753A" w:rsidRDefault="003F6FC6" w:rsidP="003F6FC6">
            <w:pPr>
              <w:jc w:val="center"/>
              <w:rPr>
                <w:rFonts w:ascii="Times New Roman" w:hAnsi="Times New Roman" w:cs="Times New Roman"/>
                <w:b/>
                <w:bCs/>
                <w:sz w:val="24"/>
                <w:szCs w:val="24"/>
                <w:lang w:val="en-GB"/>
              </w:rPr>
            </w:pPr>
            <w:r w:rsidRPr="0068753A">
              <w:rPr>
                <w:rFonts w:ascii="Times New Roman" w:hAnsi="Times New Roman" w:cs="Times New Roman"/>
                <w:b/>
                <w:bCs/>
                <w:sz w:val="24"/>
                <w:szCs w:val="24"/>
                <w:lang w:val="en-GB"/>
              </w:rPr>
              <w:t>EN</w:t>
            </w:r>
          </w:p>
        </w:tc>
        <w:tc>
          <w:tcPr>
            <w:tcW w:w="2798" w:type="dxa"/>
            <w:vAlign w:val="center"/>
          </w:tcPr>
          <w:p w14:paraId="3689004F" w14:textId="77777777" w:rsidR="003F6FC6" w:rsidRPr="00CD3F57" w:rsidRDefault="003F6FC6" w:rsidP="003F6FC6">
            <w:pPr>
              <w:jc w:val="center"/>
              <w:rPr>
                <w:rFonts w:ascii="Times New Roman" w:hAnsi="Times New Roman" w:cs="Times New Roman"/>
                <w:b/>
                <w:bCs/>
                <w:sz w:val="24"/>
                <w:szCs w:val="24"/>
              </w:rPr>
            </w:pPr>
            <w:r w:rsidRPr="00CD3F57">
              <w:rPr>
                <w:rFonts w:ascii="Times New Roman" w:hAnsi="Times New Roman" w:cs="Times New Roman"/>
                <w:b/>
                <w:bCs/>
                <w:sz w:val="24"/>
                <w:szCs w:val="24"/>
              </w:rPr>
              <w:t>RUS</w:t>
            </w:r>
          </w:p>
        </w:tc>
        <w:tc>
          <w:tcPr>
            <w:tcW w:w="2799" w:type="dxa"/>
            <w:vAlign w:val="center"/>
          </w:tcPr>
          <w:p w14:paraId="40DD9BC9" w14:textId="77777777" w:rsidR="003F6FC6" w:rsidRPr="00CD3F57" w:rsidRDefault="003F6FC6" w:rsidP="003F6FC6">
            <w:pPr>
              <w:jc w:val="center"/>
              <w:rPr>
                <w:rFonts w:ascii="Times New Roman" w:hAnsi="Times New Roman" w:cs="Times New Roman"/>
                <w:b/>
                <w:bCs/>
                <w:sz w:val="24"/>
                <w:szCs w:val="24"/>
              </w:rPr>
            </w:pPr>
            <w:r w:rsidRPr="00D07EA1">
              <w:rPr>
                <w:rFonts w:ascii="Times New Roman" w:hAnsi="Times New Roman" w:cs="Times New Roman"/>
                <w:b/>
                <w:bCs/>
                <w:sz w:val="24"/>
                <w:szCs w:val="24"/>
              </w:rPr>
              <w:t>UKR</w:t>
            </w:r>
          </w:p>
        </w:tc>
        <w:tc>
          <w:tcPr>
            <w:tcW w:w="2799" w:type="dxa"/>
            <w:vAlign w:val="center"/>
          </w:tcPr>
          <w:p w14:paraId="10AE33A2" w14:textId="77777777" w:rsidR="003F6FC6" w:rsidRPr="00CD3F57" w:rsidRDefault="003F6FC6" w:rsidP="003F6FC6">
            <w:pPr>
              <w:jc w:val="center"/>
              <w:rPr>
                <w:rFonts w:ascii="Times New Roman" w:hAnsi="Times New Roman" w:cs="Times New Roman"/>
                <w:b/>
                <w:bCs/>
                <w:sz w:val="24"/>
                <w:szCs w:val="24"/>
              </w:rPr>
            </w:pPr>
            <w:r w:rsidRPr="00D07EA1">
              <w:rPr>
                <w:rFonts w:ascii="Times New Roman" w:hAnsi="Times New Roman" w:cs="Times New Roman"/>
                <w:b/>
                <w:bCs/>
                <w:sz w:val="24"/>
                <w:szCs w:val="24"/>
              </w:rPr>
              <w:t>DE</w:t>
            </w:r>
          </w:p>
        </w:tc>
      </w:tr>
      <w:tr w:rsidR="003F6FC6" w:rsidRPr="009454F0" w14:paraId="3E3F7422" w14:textId="77777777" w:rsidTr="003F6FC6">
        <w:tc>
          <w:tcPr>
            <w:tcW w:w="2798" w:type="dxa"/>
          </w:tcPr>
          <w:p w14:paraId="3498B621"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Rok szkolny</w:t>
            </w:r>
          </w:p>
          <w:p w14:paraId="618FEC26"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W Polsce nauka rozpoczyna się 1</w:t>
            </w:r>
            <w:r>
              <w:rPr>
                <w:rFonts w:ascii="Times New Roman" w:hAnsi="Times New Roman" w:cs="Times New Roman"/>
                <w:sz w:val="24"/>
                <w:szCs w:val="24"/>
              </w:rPr>
              <w:t> </w:t>
            </w:r>
            <w:r w:rsidRPr="00CD3F57">
              <w:rPr>
                <w:rFonts w:ascii="Times New Roman" w:hAnsi="Times New Roman" w:cs="Times New Roman"/>
                <w:sz w:val="24"/>
                <w:szCs w:val="24"/>
              </w:rPr>
              <w:t>września, a kończy w</w:t>
            </w:r>
            <w:r>
              <w:rPr>
                <w:rFonts w:ascii="Times New Roman" w:hAnsi="Times New Roman" w:cs="Times New Roman"/>
                <w:sz w:val="24"/>
                <w:szCs w:val="24"/>
              </w:rPr>
              <w:t> </w:t>
            </w:r>
            <w:r w:rsidRPr="00CD3F57">
              <w:rPr>
                <w:rFonts w:ascii="Times New Roman" w:hAnsi="Times New Roman" w:cs="Times New Roman"/>
                <w:sz w:val="24"/>
                <w:szCs w:val="24"/>
              </w:rPr>
              <w:t>ostatni piątek czerwca następnego roku</w:t>
            </w:r>
          </w:p>
        </w:tc>
        <w:tc>
          <w:tcPr>
            <w:tcW w:w="2798" w:type="dxa"/>
          </w:tcPr>
          <w:p w14:paraId="696357AD"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School year</w:t>
            </w:r>
          </w:p>
          <w:p w14:paraId="23277AF1"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In Poland, studies begin on September 1 and end on the last Friday of June of the following year</w:t>
            </w:r>
          </w:p>
        </w:tc>
        <w:tc>
          <w:tcPr>
            <w:tcW w:w="2798" w:type="dxa"/>
          </w:tcPr>
          <w:p w14:paraId="3CA42307"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Учебный год</w:t>
            </w:r>
          </w:p>
          <w:p w14:paraId="7FE09536"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В Польше учеба начинается 1 сентября, а</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заканчивается в</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последнюю пятницу июня следующего года.</w:t>
            </w:r>
          </w:p>
        </w:tc>
        <w:tc>
          <w:tcPr>
            <w:tcW w:w="2799" w:type="dxa"/>
          </w:tcPr>
          <w:p w14:paraId="65C9385E"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Шкільний рік</w:t>
            </w:r>
          </w:p>
          <w:p w14:paraId="738462CF" w14:textId="77777777" w:rsidR="003F6FC6" w:rsidRPr="009454F0"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В Польщі наука розпочинається 1 вересня, а закінчується в останю п’ятницю червня наступного року</w:t>
            </w:r>
          </w:p>
        </w:tc>
        <w:tc>
          <w:tcPr>
            <w:tcW w:w="2799" w:type="dxa"/>
          </w:tcPr>
          <w:p w14:paraId="38CF9849"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Schuljahr</w:t>
            </w:r>
          </w:p>
          <w:p w14:paraId="0F11F061" w14:textId="77777777" w:rsidR="003F6FC6" w:rsidRPr="009454F0" w:rsidRDefault="003F6FC6" w:rsidP="003F6FC6">
            <w:pPr>
              <w:rPr>
                <w:rFonts w:ascii="Times New Roman" w:hAnsi="Times New Roman" w:cs="Times New Roman"/>
                <w:sz w:val="24"/>
                <w:szCs w:val="24"/>
                <w:lang w:val="en-GB"/>
              </w:rPr>
            </w:pPr>
            <w:r w:rsidRPr="006D3E45">
              <w:rPr>
                <w:rFonts w:ascii="Times New Roman" w:hAnsi="Times New Roman" w:cs="Times New Roman"/>
                <w:sz w:val="24"/>
                <w:szCs w:val="24"/>
                <w:lang w:val="de-DE"/>
              </w:rPr>
              <w:t>In Polen beginnt das S</w:t>
            </w:r>
            <w:r>
              <w:rPr>
                <w:rFonts w:ascii="Times New Roman" w:hAnsi="Times New Roman" w:cs="Times New Roman"/>
                <w:sz w:val="24"/>
                <w:szCs w:val="24"/>
                <w:lang w:val="de-DE"/>
              </w:rPr>
              <w:t xml:space="preserve">chuljahr am 1. September und endet am letzten Freitag im Juni des folgenden Jahres. </w:t>
            </w:r>
          </w:p>
        </w:tc>
      </w:tr>
      <w:tr w:rsidR="003F6FC6" w:rsidRPr="009454F0" w14:paraId="27DBC115" w14:textId="77777777" w:rsidTr="003F6FC6">
        <w:tc>
          <w:tcPr>
            <w:tcW w:w="2798" w:type="dxa"/>
          </w:tcPr>
          <w:p w14:paraId="23570D5A"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Semestr</w:t>
            </w:r>
          </w:p>
          <w:p w14:paraId="5DA7F6BB"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połowa jednego roku nauki: pierwszy semestr trwa od września do 15 stycznia, a drugi – od 16 stycznia do końca roku szkolnego</w:t>
            </w:r>
          </w:p>
        </w:tc>
        <w:tc>
          <w:tcPr>
            <w:tcW w:w="2798" w:type="dxa"/>
          </w:tcPr>
          <w:p w14:paraId="0FB15740"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Semester/half –term</w:t>
            </w:r>
          </w:p>
          <w:p w14:paraId="216CFAA2"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This is half of one year of study:  the first semester/half-term lasts from September to 15 January, and the second - from 16 January to the end of the school year</w:t>
            </w:r>
          </w:p>
        </w:tc>
        <w:tc>
          <w:tcPr>
            <w:tcW w:w="2798" w:type="dxa"/>
          </w:tcPr>
          <w:p w14:paraId="6CD7DE28"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b/>
                <w:sz w:val="24"/>
                <w:szCs w:val="24"/>
                <w:lang w:val="ru-RU"/>
              </w:rPr>
              <w:t>Семестр</w:t>
            </w:r>
          </w:p>
          <w:p w14:paraId="3072A569"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половина учебного года: первый семестр длится от сентября до 15</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января, а второй – от 16 января до конца учебного года.</w:t>
            </w:r>
          </w:p>
        </w:tc>
        <w:tc>
          <w:tcPr>
            <w:tcW w:w="2799" w:type="dxa"/>
          </w:tcPr>
          <w:p w14:paraId="394070CE"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Півріччя</w:t>
            </w:r>
          </w:p>
          <w:p w14:paraId="7834697F"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То половина одного року науки: перше півріччя триває від вересня до 15 січня, а друге – від 16 січня до кінця шкільного року</w:t>
            </w:r>
          </w:p>
        </w:tc>
        <w:tc>
          <w:tcPr>
            <w:tcW w:w="2799" w:type="dxa"/>
          </w:tcPr>
          <w:p w14:paraId="0DC0251A" w14:textId="77777777" w:rsidR="003F6FC6"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Semester</w:t>
            </w:r>
          </w:p>
          <w:p w14:paraId="1F5C0295" w14:textId="77777777" w:rsidR="003F6FC6" w:rsidRPr="00CD3F57" w:rsidRDefault="003F6FC6" w:rsidP="003F6FC6">
            <w:pPr>
              <w:rPr>
                <w:rFonts w:ascii="Times New Roman" w:hAnsi="Times New Roman" w:cs="Times New Roman"/>
                <w:sz w:val="24"/>
                <w:szCs w:val="24"/>
                <w:lang w:val="ru-RU"/>
              </w:rPr>
            </w:pPr>
            <w:r w:rsidRPr="00D4756C">
              <w:rPr>
                <w:rFonts w:ascii="Times New Roman" w:hAnsi="Times New Roman" w:cs="Times New Roman"/>
                <w:sz w:val="24"/>
                <w:szCs w:val="24"/>
                <w:lang w:val="de-DE"/>
              </w:rPr>
              <w:t>Das ist die Hälfte d</w:t>
            </w:r>
            <w:r>
              <w:rPr>
                <w:rFonts w:ascii="Times New Roman" w:hAnsi="Times New Roman" w:cs="Times New Roman"/>
                <w:sz w:val="24"/>
                <w:szCs w:val="24"/>
                <w:lang w:val="de-DE"/>
              </w:rPr>
              <w:t>es Schuljahres: das erste Semester dauert vom September bis zum 15. Januar und das zweite Semester vom 16. Januar bis zum Ende des Schuljahres.</w:t>
            </w:r>
          </w:p>
        </w:tc>
      </w:tr>
      <w:tr w:rsidR="003F6FC6" w:rsidRPr="009454F0" w14:paraId="771261BC" w14:textId="77777777" w:rsidTr="003F6FC6">
        <w:tc>
          <w:tcPr>
            <w:tcW w:w="2798" w:type="dxa"/>
          </w:tcPr>
          <w:p w14:paraId="348B09E3"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Ferie zimowe</w:t>
            </w:r>
          </w:p>
          <w:p w14:paraId="55071956"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Po pierwszym semestrze uczniowie w Polsce mają dwutygodniową przerwę w nauce – ferie zimowe</w:t>
            </w:r>
          </w:p>
        </w:tc>
        <w:tc>
          <w:tcPr>
            <w:tcW w:w="2798" w:type="dxa"/>
          </w:tcPr>
          <w:p w14:paraId="0C63EA36"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Winter break</w:t>
            </w:r>
          </w:p>
          <w:p w14:paraId="701CD7A8"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After the first semester, students in Poland have a two-week break in their studies - winter break</w:t>
            </w:r>
          </w:p>
        </w:tc>
        <w:tc>
          <w:tcPr>
            <w:tcW w:w="2798" w:type="dxa"/>
          </w:tcPr>
          <w:p w14:paraId="1D8A3128"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b/>
                <w:sz w:val="24"/>
                <w:szCs w:val="24"/>
                <w:lang w:val="ru-RU"/>
              </w:rPr>
              <w:t>Зимние каникулы</w:t>
            </w:r>
          </w:p>
          <w:p w14:paraId="598C9F60"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После первого семестра у учеников в Польше наступает двухнедельный перерыв в учебе – зимние каникулы.</w:t>
            </w:r>
          </w:p>
        </w:tc>
        <w:tc>
          <w:tcPr>
            <w:tcW w:w="2799" w:type="dxa"/>
          </w:tcPr>
          <w:p w14:paraId="02CB0989"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Зимові канікули</w:t>
            </w:r>
          </w:p>
          <w:p w14:paraId="42397036"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По першому півріччі учні в Польщі мають двотижневу перерву в науці – зимові канікули</w:t>
            </w:r>
          </w:p>
        </w:tc>
        <w:tc>
          <w:tcPr>
            <w:tcW w:w="2799" w:type="dxa"/>
          </w:tcPr>
          <w:p w14:paraId="30929E3D"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Winterferien</w:t>
            </w:r>
          </w:p>
          <w:p w14:paraId="03CD53BE" w14:textId="77777777" w:rsidR="003F6FC6" w:rsidRPr="00CD3F57" w:rsidRDefault="003F6FC6" w:rsidP="003F6FC6">
            <w:pPr>
              <w:rPr>
                <w:rFonts w:ascii="Times New Roman" w:hAnsi="Times New Roman" w:cs="Times New Roman"/>
                <w:sz w:val="24"/>
                <w:szCs w:val="24"/>
                <w:lang w:val="ru-RU"/>
              </w:rPr>
            </w:pPr>
            <w:r w:rsidRPr="006D3E45">
              <w:rPr>
                <w:rFonts w:ascii="Times New Roman" w:hAnsi="Times New Roman" w:cs="Times New Roman"/>
                <w:sz w:val="24"/>
                <w:szCs w:val="24"/>
                <w:lang w:val="de-DE"/>
              </w:rPr>
              <w:t>Nach dem ersten Semester h</w:t>
            </w:r>
            <w:r>
              <w:rPr>
                <w:rFonts w:ascii="Times New Roman" w:hAnsi="Times New Roman" w:cs="Times New Roman"/>
                <w:sz w:val="24"/>
                <w:szCs w:val="24"/>
                <w:lang w:val="de-DE"/>
              </w:rPr>
              <w:t>aben die Schüler zwei Wochen frei – die Winterferien.</w:t>
            </w:r>
          </w:p>
        </w:tc>
      </w:tr>
      <w:tr w:rsidR="003F6FC6" w:rsidRPr="009454F0" w14:paraId="3E026954" w14:textId="77777777" w:rsidTr="003F6FC6">
        <w:tc>
          <w:tcPr>
            <w:tcW w:w="2798" w:type="dxa"/>
          </w:tcPr>
          <w:p w14:paraId="173C4E9A"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Wakacje</w:t>
            </w:r>
          </w:p>
          <w:p w14:paraId="7FA03399"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czas wolny od nauki w ciągu lata. Trwa od ostatnich dni czerwca do końca sierpnia.</w:t>
            </w:r>
          </w:p>
        </w:tc>
        <w:tc>
          <w:tcPr>
            <w:tcW w:w="2798" w:type="dxa"/>
          </w:tcPr>
          <w:p w14:paraId="3FE863A0"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t>Summer holidays</w:t>
            </w:r>
          </w:p>
          <w:p w14:paraId="5142D275"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It's free time from school during summer. It lasts from the last days of June to the end of August.</w:t>
            </w:r>
          </w:p>
          <w:p w14:paraId="0B90AA79" w14:textId="77777777" w:rsidR="003F6FC6" w:rsidRPr="0068753A" w:rsidRDefault="003F6FC6" w:rsidP="003F6FC6">
            <w:pPr>
              <w:rPr>
                <w:rFonts w:ascii="Times New Roman" w:hAnsi="Times New Roman" w:cs="Times New Roman"/>
                <w:sz w:val="24"/>
                <w:szCs w:val="24"/>
                <w:lang w:val="en-GB"/>
              </w:rPr>
            </w:pPr>
          </w:p>
        </w:tc>
        <w:tc>
          <w:tcPr>
            <w:tcW w:w="2798" w:type="dxa"/>
          </w:tcPr>
          <w:p w14:paraId="47E8A0E0"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Летние каникулы</w:t>
            </w:r>
          </w:p>
          <w:p w14:paraId="42707EB4"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Это время, свободное от учебы,  в течение лета. Длится оно от последних чисел июня до конца августа. </w:t>
            </w:r>
          </w:p>
        </w:tc>
        <w:tc>
          <w:tcPr>
            <w:tcW w:w="2799" w:type="dxa"/>
          </w:tcPr>
          <w:p w14:paraId="70B9843F"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Літні канікули</w:t>
            </w:r>
          </w:p>
          <w:p w14:paraId="18136252"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То час вільний від науки на протязі літа. Триває від остатніх днів червня до кінця серпня.</w:t>
            </w:r>
          </w:p>
        </w:tc>
        <w:tc>
          <w:tcPr>
            <w:tcW w:w="2799" w:type="dxa"/>
          </w:tcPr>
          <w:p w14:paraId="3AAF99F6"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Sommerferien</w:t>
            </w:r>
          </w:p>
          <w:p w14:paraId="7DB258B7" w14:textId="77777777" w:rsidR="003F6FC6" w:rsidRPr="00CD3F57" w:rsidRDefault="003F6FC6" w:rsidP="003F6FC6">
            <w:pPr>
              <w:rPr>
                <w:rFonts w:ascii="Times New Roman" w:hAnsi="Times New Roman" w:cs="Times New Roman"/>
                <w:sz w:val="24"/>
                <w:szCs w:val="24"/>
                <w:lang w:val="ru-RU"/>
              </w:rPr>
            </w:pPr>
            <w:r w:rsidRPr="006D3E45">
              <w:rPr>
                <w:rFonts w:ascii="Times New Roman" w:hAnsi="Times New Roman" w:cs="Times New Roman"/>
                <w:sz w:val="24"/>
                <w:szCs w:val="24"/>
                <w:lang w:val="de-DE"/>
              </w:rPr>
              <w:t>Es ist</w:t>
            </w:r>
            <w:r>
              <w:rPr>
                <w:rFonts w:ascii="Times New Roman" w:hAnsi="Times New Roman" w:cs="Times New Roman"/>
                <w:sz w:val="24"/>
                <w:szCs w:val="24"/>
                <w:lang w:val="de-DE"/>
              </w:rPr>
              <w:t xml:space="preserve"> Freizeit vom Lernen während der Sommerzeit. Es dauert von den letzten Tagen im Juni bis Ende August.</w:t>
            </w:r>
          </w:p>
        </w:tc>
      </w:tr>
      <w:tr w:rsidR="003F6FC6" w:rsidRPr="00CD3F57" w14:paraId="5D8BF852" w14:textId="77777777" w:rsidTr="003F6FC6">
        <w:tc>
          <w:tcPr>
            <w:tcW w:w="2798" w:type="dxa"/>
          </w:tcPr>
          <w:p w14:paraId="7D8F974D"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Zimowa przerwa świąteczna</w:t>
            </w:r>
          </w:p>
          <w:p w14:paraId="08AC525F"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To czas wolny od nauki w okresie świąt Bożego </w:t>
            </w:r>
            <w:r w:rsidRPr="00CD3F57">
              <w:rPr>
                <w:rFonts w:ascii="Times New Roman" w:hAnsi="Times New Roman" w:cs="Times New Roman"/>
                <w:sz w:val="24"/>
                <w:szCs w:val="24"/>
              </w:rPr>
              <w:lastRenderedPageBreak/>
              <w:t>Narodzenia. Uczniowie nie chodzą do szkoły od dnia 23 grudnia aż do 1 stycznia.</w:t>
            </w:r>
          </w:p>
        </w:tc>
        <w:tc>
          <w:tcPr>
            <w:tcW w:w="2798" w:type="dxa"/>
          </w:tcPr>
          <w:p w14:paraId="55E0C17B"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lastRenderedPageBreak/>
              <w:t>Christmas break</w:t>
            </w:r>
          </w:p>
          <w:p w14:paraId="2A6B63A7"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 xml:space="preserve">It's a school break at  Christmas time. Students do not go to school from </w:t>
            </w:r>
            <w:r w:rsidRPr="0068753A">
              <w:rPr>
                <w:rStyle w:val="tlid-translation"/>
                <w:rFonts w:ascii="Times New Roman" w:hAnsi="Times New Roman" w:cs="Times New Roman"/>
                <w:sz w:val="24"/>
                <w:szCs w:val="24"/>
                <w:lang w:val="en-GB"/>
              </w:rPr>
              <w:lastRenderedPageBreak/>
              <w:t>December 23 until January 1.</w:t>
            </w:r>
          </w:p>
        </w:tc>
        <w:tc>
          <w:tcPr>
            <w:tcW w:w="2798" w:type="dxa"/>
          </w:tcPr>
          <w:p w14:paraId="74DABA95"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lastRenderedPageBreak/>
              <w:t>Зимние праздники</w:t>
            </w:r>
          </w:p>
          <w:p w14:paraId="0634D9D2"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Это время, свободное от учебы, в период праздников Рождества. </w:t>
            </w:r>
            <w:r w:rsidRPr="00CD3F57">
              <w:rPr>
                <w:rFonts w:ascii="Times New Roman" w:hAnsi="Times New Roman" w:cs="Times New Roman"/>
                <w:sz w:val="24"/>
                <w:szCs w:val="24"/>
                <w:lang w:val="ru-RU"/>
              </w:rPr>
              <w:lastRenderedPageBreak/>
              <w:t>Ученики не учатся от 23</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декабря до 1 января.</w:t>
            </w:r>
          </w:p>
        </w:tc>
        <w:tc>
          <w:tcPr>
            <w:tcW w:w="2799" w:type="dxa"/>
          </w:tcPr>
          <w:p w14:paraId="34951226"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Зимовий святковий відпочинок</w:t>
            </w:r>
          </w:p>
          <w:p w14:paraId="55E612DF"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То час вільний від науки в період Різдвяних свят. </w:t>
            </w:r>
            <w:r w:rsidRPr="009454F0">
              <w:rPr>
                <w:rFonts w:ascii="Times New Roman" w:hAnsi="Times New Roman" w:cs="Times New Roman"/>
                <w:sz w:val="24"/>
                <w:szCs w:val="24"/>
                <w:lang w:val="ru-RU"/>
              </w:rPr>
              <w:lastRenderedPageBreak/>
              <w:t>Учні не відвідують школу від 23 грудня аж до 1 січня</w:t>
            </w:r>
          </w:p>
        </w:tc>
        <w:tc>
          <w:tcPr>
            <w:tcW w:w="2799" w:type="dxa"/>
          </w:tcPr>
          <w:p w14:paraId="766ED165" w14:textId="77777777" w:rsidR="003F6FC6"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lastRenderedPageBreak/>
              <w:t>Weihnachtsferien</w:t>
            </w:r>
          </w:p>
          <w:p w14:paraId="14640E79" w14:textId="77777777" w:rsidR="003F6FC6" w:rsidRPr="00CD3F57" w:rsidRDefault="003F6FC6" w:rsidP="003F6FC6">
            <w:pPr>
              <w:rPr>
                <w:rFonts w:ascii="Times New Roman" w:hAnsi="Times New Roman" w:cs="Times New Roman"/>
                <w:sz w:val="24"/>
                <w:szCs w:val="24"/>
                <w:lang w:val="ru-RU"/>
              </w:rPr>
            </w:pPr>
            <w:r w:rsidRPr="00904BA7">
              <w:rPr>
                <w:rFonts w:ascii="Times New Roman" w:hAnsi="Times New Roman" w:cs="Times New Roman"/>
                <w:sz w:val="24"/>
                <w:szCs w:val="24"/>
                <w:lang w:val="de-DE"/>
              </w:rPr>
              <w:t>Es ist Freizeit vom L</w:t>
            </w:r>
            <w:r>
              <w:rPr>
                <w:rFonts w:ascii="Times New Roman" w:hAnsi="Times New Roman" w:cs="Times New Roman"/>
                <w:sz w:val="24"/>
                <w:szCs w:val="24"/>
                <w:lang w:val="de-DE"/>
              </w:rPr>
              <w:t xml:space="preserve">ernen während der Weihnachtszeit. Die </w:t>
            </w:r>
            <w:r>
              <w:rPr>
                <w:rFonts w:ascii="Times New Roman" w:hAnsi="Times New Roman" w:cs="Times New Roman"/>
                <w:sz w:val="24"/>
                <w:szCs w:val="24"/>
                <w:lang w:val="de-DE"/>
              </w:rPr>
              <w:lastRenderedPageBreak/>
              <w:t>Schüler gehen vom 23. Dezember bis zum 1. Januar nicht zur Schule.</w:t>
            </w:r>
          </w:p>
        </w:tc>
      </w:tr>
      <w:tr w:rsidR="003F6FC6" w:rsidRPr="00CD3F57" w14:paraId="78E2DA65" w14:textId="77777777" w:rsidTr="003F6FC6">
        <w:tc>
          <w:tcPr>
            <w:tcW w:w="2798" w:type="dxa"/>
          </w:tcPr>
          <w:p w14:paraId="5DC23CC0"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Wiosenna przerwa świąteczna.</w:t>
            </w:r>
          </w:p>
          <w:p w14:paraId="7FA17F37"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czas wolny od nauki w okresie Świąt Wielkanocnych. Uczniowie nie chodzą do szkoły od Wielkiego Czwartku aż do wtorku po świętach. Ta przerwa zawsze trwa 6 dni.</w:t>
            </w:r>
          </w:p>
        </w:tc>
        <w:tc>
          <w:tcPr>
            <w:tcW w:w="2798" w:type="dxa"/>
          </w:tcPr>
          <w:p w14:paraId="719A6FA4"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Spring break.</w:t>
            </w:r>
          </w:p>
          <w:p w14:paraId="4CB9E0C9"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It's free time from school during Easter. Students do not go to school from Holy Thursday until Tuesday after Easter. This break always lasts 6 days.</w:t>
            </w:r>
          </w:p>
        </w:tc>
        <w:tc>
          <w:tcPr>
            <w:tcW w:w="2798" w:type="dxa"/>
          </w:tcPr>
          <w:p w14:paraId="11F162C1"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Весенние праздники</w:t>
            </w:r>
          </w:p>
          <w:p w14:paraId="74663085"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время, свободное от учебы, когда наступает праздник Пасхи. Ученики не ходят в</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школу в период от Великого Четверга и до вторника после праздников. Эти каникулы длятся 6 дней.</w:t>
            </w:r>
          </w:p>
        </w:tc>
        <w:tc>
          <w:tcPr>
            <w:tcW w:w="2799" w:type="dxa"/>
          </w:tcPr>
          <w:p w14:paraId="0F60572E"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Весняний святковий відпочинок</w:t>
            </w:r>
          </w:p>
          <w:p w14:paraId="7DFD32BC"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То час вільний від науки  в період Пасхальних свят. Учні не відвідують школу  в період від Великого Чутверга аж до вівторку по святах. </w:t>
            </w:r>
            <w:proofErr w:type="spellStart"/>
            <w:r>
              <w:rPr>
                <w:rFonts w:ascii="Times New Roman" w:hAnsi="Times New Roman" w:cs="Times New Roman"/>
                <w:sz w:val="24"/>
                <w:szCs w:val="24"/>
              </w:rPr>
              <w:t>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перерва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завжди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триває</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днів</w:t>
            </w:r>
            <w:proofErr w:type="spellEnd"/>
            <w:r>
              <w:rPr>
                <w:rFonts w:ascii="Times New Roman" w:hAnsi="Times New Roman" w:cs="Times New Roman"/>
                <w:sz w:val="24"/>
                <w:szCs w:val="24"/>
              </w:rPr>
              <w:t>.</w:t>
            </w:r>
          </w:p>
        </w:tc>
        <w:tc>
          <w:tcPr>
            <w:tcW w:w="2799" w:type="dxa"/>
          </w:tcPr>
          <w:p w14:paraId="75904AE2"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Osterferien</w:t>
            </w:r>
          </w:p>
          <w:p w14:paraId="3B95B238" w14:textId="77777777" w:rsidR="003F6FC6" w:rsidRPr="00CD3F57" w:rsidRDefault="003F6FC6" w:rsidP="003F6FC6">
            <w:pPr>
              <w:rPr>
                <w:rFonts w:ascii="Times New Roman" w:hAnsi="Times New Roman" w:cs="Times New Roman"/>
                <w:sz w:val="24"/>
                <w:szCs w:val="24"/>
                <w:lang w:val="ru-RU"/>
              </w:rPr>
            </w:pPr>
            <w:r w:rsidRPr="00904BA7">
              <w:rPr>
                <w:rFonts w:ascii="Times New Roman" w:hAnsi="Times New Roman" w:cs="Times New Roman"/>
                <w:sz w:val="24"/>
                <w:szCs w:val="24"/>
                <w:lang w:val="de-DE"/>
              </w:rPr>
              <w:t>Es ist Freizeit vom L</w:t>
            </w:r>
            <w:r>
              <w:rPr>
                <w:rFonts w:ascii="Times New Roman" w:hAnsi="Times New Roman" w:cs="Times New Roman"/>
                <w:sz w:val="24"/>
                <w:szCs w:val="24"/>
                <w:lang w:val="de-DE"/>
              </w:rPr>
              <w:t xml:space="preserve">ernen während der Osterzeit. Die Schüler gehen von Gründonnerstag bis Dienstag nach dem Ostermontag nicht zur Schule. Diese Pause dauert immer 6 Tage. </w:t>
            </w:r>
          </w:p>
        </w:tc>
      </w:tr>
      <w:tr w:rsidR="003F6FC6" w:rsidRPr="00CD3F57" w14:paraId="79FEF7DF" w14:textId="77777777" w:rsidTr="003F6FC6">
        <w:trPr>
          <w:trHeight w:val="559"/>
          <w:tblHeader/>
        </w:trPr>
        <w:tc>
          <w:tcPr>
            <w:tcW w:w="2798" w:type="dxa"/>
            <w:vAlign w:val="center"/>
          </w:tcPr>
          <w:p w14:paraId="1EF7CDAB" w14:textId="77777777" w:rsidR="003F6FC6" w:rsidRPr="00CD3F57" w:rsidRDefault="003F6FC6" w:rsidP="003F6FC6">
            <w:pPr>
              <w:jc w:val="center"/>
              <w:rPr>
                <w:rFonts w:ascii="Times New Roman" w:hAnsi="Times New Roman" w:cs="Times New Roman"/>
                <w:b/>
                <w:bCs/>
                <w:sz w:val="24"/>
                <w:szCs w:val="24"/>
              </w:rPr>
            </w:pPr>
            <w:r w:rsidRPr="00CD3F57">
              <w:rPr>
                <w:rFonts w:ascii="Times New Roman" w:hAnsi="Times New Roman" w:cs="Times New Roman"/>
                <w:b/>
                <w:bCs/>
                <w:sz w:val="24"/>
                <w:szCs w:val="24"/>
              </w:rPr>
              <w:t>PL</w:t>
            </w:r>
          </w:p>
        </w:tc>
        <w:tc>
          <w:tcPr>
            <w:tcW w:w="2798" w:type="dxa"/>
            <w:vAlign w:val="center"/>
          </w:tcPr>
          <w:p w14:paraId="2399DE82" w14:textId="77777777" w:rsidR="003F6FC6" w:rsidRPr="0068753A" w:rsidRDefault="003F6FC6" w:rsidP="003F6FC6">
            <w:pPr>
              <w:jc w:val="center"/>
              <w:rPr>
                <w:rFonts w:ascii="Times New Roman" w:hAnsi="Times New Roman" w:cs="Times New Roman"/>
                <w:b/>
                <w:bCs/>
                <w:sz w:val="24"/>
                <w:szCs w:val="24"/>
                <w:lang w:val="en-GB"/>
              </w:rPr>
            </w:pPr>
            <w:r w:rsidRPr="0068753A">
              <w:rPr>
                <w:rFonts w:ascii="Times New Roman" w:hAnsi="Times New Roman" w:cs="Times New Roman"/>
                <w:b/>
                <w:bCs/>
                <w:sz w:val="24"/>
                <w:szCs w:val="24"/>
                <w:lang w:val="en-GB"/>
              </w:rPr>
              <w:t>EN</w:t>
            </w:r>
          </w:p>
        </w:tc>
        <w:tc>
          <w:tcPr>
            <w:tcW w:w="2798" w:type="dxa"/>
            <w:vAlign w:val="center"/>
          </w:tcPr>
          <w:p w14:paraId="60F9DC58" w14:textId="77777777" w:rsidR="003F6FC6" w:rsidRPr="00CD3F57" w:rsidRDefault="003F6FC6" w:rsidP="003F6FC6">
            <w:pPr>
              <w:jc w:val="center"/>
              <w:rPr>
                <w:rFonts w:ascii="Times New Roman" w:hAnsi="Times New Roman" w:cs="Times New Roman"/>
                <w:b/>
                <w:bCs/>
                <w:sz w:val="24"/>
                <w:szCs w:val="24"/>
              </w:rPr>
            </w:pPr>
            <w:r w:rsidRPr="00CD3F57">
              <w:rPr>
                <w:rFonts w:ascii="Times New Roman" w:hAnsi="Times New Roman" w:cs="Times New Roman"/>
                <w:b/>
                <w:bCs/>
                <w:sz w:val="24"/>
                <w:szCs w:val="24"/>
              </w:rPr>
              <w:t>RUS</w:t>
            </w:r>
          </w:p>
        </w:tc>
        <w:tc>
          <w:tcPr>
            <w:tcW w:w="2799" w:type="dxa"/>
            <w:vAlign w:val="center"/>
          </w:tcPr>
          <w:p w14:paraId="6C8701DE" w14:textId="77777777" w:rsidR="003F6FC6" w:rsidRPr="00CD3F57" w:rsidRDefault="003F6FC6" w:rsidP="003F6FC6">
            <w:pPr>
              <w:jc w:val="center"/>
              <w:rPr>
                <w:rFonts w:ascii="Times New Roman" w:hAnsi="Times New Roman" w:cs="Times New Roman"/>
                <w:b/>
                <w:bCs/>
                <w:sz w:val="24"/>
                <w:szCs w:val="24"/>
              </w:rPr>
            </w:pPr>
            <w:r w:rsidRPr="00D07EA1">
              <w:rPr>
                <w:rFonts w:ascii="Times New Roman" w:hAnsi="Times New Roman" w:cs="Times New Roman"/>
                <w:b/>
                <w:bCs/>
                <w:sz w:val="24"/>
                <w:szCs w:val="24"/>
              </w:rPr>
              <w:t>UKR</w:t>
            </w:r>
          </w:p>
        </w:tc>
        <w:tc>
          <w:tcPr>
            <w:tcW w:w="2799" w:type="dxa"/>
            <w:vAlign w:val="center"/>
          </w:tcPr>
          <w:p w14:paraId="125FA30D" w14:textId="77777777" w:rsidR="003F6FC6" w:rsidRPr="00CD3F57" w:rsidRDefault="003F6FC6" w:rsidP="003F6FC6">
            <w:pPr>
              <w:rPr>
                <w:rFonts w:ascii="Times New Roman" w:hAnsi="Times New Roman" w:cs="Times New Roman"/>
                <w:b/>
                <w:bCs/>
                <w:sz w:val="24"/>
                <w:szCs w:val="24"/>
              </w:rPr>
            </w:pPr>
            <w:r w:rsidRPr="00D07EA1">
              <w:rPr>
                <w:rFonts w:ascii="Times New Roman" w:hAnsi="Times New Roman" w:cs="Times New Roman"/>
                <w:b/>
                <w:bCs/>
                <w:sz w:val="24"/>
                <w:szCs w:val="24"/>
              </w:rPr>
              <w:t>DE</w:t>
            </w:r>
          </w:p>
        </w:tc>
      </w:tr>
      <w:tr w:rsidR="003F6FC6" w:rsidRPr="009454F0" w14:paraId="33213A31" w14:textId="77777777" w:rsidTr="003F6FC6">
        <w:tc>
          <w:tcPr>
            <w:tcW w:w="2798" w:type="dxa"/>
          </w:tcPr>
          <w:p w14:paraId="45781129"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Rok szkolny</w:t>
            </w:r>
          </w:p>
          <w:p w14:paraId="2A372225"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W Polsce nauka rozpoczyna się 1</w:t>
            </w:r>
            <w:r>
              <w:rPr>
                <w:rFonts w:ascii="Times New Roman" w:hAnsi="Times New Roman" w:cs="Times New Roman"/>
                <w:sz w:val="24"/>
                <w:szCs w:val="24"/>
              </w:rPr>
              <w:t> </w:t>
            </w:r>
            <w:r w:rsidRPr="00CD3F57">
              <w:rPr>
                <w:rFonts w:ascii="Times New Roman" w:hAnsi="Times New Roman" w:cs="Times New Roman"/>
                <w:sz w:val="24"/>
                <w:szCs w:val="24"/>
              </w:rPr>
              <w:t>września, a kończy w</w:t>
            </w:r>
            <w:r>
              <w:rPr>
                <w:rFonts w:ascii="Times New Roman" w:hAnsi="Times New Roman" w:cs="Times New Roman"/>
                <w:sz w:val="24"/>
                <w:szCs w:val="24"/>
              </w:rPr>
              <w:t> </w:t>
            </w:r>
            <w:r w:rsidRPr="00CD3F57">
              <w:rPr>
                <w:rFonts w:ascii="Times New Roman" w:hAnsi="Times New Roman" w:cs="Times New Roman"/>
                <w:sz w:val="24"/>
                <w:szCs w:val="24"/>
              </w:rPr>
              <w:t>ostatni piątek czerwca następnego roku</w:t>
            </w:r>
          </w:p>
        </w:tc>
        <w:tc>
          <w:tcPr>
            <w:tcW w:w="2798" w:type="dxa"/>
          </w:tcPr>
          <w:p w14:paraId="2025AD86"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School year</w:t>
            </w:r>
          </w:p>
          <w:p w14:paraId="607EBD7A"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In Poland, studies begin on September 1 and end on the last Friday of June of the following year</w:t>
            </w:r>
          </w:p>
        </w:tc>
        <w:tc>
          <w:tcPr>
            <w:tcW w:w="2798" w:type="dxa"/>
          </w:tcPr>
          <w:p w14:paraId="7937DC51"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Учебный год</w:t>
            </w:r>
          </w:p>
          <w:p w14:paraId="6F0BF7F3"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В Польше учеба начинается 1 сентября, а</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заканчивается в</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последнюю пятницу июня следующего года.</w:t>
            </w:r>
          </w:p>
        </w:tc>
        <w:tc>
          <w:tcPr>
            <w:tcW w:w="2799" w:type="dxa"/>
          </w:tcPr>
          <w:p w14:paraId="39340E1A"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Шкільний рік</w:t>
            </w:r>
          </w:p>
          <w:p w14:paraId="1D0DD9C8" w14:textId="77777777" w:rsidR="003F6FC6" w:rsidRPr="009454F0"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В Польщі наука розпочинається 1 вересня, а закінчується в останю п’ятницю червня наступного року</w:t>
            </w:r>
          </w:p>
        </w:tc>
        <w:tc>
          <w:tcPr>
            <w:tcW w:w="2799" w:type="dxa"/>
          </w:tcPr>
          <w:p w14:paraId="37689B6F"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Schuljahr</w:t>
            </w:r>
          </w:p>
          <w:p w14:paraId="431FB9A1" w14:textId="77777777" w:rsidR="003F6FC6" w:rsidRPr="009454F0" w:rsidRDefault="003F6FC6" w:rsidP="003F6FC6">
            <w:pPr>
              <w:rPr>
                <w:rFonts w:ascii="Times New Roman" w:hAnsi="Times New Roman" w:cs="Times New Roman"/>
                <w:sz w:val="24"/>
                <w:szCs w:val="24"/>
                <w:lang w:val="en-GB"/>
              </w:rPr>
            </w:pPr>
            <w:r w:rsidRPr="006D3E45">
              <w:rPr>
                <w:rFonts w:ascii="Times New Roman" w:hAnsi="Times New Roman" w:cs="Times New Roman"/>
                <w:sz w:val="24"/>
                <w:szCs w:val="24"/>
                <w:lang w:val="de-DE"/>
              </w:rPr>
              <w:t>In Polen beginnt das S</w:t>
            </w:r>
            <w:r>
              <w:rPr>
                <w:rFonts w:ascii="Times New Roman" w:hAnsi="Times New Roman" w:cs="Times New Roman"/>
                <w:sz w:val="24"/>
                <w:szCs w:val="24"/>
                <w:lang w:val="de-DE"/>
              </w:rPr>
              <w:t xml:space="preserve">chuljahr am 1. September und endet am letzten Freitag im Juni des folgenden Jahres. </w:t>
            </w:r>
          </w:p>
        </w:tc>
      </w:tr>
      <w:tr w:rsidR="003F6FC6" w:rsidRPr="009454F0" w14:paraId="776B8229" w14:textId="77777777" w:rsidTr="003F6FC6">
        <w:tc>
          <w:tcPr>
            <w:tcW w:w="2798" w:type="dxa"/>
          </w:tcPr>
          <w:p w14:paraId="1CC24870"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Semestr</w:t>
            </w:r>
          </w:p>
          <w:p w14:paraId="6461B3F9"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połowa jednego roku nauki: pierwszy semestr trwa od września do 15 stycznia, a drugi – od 16 stycznia do końca roku szkolnego</w:t>
            </w:r>
          </w:p>
        </w:tc>
        <w:tc>
          <w:tcPr>
            <w:tcW w:w="2798" w:type="dxa"/>
          </w:tcPr>
          <w:p w14:paraId="134235A5"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Semester/half –term</w:t>
            </w:r>
          </w:p>
          <w:p w14:paraId="6E10BAC7"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This is half of one year of study:  the first semester/half-term lasts from September to 15 January, and the second - from 16 January to the end of the school year</w:t>
            </w:r>
          </w:p>
        </w:tc>
        <w:tc>
          <w:tcPr>
            <w:tcW w:w="2798" w:type="dxa"/>
          </w:tcPr>
          <w:p w14:paraId="12DA5B35"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b/>
                <w:sz w:val="24"/>
                <w:szCs w:val="24"/>
                <w:lang w:val="ru-RU"/>
              </w:rPr>
              <w:t>Семестр</w:t>
            </w:r>
          </w:p>
          <w:p w14:paraId="5DE9BDEB"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половина учебного года: первый семестр длится от сентября до 15</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января, а второй – от 16 января до конца учебного года.</w:t>
            </w:r>
          </w:p>
        </w:tc>
        <w:tc>
          <w:tcPr>
            <w:tcW w:w="2799" w:type="dxa"/>
          </w:tcPr>
          <w:p w14:paraId="6B27CD04"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Півріччя</w:t>
            </w:r>
          </w:p>
          <w:p w14:paraId="70F0FAD3"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То половина одного року науки: перше півріччя триває від вересня до 15 січня, а друге – від 16 січня до кінця шкільного року</w:t>
            </w:r>
          </w:p>
        </w:tc>
        <w:tc>
          <w:tcPr>
            <w:tcW w:w="2799" w:type="dxa"/>
          </w:tcPr>
          <w:p w14:paraId="67D371E7" w14:textId="77777777" w:rsidR="003F6FC6"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Semester</w:t>
            </w:r>
          </w:p>
          <w:p w14:paraId="35C5917F" w14:textId="77777777" w:rsidR="003F6FC6" w:rsidRPr="00CD3F57" w:rsidRDefault="003F6FC6" w:rsidP="003F6FC6">
            <w:pPr>
              <w:rPr>
                <w:rFonts w:ascii="Times New Roman" w:hAnsi="Times New Roman" w:cs="Times New Roman"/>
                <w:sz w:val="24"/>
                <w:szCs w:val="24"/>
                <w:lang w:val="ru-RU"/>
              </w:rPr>
            </w:pPr>
            <w:r w:rsidRPr="00D4756C">
              <w:rPr>
                <w:rFonts w:ascii="Times New Roman" w:hAnsi="Times New Roman" w:cs="Times New Roman"/>
                <w:sz w:val="24"/>
                <w:szCs w:val="24"/>
                <w:lang w:val="de-DE"/>
              </w:rPr>
              <w:t>Das ist die Hälfte d</w:t>
            </w:r>
            <w:r>
              <w:rPr>
                <w:rFonts w:ascii="Times New Roman" w:hAnsi="Times New Roman" w:cs="Times New Roman"/>
                <w:sz w:val="24"/>
                <w:szCs w:val="24"/>
                <w:lang w:val="de-DE"/>
              </w:rPr>
              <w:t>es Schuljahres: das erste Semester dauert vom September bis zum 15. Januar und das zweite Semester vom 16. Januar bis zum Ende des Schuljahres.</w:t>
            </w:r>
          </w:p>
        </w:tc>
      </w:tr>
      <w:tr w:rsidR="003F6FC6" w:rsidRPr="009454F0" w14:paraId="3EC00C81" w14:textId="77777777" w:rsidTr="003F6FC6">
        <w:tc>
          <w:tcPr>
            <w:tcW w:w="2798" w:type="dxa"/>
          </w:tcPr>
          <w:p w14:paraId="726D549B"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Ferie zimowe</w:t>
            </w:r>
          </w:p>
          <w:p w14:paraId="6753A5EF"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lastRenderedPageBreak/>
              <w:t>Po pierwszym semestrze uczniowie w Polsce mają dwutygodniową przerwę w nauce – ferie zimowe</w:t>
            </w:r>
          </w:p>
        </w:tc>
        <w:tc>
          <w:tcPr>
            <w:tcW w:w="2798" w:type="dxa"/>
          </w:tcPr>
          <w:p w14:paraId="0F11A3C2"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lastRenderedPageBreak/>
              <w:t>Winter break</w:t>
            </w:r>
          </w:p>
          <w:p w14:paraId="32C40C77"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lastRenderedPageBreak/>
              <w:t>After the first semester, students in Poland have a two-week break in their studies - winter break</w:t>
            </w:r>
          </w:p>
        </w:tc>
        <w:tc>
          <w:tcPr>
            <w:tcW w:w="2798" w:type="dxa"/>
          </w:tcPr>
          <w:p w14:paraId="261EF38B"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b/>
                <w:sz w:val="24"/>
                <w:szCs w:val="24"/>
                <w:lang w:val="ru-RU"/>
              </w:rPr>
              <w:lastRenderedPageBreak/>
              <w:t>Зимние каникулы</w:t>
            </w:r>
          </w:p>
          <w:p w14:paraId="0C71EBD3"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lastRenderedPageBreak/>
              <w:t>После первого семестра у учеников в Польше наступает двухнедельный перерыв в учебе – зимние каникулы.</w:t>
            </w:r>
          </w:p>
        </w:tc>
        <w:tc>
          <w:tcPr>
            <w:tcW w:w="2799" w:type="dxa"/>
          </w:tcPr>
          <w:p w14:paraId="0970A658"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Зимові канікули</w:t>
            </w:r>
          </w:p>
          <w:p w14:paraId="41AA2349"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lastRenderedPageBreak/>
              <w:t>По першому півріччі учні в Польщі мають двотижневу перерву в науці – зимові канікули</w:t>
            </w:r>
          </w:p>
        </w:tc>
        <w:tc>
          <w:tcPr>
            <w:tcW w:w="2799" w:type="dxa"/>
          </w:tcPr>
          <w:p w14:paraId="37186C88"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lastRenderedPageBreak/>
              <w:t>Winterferien</w:t>
            </w:r>
          </w:p>
          <w:p w14:paraId="3F085C0C" w14:textId="77777777" w:rsidR="003F6FC6" w:rsidRPr="00CD3F57" w:rsidRDefault="003F6FC6" w:rsidP="003F6FC6">
            <w:pPr>
              <w:rPr>
                <w:rFonts w:ascii="Times New Roman" w:hAnsi="Times New Roman" w:cs="Times New Roman"/>
                <w:sz w:val="24"/>
                <w:szCs w:val="24"/>
                <w:lang w:val="ru-RU"/>
              </w:rPr>
            </w:pPr>
            <w:r w:rsidRPr="006D3E45">
              <w:rPr>
                <w:rFonts w:ascii="Times New Roman" w:hAnsi="Times New Roman" w:cs="Times New Roman"/>
                <w:sz w:val="24"/>
                <w:szCs w:val="24"/>
                <w:lang w:val="de-DE"/>
              </w:rPr>
              <w:lastRenderedPageBreak/>
              <w:t>Nach dem ersten Semester h</w:t>
            </w:r>
            <w:r>
              <w:rPr>
                <w:rFonts w:ascii="Times New Roman" w:hAnsi="Times New Roman" w:cs="Times New Roman"/>
                <w:sz w:val="24"/>
                <w:szCs w:val="24"/>
                <w:lang w:val="de-DE"/>
              </w:rPr>
              <w:t>aben die Schüler zwei Wochen frei – die Winterferien.</w:t>
            </w:r>
          </w:p>
        </w:tc>
      </w:tr>
      <w:tr w:rsidR="003F6FC6" w:rsidRPr="009454F0" w14:paraId="0B68EB04" w14:textId="77777777" w:rsidTr="003F6FC6">
        <w:tc>
          <w:tcPr>
            <w:tcW w:w="2798" w:type="dxa"/>
          </w:tcPr>
          <w:p w14:paraId="68AC8A07"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Wakacje</w:t>
            </w:r>
          </w:p>
          <w:p w14:paraId="3E380E3A"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czas wolny od nauki w ciągu lata. Trwa od ostatnich dni czerwca do końca sierpnia.</w:t>
            </w:r>
          </w:p>
        </w:tc>
        <w:tc>
          <w:tcPr>
            <w:tcW w:w="2798" w:type="dxa"/>
          </w:tcPr>
          <w:p w14:paraId="07869F31"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t>Summer holidays</w:t>
            </w:r>
          </w:p>
          <w:p w14:paraId="5295BF4A"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It's free time from school during summer. It lasts from the last days of June to the end of August.</w:t>
            </w:r>
          </w:p>
          <w:p w14:paraId="55D86554" w14:textId="77777777" w:rsidR="003F6FC6" w:rsidRPr="0068753A" w:rsidRDefault="003F6FC6" w:rsidP="003F6FC6">
            <w:pPr>
              <w:rPr>
                <w:rFonts w:ascii="Times New Roman" w:hAnsi="Times New Roman" w:cs="Times New Roman"/>
                <w:sz w:val="24"/>
                <w:szCs w:val="24"/>
                <w:lang w:val="en-GB"/>
              </w:rPr>
            </w:pPr>
          </w:p>
        </w:tc>
        <w:tc>
          <w:tcPr>
            <w:tcW w:w="2798" w:type="dxa"/>
          </w:tcPr>
          <w:p w14:paraId="69B4337C"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Летние каникулы</w:t>
            </w:r>
          </w:p>
          <w:p w14:paraId="4128126F"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Это время, свободное от учебы,  в течение лета. Длится оно от последних чисел июня до конца августа. </w:t>
            </w:r>
          </w:p>
        </w:tc>
        <w:tc>
          <w:tcPr>
            <w:tcW w:w="2799" w:type="dxa"/>
          </w:tcPr>
          <w:p w14:paraId="395805DD"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Літні канікули</w:t>
            </w:r>
          </w:p>
          <w:p w14:paraId="00E5CB73"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То час вільний від науки на протязі літа. Триває від остатніх днів червня до кінця серпня.</w:t>
            </w:r>
          </w:p>
        </w:tc>
        <w:tc>
          <w:tcPr>
            <w:tcW w:w="2799" w:type="dxa"/>
          </w:tcPr>
          <w:p w14:paraId="0ABABE4B"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Sommerferien</w:t>
            </w:r>
          </w:p>
          <w:p w14:paraId="3922E99C" w14:textId="77777777" w:rsidR="003F6FC6" w:rsidRPr="00CD3F57" w:rsidRDefault="003F6FC6" w:rsidP="003F6FC6">
            <w:pPr>
              <w:rPr>
                <w:rFonts w:ascii="Times New Roman" w:hAnsi="Times New Roman" w:cs="Times New Roman"/>
                <w:sz w:val="24"/>
                <w:szCs w:val="24"/>
                <w:lang w:val="ru-RU"/>
              </w:rPr>
            </w:pPr>
            <w:r w:rsidRPr="006D3E45">
              <w:rPr>
                <w:rFonts w:ascii="Times New Roman" w:hAnsi="Times New Roman" w:cs="Times New Roman"/>
                <w:sz w:val="24"/>
                <w:szCs w:val="24"/>
                <w:lang w:val="de-DE"/>
              </w:rPr>
              <w:t>Es ist</w:t>
            </w:r>
            <w:r>
              <w:rPr>
                <w:rFonts w:ascii="Times New Roman" w:hAnsi="Times New Roman" w:cs="Times New Roman"/>
                <w:sz w:val="24"/>
                <w:szCs w:val="24"/>
                <w:lang w:val="de-DE"/>
              </w:rPr>
              <w:t xml:space="preserve"> Freizeit vom Lernen während der Sommerzeit. Es dauert von den letzten Tagen im Juni bis Ende August.</w:t>
            </w:r>
          </w:p>
        </w:tc>
      </w:tr>
      <w:tr w:rsidR="003F6FC6" w:rsidRPr="00CD3F57" w14:paraId="7DCBF8FC" w14:textId="77777777" w:rsidTr="003F6FC6">
        <w:tc>
          <w:tcPr>
            <w:tcW w:w="2798" w:type="dxa"/>
          </w:tcPr>
          <w:p w14:paraId="530CB272"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Zimowa przerwa świąteczna</w:t>
            </w:r>
          </w:p>
          <w:p w14:paraId="2926AFE2"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czas wolny od nauki w okresie świąt Bożego Narodzenia. Uczniowie nie chodzą do szkoły od dnia 23 grudnia aż do 1 stycznia.</w:t>
            </w:r>
          </w:p>
        </w:tc>
        <w:tc>
          <w:tcPr>
            <w:tcW w:w="2798" w:type="dxa"/>
          </w:tcPr>
          <w:p w14:paraId="4C363D3A"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Christmas break</w:t>
            </w:r>
          </w:p>
          <w:p w14:paraId="57D7C8E3"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It's a school break at  Christmas time. Students do not go to school from December 23 until January 1.</w:t>
            </w:r>
          </w:p>
        </w:tc>
        <w:tc>
          <w:tcPr>
            <w:tcW w:w="2798" w:type="dxa"/>
          </w:tcPr>
          <w:p w14:paraId="0C429F1C"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Зимние праздники</w:t>
            </w:r>
          </w:p>
          <w:p w14:paraId="72DEA533"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время, свободное от учебы, в период праздников Рождества. Ученики не учатся от 23</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декабря до 1 января.</w:t>
            </w:r>
          </w:p>
        </w:tc>
        <w:tc>
          <w:tcPr>
            <w:tcW w:w="2799" w:type="dxa"/>
          </w:tcPr>
          <w:p w14:paraId="62747FEC"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Зимовий святковий відпочинок</w:t>
            </w:r>
          </w:p>
          <w:p w14:paraId="2A5C7E3E"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То час вільний від науки в період Різдвяних свят. Учні не відвідують школу від 23 грудня аж до 1 січня</w:t>
            </w:r>
          </w:p>
        </w:tc>
        <w:tc>
          <w:tcPr>
            <w:tcW w:w="2799" w:type="dxa"/>
          </w:tcPr>
          <w:p w14:paraId="3963CD84" w14:textId="77777777" w:rsidR="003F6FC6"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Weihnachtsferien</w:t>
            </w:r>
          </w:p>
          <w:p w14:paraId="44D0153F" w14:textId="77777777" w:rsidR="003F6FC6" w:rsidRPr="00CD3F57" w:rsidRDefault="003F6FC6" w:rsidP="003F6FC6">
            <w:pPr>
              <w:rPr>
                <w:rFonts w:ascii="Times New Roman" w:hAnsi="Times New Roman" w:cs="Times New Roman"/>
                <w:sz w:val="24"/>
                <w:szCs w:val="24"/>
                <w:lang w:val="ru-RU"/>
              </w:rPr>
            </w:pPr>
            <w:r w:rsidRPr="00904BA7">
              <w:rPr>
                <w:rFonts w:ascii="Times New Roman" w:hAnsi="Times New Roman" w:cs="Times New Roman"/>
                <w:sz w:val="24"/>
                <w:szCs w:val="24"/>
                <w:lang w:val="de-DE"/>
              </w:rPr>
              <w:t>Es ist Freizeit vom L</w:t>
            </w:r>
            <w:r>
              <w:rPr>
                <w:rFonts w:ascii="Times New Roman" w:hAnsi="Times New Roman" w:cs="Times New Roman"/>
                <w:sz w:val="24"/>
                <w:szCs w:val="24"/>
                <w:lang w:val="de-DE"/>
              </w:rPr>
              <w:t>ernen während der Weihnachtszeit. Die Schüler gehen vom 23. Dezember bis zum 1. Januar nicht zur Schule.</w:t>
            </w:r>
          </w:p>
        </w:tc>
      </w:tr>
      <w:tr w:rsidR="003F6FC6" w:rsidRPr="00CD3F57" w14:paraId="62F76329" w14:textId="77777777" w:rsidTr="003F6FC6">
        <w:tc>
          <w:tcPr>
            <w:tcW w:w="2798" w:type="dxa"/>
          </w:tcPr>
          <w:p w14:paraId="151BD95B"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Wiosenna przerwa świąteczna.</w:t>
            </w:r>
          </w:p>
          <w:p w14:paraId="686E2AA2"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czas wolny od nauki w okresie Świąt Wielkanocnych. Uczniowie nie chodzą do szkoły od Wielkiego Czwartku aż do wtorku po świętach. Ta przerwa zawsze trwa 6 dni.</w:t>
            </w:r>
          </w:p>
        </w:tc>
        <w:tc>
          <w:tcPr>
            <w:tcW w:w="2798" w:type="dxa"/>
          </w:tcPr>
          <w:p w14:paraId="656679FE"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Spring break.</w:t>
            </w:r>
          </w:p>
          <w:p w14:paraId="2762E9C1"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It's free time from school during Easter. Students do not go to school from Holy Thursday until Tuesday after Easter. This break always lasts 6 days.</w:t>
            </w:r>
          </w:p>
        </w:tc>
        <w:tc>
          <w:tcPr>
            <w:tcW w:w="2798" w:type="dxa"/>
          </w:tcPr>
          <w:p w14:paraId="18AE5AD8"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Весенние праздники</w:t>
            </w:r>
          </w:p>
          <w:p w14:paraId="73DFE01D"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время, свободное от учебы, когда наступает праздник Пасхи. Ученики не ходят в</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школу в период от Великого Четверга и до вторника после праздников. Эти каникулы длятся 6 дней.</w:t>
            </w:r>
          </w:p>
        </w:tc>
        <w:tc>
          <w:tcPr>
            <w:tcW w:w="2799" w:type="dxa"/>
          </w:tcPr>
          <w:p w14:paraId="6EA5BBF5"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Весняний святковий відпочинок</w:t>
            </w:r>
          </w:p>
          <w:p w14:paraId="672896EB"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То час вільний від науки  в період Пасхальних свят. Учні не відвідують школу  в період від Великого Чутверга аж до вівторку по святах. </w:t>
            </w:r>
            <w:proofErr w:type="spellStart"/>
            <w:r>
              <w:rPr>
                <w:rFonts w:ascii="Times New Roman" w:hAnsi="Times New Roman" w:cs="Times New Roman"/>
                <w:sz w:val="24"/>
                <w:szCs w:val="24"/>
              </w:rPr>
              <w:t>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перерва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завжди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триває</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днів</w:t>
            </w:r>
            <w:proofErr w:type="spellEnd"/>
            <w:r>
              <w:rPr>
                <w:rFonts w:ascii="Times New Roman" w:hAnsi="Times New Roman" w:cs="Times New Roman"/>
                <w:sz w:val="24"/>
                <w:szCs w:val="24"/>
              </w:rPr>
              <w:t>.</w:t>
            </w:r>
          </w:p>
        </w:tc>
        <w:tc>
          <w:tcPr>
            <w:tcW w:w="2799" w:type="dxa"/>
          </w:tcPr>
          <w:p w14:paraId="1B32AB63"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Osterferien</w:t>
            </w:r>
          </w:p>
          <w:p w14:paraId="01E5ABAB" w14:textId="77777777" w:rsidR="003F6FC6" w:rsidRPr="00CD3F57" w:rsidRDefault="003F6FC6" w:rsidP="003F6FC6">
            <w:pPr>
              <w:rPr>
                <w:rFonts w:ascii="Times New Roman" w:hAnsi="Times New Roman" w:cs="Times New Roman"/>
                <w:sz w:val="24"/>
                <w:szCs w:val="24"/>
                <w:lang w:val="ru-RU"/>
              </w:rPr>
            </w:pPr>
            <w:r w:rsidRPr="00904BA7">
              <w:rPr>
                <w:rFonts w:ascii="Times New Roman" w:hAnsi="Times New Roman" w:cs="Times New Roman"/>
                <w:sz w:val="24"/>
                <w:szCs w:val="24"/>
                <w:lang w:val="de-DE"/>
              </w:rPr>
              <w:t>Es ist Freizeit vom L</w:t>
            </w:r>
            <w:r>
              <w:rPr>
                <w:rFonts w:ascii="Times New Roman" w:hAnsi="Times New Roman" w:cs="Times New Roman"/>
                <w:sz w:val="24"/>
                <w:szCs w:val="24"/>
                <w:lang w:val="de-DE"/>
              </w:rPr>
              <w:t xml:space="preserve">ernen während der Osterzeit. Die Schüler gehen von Gründonnerstag bis Dienstag nach dem Ostermontag nicht zur Schule. Diese Pause dauert immer 6 Tage. </w:t>
            </w:r>
          </w:p>
        </w:tc>
      </w:tr>
      <w:tr w:rsidR="003F6FC6" w:rsidRPr="00CD3F57" w14:paraId="695321FB" w14:textId="77777777" w:rsidTr="003F6FC6">
        <w:tc>
          <w:tcPr>
            <w:tcW w:w="2798" w:type="dxa"/>
          </w:tcPr>
          <w:p w14:paraId="47A403E6"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Wywiadówka/ Zebranie z rodzicami</w:t>
            </w:r>
          </w:p>
          <w:p w14:paraId="7A365D87"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lastRenderedPageBreak/>
              <w:t>To spotkanie rodziców z nauczycielem/ nauczycielami ucznia. Jego celem jest omówienie postępów w nauce, zachowania oraz innych ważnych spraw dotyczących życia klasy i szkoły. Te spotkania są dla rodziców obowiązkowe</w:t>
            </w:r>
          </w:p>
        </w:tc>
        <w:tc>
          <w:tcPr>
            <w:tcW w:w="2798" w:type="dxa"/>
          </w:tcPr>
          <w:p w14:paraId="12AEEF1E"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lastRenderedPageBreak/>
              <w:t>Parents meetings</w:t>
            </w:r>
          </w:p>
          <w:p w14:paraId="5C181B1A"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lastRenderedPageBreak/>
              <w:t>This is a parents' meeting with the student's teacher/teachers. Its purpose is to discuss learning progress, behaviour and other important matters regarding class and school life. These meetings are mandatory for parents</w:t>
            </w:r>
          </w:p>
        </w:tc>
        <w:tc>
          <w:tcPr>
            <w:tcW w:w="2798" w:type="dxa"/>
          </w:tcPr>
          <w:p w14:paraId="23D4A00B"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lastRenderedPageBreak/>
              <w:t>Родительское собрание</w:t>
            </w:r>
          </w:p>
          <w:p w14:paraId="2F0C998B"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lastRenderedPageBreak/>
              <w:t>Это встреча родителей с</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учителем/учителями ученика. Целью этих встреч является обсуждение успехов ученика в науке, его поведения , а также другие важные вопросы, касающиеся жизни школы и класса. Для родителей эти собрания являются обязательными</w:t>
            </w:r>
          </w:p>
        </w:tc>
        <w:tc>
          <w:tcPr>
            <w:tcW w:w="2799" w:type="dxa"/>
          </w:tcPr>
          <w:p w14:paraId="116B3148"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Батьківські збори</w:t>
            </w:r>
          </w:p>
          <w:p w14:paraId="584E4B15"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lastRenderedPageBreak/>
              <w:t xml:space="preserve">То зустріч батьків з вчителем (вчителями) учня. Їх ціллю є обговорення результатів в науці, виховання і також інших важливих справ, які стоссуються життя класу і школи. </w:t>
            </w:r>
            <w:proofErr w:type="spellStart"/>
            <w:r>
              <w:rPr>
                <w:rFonts w:ascii="Times New Roman" w:hAnsi="Times New Roman" w:cs="Times New Roman"/>
                <w:sz w:val="24"/>
                <w:szCs w:val="24"/>
              </w:rPr>
              <w:t>Батьківські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збори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батьків</w:t>
            </w:r>
            <w:proofErr w:type="spellEnd"/>
            <w:r>
              <w:rPr>
                <w:rFonts w:ascii="Times New Roman" w:hAnsi="Times New Roman" w:cs="Times New Roman"/>
                <w:sz w:val="24"/>
                <w:szCs w:val="24"/>
              </w:rPr>
              <w:t xml:space="preserve"> є </w:t>
            </w:r>
            <w:proofErr w:type="spellStart"/>
            <w:r>
              <w:rPr>
                <w:rFonts w:ascii="Times New Roman" w:hAnsi="Times New Roman" w:cs="Times New Roman"/>
                <w:sz w:val="24"/>
                <w:szCs w:val="24"/>
              </w:rPr>
              <w:t>обов’язковими</w:t>
            </w:r>
            <w:proofErr w:type="spellEnd"/>
            <w:r>
              <w:rPr>
                <w:rFonts w:ascii="Times New Roman" w:hAnsi="Times New Roman" w:cs="Times New Roman"/>
                <w:sz w:val="24"/>
                <w:szCs w:val="24"/>
              </w:rPr>
              <w:t>.</w:t>
            </w:r>
          </w:p>
        </w:tc>
        <w:tc>
          <w:tcPr>
            <w:tcW w:w="2799" w:type="dxa"/>
          </w:tcPr>
          <w:p w14:paraId="4EA339BF"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lastRenderedPageBreak/>
              <w:t>Elternabend</w:t>
            </w:r>
          </w:p>
          <w:p w14:paraId="66EB3B69" w14:textId="77777777" w:rsidR="003F6FC6" w:rsidRPr="00CD3F57" w:rsidRDefault="003F6FC6" w:rsidP="003F6FC6">
            <w:pPr>
              <w:rPr>
                <w:rFonts w:ascii="Times New Roman" w:hAnsi="Times New Roman" w:cs="Times New Roman"/>
                <w:sz w:val="24"/>
                <w:szCs w:val="24"/>
                <w:lang w:val="ru-RU"/>
              </w:rPr>
            </w:pPr>
            <w:r w:rsidRPr="000D0B0C">
              <w:rPr>
                <w:rFonts w:ascii="Times New Roman" w:hAnsi="Times New Roman" w:cs="Times New Roman"/>
                <w:sz w:val="24"/>
                <w:szCs w:val="24"/>
                <w:lang w:val="de-DE"/>
              </w:rPr>
              <w:lastRenderedPageBreak/>
              <w:t>Das ist ein Elterntreffen m</w:t>
            </w:r>
            <w:r>
              <w:rPr>
                <w:rFonts w:ascii="Times New Roman" w:hAnsi="Times New Roman" w:cs="Times New Roman"/>
                <w:sz w:val="24"/>
                <w:szCs w:val="24"/>
                <w:lang w:val="de-DE"/>
              </w:rPr>
              <w:t>it dem Lehrer / den Lehrern des Schülers. Ziel des Treffens ist es Lernfortschritte, das Verhalten und andere wichtige Klassen- und Schulthemen zu besprechen. Diese Treffen sind für Eltern obligatorisch.</w:t>
            </w:r>
          </w:p>
        </w:tc>
      </w:tr>
      <w:tr w:rsidR="003F6FC6" w:rsidRPr="00CD3F57" w14:paraId="50410156" w14:textId="77777777" w:rsidTr="003F6FC6">
        <w:tc>
          <w:tcPr>
            <w:tcW w:w="2798" w:type="dxa"/>
          </w:tcPr>
          <w:p w14:paraId="354B772C"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Konsultacje dla rodziców</w:t>
            </w:r>
          </w:p>
          <w:p w14:paraId="2B27966C"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czas, w którym rodzice mogą spotkać się z nauczycielem/ nauczycielami i zapoznać z postępami i problemami ucznia w nauce lub zasięgnąć opinii specjalistów. Te spotkania są dla rodziców dobrowolne</w:t>
            </w:r>
          </w:p>
        </w:tc>
        <w:tc>
          <w:tcPr>
            <w:tcW w:w="2798" w:type="dxa"/>
          </w:tcPr>
          <w:p w14:paraId="28C272FF"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Parents – teachers consultation</w:t>
            </w:r>
          </w:p>
          <w:p w14:paraId="46C2583C"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This is the time when parents can meet the teachers and familiarize themselves with the student's progress and possible problems in studying, or consult specialists. These meetings are voluntary for parents</w:t>
            </w:r>
          </w:p>
        </w:tc>
        <w:tc>
          <w:tcPr>
            <w:tcW w:w="2798" w:type="dxa"/>
          </w:tcPr>
          <w:p w14:paraId="28BFC719"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Консультации для родителей</w:t>
            </w:r>
          </w:p>
          <w:p w14:paraId="6045C0A1"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специально отведенное  время, чтобы родители могли встретиться с учителем/ учителями и узнать о</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успехах и проблемах ученика в процессе учебы, а также получить совет специалистов. Эти встречи являются для родителей добровольными.</w:t>
            </w:r>
          </w:p>
        </w:tc>
        <w:tc>
          <w:tcPr>
            <w:tcW w:w="2799" w:type="dxa"/>
          </w:tcPr>
          <w:p w14:paraId="6EFBC351"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Консультації для батьків</w:t>
            </w:r>
          </w:p>
          <w:p w14:paraId="4B80EAAB"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То час, коли батьки можуть зустрітися з вчителем (вчителями) і дізнатися про успіхи і проблеми учня в науці, або дізнатися характеристики спеціалістів. </w:t>
            </w:r>
            <w:proofErr w:type="spellStart"/>
            <w:r>
              <w:rPr>
                <w:rFonts w:ascii="Times New Roman" w:hAnsi="Times New Roman" w:cs="Times New Roman"/>
                <w:sz w:val="24"/>
                <w:szCs w:val="24"/>
              </w:rPr>
              <w:t>Ці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зустрічі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батьків</w:t>
            </w:r>
            <w:proofErr w:type="spellEnd"/>
            <w:r>
              <w:rPr>
                <w:rFonts w:ascii="Times New Roman" w:hAnsi="Times New Roman" w:cs="Times New Roman"/>
                <w:sz w:val="24"/>
                <w:szCs w:val="24"/>
              </w:rPr>
              <w:t xml:space="preserve"> є </w:t>
            </w:r>
            <w:proofErr w:type="spellStart"/>
            <w:r>
              <w:rPr>
                <w:rFonts w:ascii="Times New Roman" w:hAnsi="Times New Roman" w:cs="Times New Roman"/>
                <w:sz w:val="24"/>
                <w:szCs w:val="24"/>
              </w:rPr>
              <w:t>добровільні</w:t>
            </w:r>
            <w:proofErr w:type="spellEnd"/>
            <w:r>
              <w:rPr>
                <w:rFonts w:ascii="Times New Roman" w:hAnsi="Times New Roman" w:cs="Times New Roman"/>
                <w:sz w:val="24"/>
                <w:szCs w:val="24"/>
              </w:rPr>
              <w:t>.</w:t>
            </w:r>
          </w:p>
        </w:tc>
        <w:tc>
          <w:tcPr>
            <w:tcW w:w="2799" w:type="dxa"/>
          </w:tcPr>
          <w:p w14:paraId="2BB77FDC"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Sprechstunden für die Eltern</w:t>
            </w:r>
          </w:p>
          <w:p w14:paraId="39B0D751" w14:textId="77777777" w:rsidR="003F6FC6" w:rsidRPr="00CD3F57" w:rsidRDefault="003F6FC6" w:rsidP="003F6FC6">
            <w:pPr>
              <w:rPr>
                <w:rFonts w:ascii="Times New Roman" w:hAnsi="Times New Roman" w:cs="Times New Roman"/>
                <w:sz w:val="24"/>
                <w:szCs w:val="24"/>
                <w:lang w:val="ru-RU"/>
              </w:rPr>
            </w:pPr>
            <w:r w:rsidRPr="00FB3F18">
              <w:rPr>
                <w:rFonts w:ascii="Times New Roman" w:hAnsi="Times New Roman" w:cs="Times New Roman"/>
                <w:sz w:val="24"/>
                <w:szCs w:val="24"/>
                <w:lang w:val="de-DE"/>
              </w:rPr>
              <w:t xml:space="preserve">Das ist </w:t>
            </w:r>
            <w:r>
              <w:rPr>
                <w:rFonts w:ascii="Times New Roman" w:hAnsi="Times New Roman" w:cs="Times New Roman"/>
                <w:sz w:val="24"/>
                <w:szCs w:val="24"/>
                <w:lang w:val="de-DE"/>
              </w:rPr>
              <w:t>die Zeit, in der sich die Eltern mit dem Lehrer / den Lehrern treffen können. Während des Treffens haben die Eltern die Möglichkeit Lernfortschritte und Probleme des Schülers mit dem Lehrer zu besprechen oder mit Spezialisten zu konsultieren.  Diese Treffen sind für Eltern freiwillig.</w:t>
            </w:r>
          </w:p>
        </w:tc>
      </w:tr>
      <w:tr w:rsidR="003F6FC6" w:rsidRPr="009454F0" w14:paraId="60B4097C" w14:textId="77777777" w:rsidTr="003F6FC6">
        <w:tc>
          <w:tcPr>
            <w:tcW w:w="2798" w:type="dxa"/>
          </w:tcPr>
          <w:p w14:paraId="68DD21F2"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Ocena</w:t>
            </w:r>
          </w:p>
          <w:p w14:paraId="066C3BBA"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Począwszy od czwartej klasy szkoły podstawowej uczniowie są oceniani przy pomocy skali od 1 do </w:t>
            </w:r>
            <w:r w:rsidRPr="00CD3F57">
              <w:rPr>
                <w:rFonts w:ascii="Times New Roman" w:hAnsi="Times New Roman" w:cs="Times New Roman"/>
                <w:sz w:val="24"/>
                <w:szCs w:val="24"/>
              </w:rPr>
              <w:lastRenderedPageBreak/>
              <w:t>6, przy czym 6 to ocena najwyższa a 1 to ocena najniższa. Od ucznia oczekuje się opanowania materiału na co najmniej 2.</w:t>
            </w:r>
          </w:p>
        </w:tc>
        <w:tc>
          <w:tcPr>
            <w:tcW w:w="2798" w:type="dxa"/>
          </w:tcPr>
          <w:p w14:paraId="013BF6E3"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lastRenderedPageBreak/>
              <w:t>Grades/Marks</w:t>
            </w:r>
          </w:p>
          <w:p w14:paraId="747B0B4C"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 xml:space="preserve">Beginning with the fourth grade of primary school, students are rated using a scale of 1 to 6, with 6 </w:t>
            </w:r>
            <w:r w:rsidRPr="0068753A">
              <w:rPr>
                <w:rFonts w:ascii="Times New Roman" w:eastAsia="Times New Roman" w:hAnsi="Times New Roman" w:cs="Times New Roman"/>
                <w:sz w:val="24"/>
                <w:szCs w:val="24"/>
                <w:lang w:val="en-GB" w:eastAsia="pl-PL"/>
              </w:rPr>
              <w:lastRenderedPageBreak/>
              <w:t>being the highest and 1 being the lowest. The student is expected to master the material for at least grade/mark 2.</w:t>
            </w:r>
          </w:p>
          <w:p w14:paraId="2F6D6297" w14:textId="77777777" w:rsidR="003F6FC6" w:rsidRPr="0068753A" w:rsidRDefault="003F6FC6" w:rsidP="003F6FC6">
            <w:pPr>
              <w:rPr>
                <w:rFonts w:ascii="Times New Roman" w:hAnsi="Times New Roman" w:cs="Times New Roman"/>
                <w:sz w:val="24"/>
                <w:szCs w:val="24"/>
                <w:lang w:val="en-GB"/>
              </w:rPr>
            </w:pPr>
          </w:p>
        </w:tc>
        <w:tc>
          <w:tcPr>
            <w:tcW w:w="2798" w:type="dxa"/>
          </w:tcPr>
          <w:p w14:paraId="126C032A"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b/>
                <w:sz w:val="24"/>
                <w:szCs w:val="24"/>
                <w:lang w:val="ru-RU"/>
              </w:rPr>
              <w:lastRenderedPageBreak/>
              <w:t>Оценивание</w:t>
            </w:r>
          </w:p>
          <w:p w14:paraId="54C22099"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Начиная с четвертого класса ученик оценивается по </w:t>
            </w:r>
            <w:r w:rsidRPr="00CD3F57">
              <w:rPr>
                <w:rFonts w:ascii="Times New Roman" w:hAnsi="Times New Roman" w:cs="Times New Roman"/>
                <w:sz w:val="24"/>
                <w:szCs w:val="24"/>
                <w:lang w:val="ru-RU"/>
              </w:rPr>
              <w:br/>
              <w:t xml:space="preserve">6-бальной системе, </w:t>
            </w:r>
            <w:r w:rsidRPr="00CD3F57">
              <w:rPr>
                <w:rFonts w:ascii="Times New Roman" w:hAnsi="Times New Roman" w:cs="Times New Roman"/>
                <w:sz w:val="24"/>
                <w:szCs w:val="24"/>
                <w:lang w:val="ru-RU"/>
              </w:rPr>
              <w:br/>
            </w:r>
            <w:r w:rsidRPr="00CD3F57">
              <w:rPr>
                <w:rFonts w:ascii="Times New Roman" w:hAnsi="Times New Roman" w:cs="Times New Roman"/>
                <w:sz w:val="24"/>
                <w:szCs w:val="24"/>
                <w:lang w:val="ru-RU"/>
              </w:rPr>
              <w:lastRenderedPageBreak/>
              <w:t>6 – это самая высокая оценка, а 1 – это самая низкая оценка. От ученика требуется освоить материал, как минимум, на оценку 2.</w:t>
            </w:r>
          </w:p>
        </w:tc>
        <w:tc>
          <w:tcPr>
            <w:tcW w:w="2799" w:type="dxa"/>
          </w:tcPr>
          <w:p w14:paraId="36696C38"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Оцінка</w:t>
            </w:r>
          </w:p>
          <w:p w14:paraId="056963A2"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Почавши від 4 класу початкової школи учні оцінюванні за допомогою скали від 1 </w:t>
            </w:r>
            <w:r w:rsidRPr="009454F0">
              <w:rPr>
                <w:rFonts w:ascii="Times New Roman" w:hAnsi="Times New Roman" w:cs="Times New Roman"/>
                <w:sz w:val="24"/>
                <w:szCs w:val="24"/>
                <w:lang w:val="ru-RU"/>
              </w:rPr>
              <w:lastRenderedPageBreak/>
              <w:t xml:space="preserve">до 6, при чому оцінка 6, то оцінка найвища, а 1 то оцінка – найнища. </w:t>
            </w:r>
            <w:proofErr w:type="spellStart"/>
            <w:r>
              <w:rPr>
                <w:rFonts w:ascii="Times New Roman" w:hAnsi="Times New Roman" w:cs="Times New Roman"/>
                <w:sz w:val="24"/>
                <w:szCs w:val="24"/>
              </w:rPr>
              <w:t>Від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очікується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опанування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матеріалу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наймі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2.</w:t>
            </w:r>
          </w:p>
        </w:tc>
        <w:tc>
          <w:tcPr>
            <w:tcW w:w="2799" w:type="dxa"/>
          </w:tcPr>
          <w:p w14:paraId="371FF5AD" w14:textId="77777777" w:rsidR="003F6FC6" w:rsidRPr="00CF71BE" w:rsidRDefault="003F6FC6" w:rsidP="003F6FC6">
            <w:pPr>
              <w:rPr>
                <w:rFonts w:ascii="Times New Roman" w:hAnsi="Times New Roman" w:cs="Times New Roman"/>
                <w:b/>
                <w:bCs/>
                <w:sz w:val="24"/>
                <w:szCs w:val="24"/>
                <w:lang w:val="de-DE"/>
              </w:rPr>
            </w:pPr>
            <w:r w:rsidRPr="00CF71BE">
              <w:rPr>
                <w:rFonts w:ascii="Times New Roman" w:hAnsi="Times New Roman" w:cs="Times New Roman"/>
                <w:b/>
                <w:bCs/>
                <w:sz w:val="24"/>
                <w:szCs w:val="24"/>
                <w:lang w:val="de-DE"/>
              </w:rPr>
              <w:lastRenderedPageBreak/>
              <w:t>Note</w:t>
            </w:r>
          </w:p>
          <w:p w14:paraId="6020ADAF" w14:textId="77777777" w:rsidR="003F6FC6" w:rsidRPr="00CD3F57" w:rsidRDefault="003F6FC6" w:rsidP="003F6FC6">
            <w:pPr>
              <w:rPr>
                <w:rFonts w:ascii="Times New Roman" w:hAnsi="Times New Roman" w:cs="Times New Roman"/>
                <w:sz w:val="24"/>
                <w:szCs w:val="24"/>
                <w:lang w:val="ru-RU"/>
              </w:rPr>
            </w:pPr>
            <w:r w:rsidRPr="00B16D0A">
              <w:rPr>
                <w:rFonts w:ascii="Times New Roman" w:hAnsi="Times New Roman" w:cs="Times New Roman"/>
                <w:sz w:val="24"/>
                <w:szCs w:val="24"/>
                <w:lang w:val="de-DE"/>
              </w:rPr>
              <w:t>Ab der vierten Klasse d</w:t>
            </w:r>
            <w:r>
              <w:rPr>
                <w:rFonts w:ascii="Times New Roman" w:hAnsi="Times New Roman" w:cs="Times New Roman"/>
                <w:sz w:val="24"/>
                <w:szCs w:val="24"/>
                <w:lang w:val="de-DE"/>
              </w:rPr>
              <w:t xml:space="preserve">er Grundschule werden die Schüler anhand einer Notenskala von 1 bis 6 </w:t>
            </w:r>
            <w:r>
              <w:rPr>
                <w:rFonts w:ascii="Times New Roman" w:hAnsi="Times New Roman" w:cs="Times New Roman"/>
                <w:sz w:val="24"/>
                <w:szCs w:val="24"/>
                <w:lang w:val="de-DE"/>
              </w:rPr>
              <w:lastRenderedPageBreak/>
              <w:t>benotet, wobei 6 die höchste und 1 die niedrigste Note ist. Vom Schüler wird erwartet, dass er das Material für mindestens 2 beherrscht.</w:t>
            </w:r>
          </w:p>
        </w:tc>
      </w:tr>
      <w:tr w:rsidR="003F6FC6" w:rsidRPr="009454F0" w14:paraId="4105EA77" w14:textId="77777777" w:rsidTr="003F6FC6">
        <w:tc>
          <w:tcPr>
            <w:tcW w:w="2798" w:type="dxa"/>
          </w:tcPr>
          <w:p w14:paraId="75DCBE00"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Biblioteka</w:t>
            </w:r>
          </w:p>
          <w:p w14:paraId="3071EBAE"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Miejsce, gdzie uczeń może na miejscu, bezpłatnie skorzystać ze szkolnego zbioru książek. Może też wypożyczać książki do domu. Tutaj uczniowie mogą również na przerwach i po lekcjach skorzystać z komputerów.</w:t>
            </w:r>
          </w:p>
        </w:tc>
        <w:tc>
          <w:tcPr>
            <w:tcW w:w="2798" w:type="dxa"/>
          </w:tcPr>
          <w:p w14:paraId="1D6B386C" w14:textId="77777777" w:rsidR="003F6FC6" w:rsidRPr="0068753A" w:rsidRDefault="003F6FC6" w:rsidP="003F6FC6">
            <w:pPr>
              <w:jc w:val="both"/>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t>Library</w:t>
            </w:r>
          </w:p>
          <w:p w14:paraId="35604247" w14:textId="77777777" w:rsidR="003F6FC6" w:rsidRPr="0068753A" w:rsidRDefault="003F6FC6" w:rsidP="003F6FC6">
            <w:pPr>
              <w:jc w:val="both"/>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A place where a student can use the school's collection of books free of charge. He can also borrow books home. Here, students can also use computers during breaks and after classes.</w:t>
            </w:r>
          </w:p>
          <w:p w14:paraId="48DB7CBA" w14:textId="77777777" w:rsidR="003F6FC6" w:rsidRPr="0068753A" w:rsidRDefault="003F6FC6" w:rsidP="003F6FC6">
            <w:pPr>
              <w:rPr>
                <w:rFonts w:ascii="Times New Roman" w:hAnsi="Times New Roman" w:cs="Times New Roman"/>
                <w:sz w:val="24"/>
                <w:szCs w:val="24"/>
                <w:lang w:val="en-GB"/>
              </w:rPr>
            </w:pPr>
          </w:p>
        </w:tc>
        <w:tc>
          <w:tcPr>
            <w:tcW w:w="2798" w:type="dxa"/>
          </w:tcPr>
          <w:p w14:paraId="274CCABB"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Библиотека</w:t>
            </w:r>
          </w:p>
          <w:p w14:paraId="480A35A2"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sz w:val="24"/>
                <w:szCs w:val="24"/>
                <w:lang w:val="ru-RU"/>
              </w:rPr>
              <w:t>Это место, где ученик может бесплатно воспользоваться коллекцией книг, а</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также взять их домой. На переменах или после лекций ученики школы имеют возможность пользоваться компьютерами, которые находятся в библиотеке.</w:t>
            </w:r>
          </w:p>
        </w:tc>
        <w:tc>
          <w:tcPr>
            <w:tcW w:w="2799" w:type="dxa"/>
          </w:tcPr>
          <w:p w14:paraId="4AB86F8D"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Бібліотека</w:t>
            </w:r>
          </w:p>
          <w:p w14:paraId="209C5D0D"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Місце де учень може на місці, безплатно скористатись з шкільного збору книжок. Може також позичати книжки додому. Тут можуть також учні на перервах і по лекціях скористуватися з комп’ютерів.</w:t>
            </w:r>
          </w:p>
        </w:tc>
        <w:tc>
          <w:tcPr>
            <w:tcW w:w="2799" w:type="dxa"/>
          </w:tcPr>
          <w:p w14:paraId="29AA739F" w14:textId="77777777" w:rsidR="003F6FC6" w:rsidRPr="00CF71BE" w:rsidRDefault="003F6FC6" w:rsidP="003F6FC6">
            <w:pPr>
              <w:rPr>
                <w:rFonts w:ascii="Times New Roman" w:hAnsi="Times New Roman" w:cs="Times New Roman"/>
                <w:b/>
                <w:bCs/>
                <w:sz w:val="24"/>
                <w:szCs w:val="24"/>
                <w:lang w:val="de-DE"/>
              </w:rPr>
            </w:pPr>
            <w:r w:rsidRPr="00CF71BE">
              <w:rPr>
                <w:rFonts w:ascii="Times New Roman" w:hAnsi="Times New Roman" w:cs="Times New Roman"/>
                <w:b/>
                <w:bCs/>
                <w:sz w:val="24"/>
                <w:szCs w:val="24"/>
                <w:lang w:val="de-DE"/>
              </w:rPr>
              <w:t>Bibliothek</w:t>
            </w:r>
          </w:p>
          <w:p w14:paraId="0B226193" w14:textId="77777777" w:rsidR="003F6FC6" w:rsidRPr="00CD3F57" w:rsidRDefault="003F6FC6" w:rsidP="003F6FC6">
            <w:pPr>
              <w:rPr>
                <w:rFonts w:ascii="Times New Roman" w:hAnsi="Times New Roman" w:cs="Times New Roman"/>
                <w:sz w:val="24"/>
                <w:szCs w:val="24"/>
                <w:lang w:val="ru-RU"/>
              </w:rPr>
            </w:pPr>
            <w:r w:rsidRPr="00B16D0A">
              <w:rPr>
                <w:rFonts w:ascii="Times New Roman" w:hAnsi="Times New Roman" w:cs="Times New Roman"/>
                <w:sz w:val="24"/>
                <w:szCs w:val="24"/>
                <w:lang w:val="de-DE"/>
              </w:rPr>
              <w:t>Das ist ein Ort i</w:t>
            </w:r>
            <w:r>
              <w:rPr>
                <w:rFonts w:ascii="Times New Roman" w:hAnsi="Times New Roman" w:cs="Times New Roman"/>
                <w:sz w:val="24"/>
                <w:szCs w:val="24"/>
                <w:lang w:val="de-DE"/>
              </w:rPr>
              <w:t xml:space="preserve">n der Schule, an dem der Schüler Bücher kostenlos nutzen kann. Er kann die Bücher auch nach Hause ausleihen. Hier können die Schüler in der Pause oder nach der Schule Computer benutzen. </w:t>
            </w:r>
          </w:p>
        </w:tc>
      </w:tr>
      <w:tr w:rsidR="003F6FC6" w:rsidRPr="009454F0" w14:paraId="3FD227E5" w14:textId="77777777" w:rsidTr="003F6FC6">
        <w:tc>
          <w:tcPr>
            <w:tcW w:w="2798" w:type="dxa"/>
          </w:tcPr>
          <w:p w14:paraId="1B00BB90"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Dyrektor szkoły</w:t>
            </w:r>
          </w:p>
          <w:p w14:paraId="06283F1C"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Osoba, która kieruje szkołą</w:t>
            </w:r>
          </w:p>
        </w:tc>
        <w:tc>
          <w:tcPr>
            <w:tcW w:w="2798" w:type="dxa"/>
          </w:tcPr>
          <w:p w14:paraId="5109C6B3"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t>The Headmaster</w:t>
            </w:r>
          </w:p>
          <w:p w14:paraId="7F189D56"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The person who runs the school</w:t>
            </w:r>
          </w:p>
          <w:p w14:paraId="6E58E40D" w14:textId="77777777" w:rsidR="003F6FC6" w:rsidRPr="0068753A" w:rsidRDefault="003F6FC6" w:rsidP="003F6FC6">
            <w:pPr>
              <w:rPr>
                <w:rFonts w:ascii="Times New Roman" w:hAnsi="Times New Roman" w:cs="Times New Roman"/>
                <w:sz w:val="24"/>
                <w:szCs w:val="24"/>
                <w:lang w:val="en-GB"/>
              </w:rPr>
            </w:pPr>
          </w:p>
        </w:tc>
        <w:tc>
          <w:tcPr>
            <w:tcW w:w="2798" w:type="dxa"/>
          </w:tcPr>
          <w:p w14:paraId="6331B1A5"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Директор школы</w:t>
            </w:r>
          </w:p>
          <w:p w14:paraId="0478E894"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особа, которая руководит школой.</w:t>
            </w:r>
          </w:p>
        </w:tc>
        <w:tc>
          <w:tcPr>
            <w:tcW w:w="2799" w:type="dxa"/>
          </w:tcPr>
          <w:p w14:paraId="2D7F1CE1"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Директор школи</w:t>
            </w:r>
          </w:p>
          <w:p w14:paraId="0083B68A"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Особа, яка керує школою.</w:t>
            </w:r>
          </w:p>
        </w:tc>
        <w:tc>
          <w:tcPr>
            <w:tcW w:w="2799" w:type="dxa"/>
          </w:tcPr>
          <w:p w14:paraId="57FE7498"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Schuldirektor</w:t>
            </w:r>
          </w:p>
          <w:p w14:paraId="57CBC85B" w14:textId="77777777" w:rsidR="003F6FC6" w:rsidRPr="00CD3F57" w:rsidRDefault="003F6FC6" w:rsidP="003F6FC6">
            <w:pPr>
              <w:rPr>
                <w:rFonts w:ascii="Times New Roman" w:hAnsi="Times New Roman" w:cs="Times New Roman"/>
                <w:sz w:val="24"/>
                <w:szCs w:val="24"/>
                <w:lang w:val="ru-RU"/>
              </w:rPr>
            </w:pPr>
            <w:r w:rsidRPr="00391BC8">
              <w:rPr>
                <w:rFonts w:ascii="Times New Roman" w:hAnsi="Times New Roman" w:cs="Times New Roman"/>
                <w:sz w:val="24"/>
                <w:szCs w:val="24"/>
                <w:lang w:val="de-DE"/>
              </w:rPr>
              <w:t>Die Person, die die S</w:t>
            </w:r>
            <w:r>
              <w:rPr>
                <w:rFonts w:ascii="Times New Roman" w:hAnsi="Times New Roman" w:cs="Times New Roman"/>
                <w:sz w:val="24"/>
                <w:szCs w:val="24"/>
                <w:lang w:val="de-DE"/>
              </w:rPr>
              <w:t>chule leitet.</w:t>
            </w:r>
          </w:p>
        </w:tc>
      </w:tr>
      <w:tr w:rsidR="003F6FC6" w:rsidRPr="009454F0" w14:paraId="261C1E04" w14:textId="77777777" w:rsidTr="003F6FC6">
        <w:tc>
          <w:tcPr>
            <w:tcW w:w="2798" w:type="dxa"/>
          </w:tcPr>
          <w:p w14:paraId="7C51580D"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Pedagog szkolny</w:t>
            </w:r>
          </w:p>
          <w:p w14:paraId="57ABDF16"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Specjalista pomagający uczniom, którzy mają trudności w nawiązaniu kontaktów z kolegami, źle się czują w szkole lub mają kłopoty  w domu.</w:t>
            </w:r>
          </w:p>
        </w:tc>
        <w:tc>
          <w:tcPr>
            <w:tcW w:w="2798" w:type="dxa"/>
          </w:tcPr>
          <w:p w14:paraId="779A2C46"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t>School counselor</w:t>
            </w:r>
          </w:p>
          <w:p w14:paraId="70A17F19"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Specialist helping students who have difficulties in their relationship with colleagues, feel bad at school or have problems at home</w:t>
            </w:r>
          </w:p>
          <w:p w14:paraId="7E95E414" w14:textId="77777777" w:rsidR="003F6FC6" w:rsidRPr="0068753A" w:rsidRDefault="003F6FC6" w:rsidP="003F6FC6">
            <w:pPr>
              <w:rPr>
                <w:rFonts w:ascii="Times New Roman" w:hAnsi="Times New Roman" w:cs="Times New Roman"/>
                <w:sz w:val="24"/>
                <w:szCs w:val="24"/>
                <w:lang w:val="en-GB"/>
              </w:rPr>
            </w:pPr>
          </w:p>
        </w:tc>
        <w:tc>
          <w:tcPr>
            <w:tcW w:w="2798" w:type="dxa"/>
          </w:tcPr>
          <w:p w14:paraId="575BD929"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Школьный педагог</w:t>
            </w:r>
          </w:p>
          <w:p w14:paraId="79A6EA82"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Специалист, который помагает ученикам, у</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которых есть проблемы с общением и</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поиском новых друзей, если ученик чувствует себя некомфортно в</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 xml:space="preserve">школе, либо у него </w:t>
            </w:r>
            <w:r w:rsidRPr="00CD3F57">
              <w:rPr>
                <w:rFonts w:ascii="Times New Roman" w:hAnsi="Times New Roman" w:cs="Times New Roman"/>
                <w:sz w:val="24"/>
                <w:szCs w:val="24"/>
                <w:lang w:val="ru-RU"/>
              </w:rPr>
              <w:lastRenderedPageBreak/>
              <w:t>существуют  проблемы дома.</w:t>
            </w:r>
          </w:p>
        </w:tc>
        <w:tc>
          <w:tcPr>
            <w:tcW w:w="2799" w:type="dxa"/>
          </w:tcPr>
          <w:p w14:paraId="137F7DA8"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Шкільний Педагог</w:t>
            </w:r>
          </w:p>
          <w:p w14:paraId="1D045666"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Спеціаліст, який допомагає учням, які мають проблеми з знаходженням контактів з друзями, погано себе почувають в школі, або мають клопоти в дома.</w:t>
            </w:r>
          </w:p>
        </w:tc>
        <w:tc>
          <w:tcPr>
            <w:tcW w:w="2799" w:type="dxa"/>
          </w:tcPr>
          <w:p w14:paraId="4A733BA7" w14:textId="77777777" w:rsidR="003F6FC6" w:rsidRPr="00391BC8" w:rsidRDefault="003F6FC6" w:rsidP="003F6FC6">
            <w:pPr>
              <w:rPr>
                <w:rFonts w:ascii="Times New Roman" w:hAnsi="Times New Roman" w:cs="Times New Roman"/>
                <w:b/>
                <w:bCs/>
                <w:sz w:val="24"/>
                <w:szCs w:val="24"/>
                <w:lang w:val="de-DE"/>
              </w:rPr>
            </w:pPr>
            <w:r w:rsidRPr="00391BC8">
              <w:rPr>
                <w:rFonts w:ascii="Times New Roman" w:hAnsi="Times New Roman" w:cs="Times New Roman"/>
                <w:b/>
                <w:bCs/>
                <w:sz w:val="24"/>
                <w:szCs w:val="24"/>
                <w:lang w:val="de-DE"/>
              </w:rPr>
              <w:t>Schulpädagoge</w:t>
            </w:r>
          </w:p>
          <w:p w14:paraId="41C46323" w14:textId="77777777" w:rsidR="003F6FC6" w:rsidRPr="00CD3F57" w:rsidRDefault="003F6FC6" w:rsidP="003F6FC6">
            <w:pPr>
              <w:rPr>
                <w:rFonts w:ascii="Times New Roman" w:hAnsi="Times New Roman" w:cs="Times New Roman"/>
                <w:sz w:val="24"/>
                <w:szCs w:val="24"/>
                <w:lang w:val="ru-RU"/>
              </w:rPr>
            </w:pPr>
            <w:r w:rsidRPr="00391BC8">
              <w:rPr>
                <w:rFonts w:ascii="Times New Roman" w:hAnsi="Times New Roman" w:cs="Times New Roman"/>
                <w:sz w:val="24"/>
                <w:szCs w:val="24"/>
                <w:lang w:val="de-DE"/>
              </w:rPr>
              <w:t>Spezialist für Schüler, die S</w:t>
            </w:r>
            <w:r>
              <w:rPr>
                <w:rFonts w:ascii="Times New Roman" w:hAnsi="Times New Roman" w:cs="Times New Roman"/>
                <w:sz w:val="24"/>
                <w:szCs w:val="24"/>
                <w:lang w:val="de-DE"/>
              </w:rPr>
              <w:t xml:space="preserve">chwierigkeiten haben, mit anderen Schülern in Kontakt zu treten, sich in der Schule unwohl fühlen oder Probleme zu Hause haben. </w:t>
            </w:r>
          </w:p>
        </w:tc>
      </w:tr>
      <w:tr w:rsidR="003F6FC6" w:rsidRPr="009454F0" w14:paraId="03A2B830" w14:textId="77777777" w:rsidTr="003F6FC6">
        <w:tc>
          <w:tcPr>
            <w:tcW w:w="2798" w:type="dxa"/>
          </w:tcPr>
          <w:p w14:paraId="1FB8534D"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Psycholog szkolny</w:t>
            </w:r>
          </w:p>
          <w:p w14:paraId="7D606E43"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Specjalista, który pomaga uczniom radzić sobie z trudnymi emocjami i uczuciami oraz kłopotami w nauce.</w:t>
            </w:r>
          </w:p>
        </w:tc>
        <w:tc>
          <w:tcPr>
            <w:tcW w:w="2798" w:type="dxa"/>
          </w:tcPr>
          <w:p w14:paraId="7772F081"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School psychologist</w:t>
            </w:r>
          </w:p>
          <w:p w14:paraId="0F8181EC"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A specialist who helps students deal with difficult emotions and feelings as well as learning difficulties.</w:t>
            </w:r>
          </w:p>
        </w:tc>
        <w:tc>
          <w:tcPr>
            <w:tcW w:w="2798" w:type="dxa"/>
          </w:tcPr>
          <w:p w14:paraId="7661F45A"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Школьный психолог</w:t>
            </w:r>
          </w:p>
          <w:p w14:paraId="26E814B0"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sz w:val="24"/>
                <w:szCs w:val="24"/>
                <w:lang w:val="ru-RU"/>
              </w:rPr>
              <w:t>Специалист, который помагает ученикам справляться со своими эмоциями и чувствами, а</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также с проблемами в</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учебе.</w:t>
            </w:r>
          </w:p>
        </w:tc>
        <w:tc>
          <w:tcPr>
            <w:tcW w:w="2799" w:type="dxa"/>
          </w:tcPr>
          <w:p w14:paraId="306E5E4F"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Шкільний Психолог</w:t>
            </w:r>
          </w:p>
          <w:p w14:paraId="1524C349"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Спеціаліст, який допомагає учням боротися з тяжкими емоціями і почуттями, а також з проблемами в науці</w:t>
            </w:r>
          </w:p>
        </w:tc>
        <w:tc>
          <w:tcPr>
            <w:tcW w:w="2799" w:type="dxa"/>
          </w:tcPr>
          <w:p w14:paraId="3E647F0B" w14:textId="77777777" w:rsidR="003F6FC6" w:rsidRPr="00CF71BE" w:rsidRDefault="003F6FC6" w:rsidP="003F6FC6">
            <w:pPr>
              <w:rPr>
                <w:rFonts w:ascii="Times New Roman" w:hAnsi="Times New Roman" w:cs="Times New Roman"/>
                <w:b/>
                <w:bCs/>
                <w:sz w:val="24"/>
                <w:szCs w:val="24"/>
                <w:lang w:val="de-DE"/>
              </w:rPr>
            </w:pPr>
            <w:r w:rsidRPr="00CF71BE">
              <w:rPr>
                <w:rFonts w:ascii="Times New Roman" w:hAnsi="Times New Roman" w:cs="Times New Roman"/>
                <w:b/>
                <w:bCs/>
                <w:sz w:val="24"/>
                <w:szCs w:val="24"/>
                <w:lang w:val="de-DE"/>
              </w:rPr>
              <w:t>Schulpsychologe</w:t>
            </w:r>
          </w:p>
          <w:p w14:paraId="306A9354" w14:textId="77777777" w:rsidR="003F6FC6" w:rsidRPr="00CD3F57" w:rsidRDefault="003F6FC6" w:rsidP="003F6FC6">
            <w:pPr>
              <w:rPr>
                <w:rFonts w:ascii="Times New Roman" w:hAnsi="Times New Roman" w:cs="Times New Roman"/>
                <w:sz w:val="24"/>
                <w:szCs w:val="24"/>
                <w:lang w:val="ru-RU"/>
              </w:rPr>
            </w:pPr>
            <w:r>
              <w:rPr>
                <w:rFonts w:ascii="Times New Roman" w:hAnsi="Times New Roman" w:cs="Times New Roman"/>
                <w:sz w:val="24"/>
                <w:szCs w:val="24"/>
                <w:lang w:val="de-DE"/>
              </w:rPr>
              <w:t>Das ist ein S</w:t>
            </w:r>
            <w:r w:rsidRPr="00686208">
              <w:rPr>
                <w:rFonts w:ascii="Times New Roman" w:hAnsi="Times New Roman" w:cs="Times New Roman"/>
                <w:sz w:val="24"/>
                <w:szCs w:val="24"/>
                <w:lang w:val="de-DE"/>
              </w:rPr>
              <w:t>pezialist, der den Schülern hilft,</w:t>
            </w:r>
            <w:r>
              <w:rPr>
                <w:rFonts w:ascii="Times New Roman" w:hAnsi="Times New Roman" w:cs="Times New Roman"/>
                <w:sz w:val="24"/>
                <w:szCs w:val="24"/>
                <w:lang w:val="de-DE"/>
              </w:rPr>
              <w:t xml:space="preserve"> mit schwierigen Emotionen, Gefühlen und Lernproblemen gut umgehen.</w:t>
            </w:r>
          </w:p>
        </w:tc>
      </w:tr>
      <w:tr w:rsidR="003F6FC6" w:rsidRPr="009454F0" w14:paraId="16906669" w14:textId="77777777" w:rsidTr="003F6FC6">
        <w:tc>
          <w:tcPr>
            <w:tcW w:w="2798" w:type="dxa"/>
          </w:tcPr>
          <w:p w14:paraId="1480C588"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Logopeda</w:t>
            </w:r>
          </w:p>
          <w:p w14:paraId="2B26BFCF"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Specjalista, który pomaga uczniom mającym kłopoty z poprawną wymową słów, jąkaniem.</w:t>
            </w:r>
          </w:p>
        </w:tc>
        <w:tc>
          <w:tcPr>
            <w:tcW w:w="2798" w:type="dxa"/>
          </w:tcPr>
          <w:p w14:paraId="08993408"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Speech Therapist</w:t>
            </w:r>
          </w:p>
          <w:p w14:paraId="786DC37C"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A specialist who helps students who have problems with the correct pronunciation of words or with stuttering.</w:t>
            </w:r>
          </w:p>
        </w:tc>
        <w:tc>
          <w:tcPr>
            <w:tcW w:w="2798" w:type="dxa"/>
          </w:tcPr>
          <w:p w14:paraId="25F16F2C"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Логопед</w:t>
            </w:r>
          </w:p>
          <w:p w14:paraId="3A42C007"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Специалист, который помагает ученикам, у</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которых есть проблемы с речью и</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заиканием.</w:t>
            </w:r>
          </w:p>
        </w:tc>
        <w:tc>
          <w:tcPr>
            <w:tcW w:w="2799" w:type="dxa"/>
          </w:tcPr>
          <w:p w14:paraId="2DCDAC9A"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Логопед</w:t>
            </w:r>
          </w:p>
          <w:p w14:paraId="4663648A"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Спеціаліст, який допомагає учням маючим проблеми з правильною вимов</w:t>
            </w:r>
            <w:r>
              <w:rPr>
                <w:rFonts w:ascii="Times New Roman" w:hAnsi="Times New Roman" w:cs="Times New Roman"/>
                <w:sz w:val="24"/>
                <w:szCs w:val="24"/>
              </w:rPr>
              <w:t>o</w:t>
            </w:r>
            <w:r w:rsidRPr="009454F0">
              <w:rPr>
                <w:rFonts w:ascii="Times New Roman" w:hAnsi="Times New Roman" w:cs="Times New Roman"/>
                <w:sz w:val="24"/>
                <w:szCs w:val="24"/>
                <w:lang w:val="ru-RU"/>
              </w:rPr>
              <w:t>ю слів, заіканням.</w:t>
            </w:r>
          </w:p>
        </w:tc>
        <w:tc>
          <w:tcPr>
            <w:tcW w:w="2799" w:type="dxa"/>
          </w:tcPr>
          <w:p w14:paraId="6E14DEBE" w14:textId="77777777" w:rsidR="003F6FC6" w:rsidRPr="00CF71BE" w:rsidRDefault="003F6FC6" w:rsidP="003F6FC6">
            <w:pPr>
              <w:rPr>
                <w:rFonts w:ascii="Times New Roman" w:hAnsi="Times New Roman" w:cs="Times New Roman"/>
                <w:b/>
                <w:bCs/>
                <w:sz w:val="24"/>
                <w:szCs w:val="24"/>
                <w:lang w:val="de-DE"/>
              </w:rPr>
            </w:pPr>
            <w:r w:rsidRPr="00CF71BE">
              <w:rPr>
                <w:rFonts w:ascii="Times New Roman" w:hAnsi="Times New Roman" w:cs="Times New Roman"/>
                <w:b/>
                <w:bCs/>
                <w:sz w:val="24"/>
                <w:szCs w:val="24"/>
                <w:lang w:val="de-DE"/>
              </w:rPr>
              <w:t>Logopäde</w:t>
            </w:r>
          </w:p>
          <w:p w14:paraId="31B20C58" w14:textId="77777777" w:rsidR="003F6FC6" w:rsidRPr="00CD3F57" w:rsidRDefault="003F6FC6" w:rsidP="003F6FC6">
            <w:pPr>
              <w:rPr>
                <w:rFonts w:ascii="Times New Roman" w:hAnsi="Times New Roman" w:cs="Times New Roman"/>
                <w:sz w:val="24"/>
                <w:szCs w:val="24"/>
                <w:lang w:val="ru-RU"/>
              </w:rPr>
            </w:pPr>
            <w:r>
              <w:rPr>
                <w:rFonts w:ascii="Times New Roman" w:hAnsi="Times New Roman" w:cs="Times New Roman"/>
                <w:sz w:val="24"/>
                <w:szCs w:val="24"/>
                <w:lang w:val="de-DE"/>
              </w:rPr>
              <w:t xml:space="preserve">Er hilft den Schülern, die Probleme mit der korrekten Aussprache </w:t>
            </w:r>
            <w:r w:rsidRPr="00E76148">
              <w:rPr>
                <w:rFonts w:ascii="Times New Roman" w:hAnsi="Times New Roman" w:cs="Times New Roman"/>
                <w:sz w:val="24"/>
                <w:szCs w:val="24"/>
                <w:lang w:val="de-DE"/>
              </w:rPr>
              <w:t>oder mit dem Stottern haben.</w:t>
            </w:r>
          </w:p>
        </w:tc>
      </w:tr>
      <w:tr w:rsidR="003F6FC6" w:rsidRPr="009454F0" w14:paraId="3731AA5B" w14:textId="77777777" w:rsidTr="003F6FC6">
        <w:tc>
          <w:tcPr>
            <w:tcW w:w="2798" w:type="dxa"/>
          </w:tcPr>
          <w:p w14:paraId="3CB586D6"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Doradca zawodowy</w:t>
            </w:r>
          </w:p>
          <w:p w14:paraId="1B029E87"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Specjalista, który pomaga uczniom określić mocne i słabe strony oraz pomaga wybrać szkołę ponadpodstawową i przyszły zawód.</w:t>
            </w:r>
          </w:p>
        </w:tc>
        <w:tc>
          <w:tcPr>
            <w:tcW w:w="2798" w:type="dxa"/>
          </w:tcPr>
          <w:p w14:paraId="4E887244"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t>Career counselor</w:t>
            </w:r>
          </w:p>
          <w:p w14:paraId="639470A5"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A specialist who helps students identify strengths and weaknesses and helps them choose a secondary school and future profession.</w:t>
            </w:r>
          </w:p>
          <w:p w14:paraId="50B250E4" w14:textId="77777777" w:rsidR="003F6FC6" w:rsidRPr="0068753A" w:rsidRDefault="003F6FC6" w:rsidP="003F6FC6">
            <w:pPr>
              <w:rPr>
                <w:rFonts w:ascii="Times New Roman" w:hAnsi="Times New Roman" w:cs="Times New Roman"/>
                <w:sz w:val="24"/>
                <w:szCs w:val="24"/>
                <w:lang w:val="en-GB"/>
              </w:rPr>
            </w:pPr>
          </w:p>
        </w:tc>
        <w:tc>
          <w:tcPr>
            <w:tcW w:w="2798" w:type="dxa"/>
          </w:tcPr>
          <w:p w14:paraId="63D62AB2"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b/>
                <w:sz w:val="24"/>
                <w:szCs w:val="24"/>
                <w:lang w:val="ru-RU"/>
              </w:rPr>
              <w:t>Консультант по профессиям</w:t>
            </w:r>
          </w:p>
          <w:p w14:paraId="2A30CFC6"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Специалист, который помагает ученикам выявить свои сильные и</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слабые качества, чтобы в будующем правильно определиться с выбором профессии и</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определить куда пойти учиться.</w:t>
            </w:r>
          </w:p>
        </w:tc>
        <w:tc>
          <w:tcPr>
            <w:tcW w:w="2799" w:type="dxa"/>
          </w:tcPr>
          <w:p w14:paraId="2D9FA1FE"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Радник в виборі професії</w:t>
            </w:r>
          </w:p>
          <w:p w14:paraId="6016568D"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Спеціаліст, який допомагає учням окреслити сильні і слабкі сторони, а також помагає вибрати вищу школу і майбутню професію</w:t>
            </w:r>
          </w:p>
        </w:tc>
        <w:tc>
          <w:tcPr>
            <w:tcW w:w="2799" w:type="dxa"/>
          </w:tcPr>
          <w:p w14:paraId="540351CA" w14:textId="77777777" w:rsidR="003F6FC6" w:rsidRPr="00156C05" w:rsidRDefault="003F6FC6" w:rsidP="003F6FC6">
            <w:pPr>
              <w:rPr>
                <w:rFonts w:ascii="Times New Roman" w:hAnsi="Times New Roman" w:cs="Times New Roman"/>
                <w:b/>
                <w:bCs/>
                <w:sz w:val="24"/>
                <w:szCs w:val="24"/>
                <w:lang w:val="de-DE"/>
              </w:rPr>
            </w:pPr>
            <w:r w:rsidRPr="00156C05">
              <w:rPr>
                <w:rFonts w:ascii="Times New Roman" w:hAnsi="Times New Roman" w:cs="Times New Roman"/>
                <w:b/>
                <w:bCs/>
                <w:sz w:val="24"/>
                <w:szCs w:val="24"/>
                <w:lang w:val="de-DE"/>
              </w:rPr>
              <w:t>Berufsberater</w:t>
            </w:r>
          </w:p>
          <w:p w14:paraId="1E6581CF" w14:textId="77777777" w:rsidR="003F6FC6" w:rsidRPr="00CD3F57" w:rsidRDefault="003F6FC6" w:rsidP="003F6FC6">
            <w:pPr>
              <w:rPr>
                <w:rFonts w:ascii="Times New Roman" w:hAnsi="Times New Roman" w:cs="Times New Roman"/>
                <w:sz w:val="24"/>
                <w:szCs w:val="24"/>
                <w:lang w:val="ru-RU"/>
              </w:rPr>
            </w:pPr>
            <w:r w:rsidRPr="00E76148">
              <w:rPr>
                <w:rFonts w:ascii="Times New Roman" w:hAnsi="Times New Roman" w:cs="Times New Roman"/>
                <w:sz w:val="24"/>
                <w:szCs w:val="24"/>
                <w:lang w:val="de-DE"/>
              </w:rPr>
              <w:t xml:space="preserve">Das ist ein Spezialist, der den </w:t>
            </w:r>
            <w:r>
              <w:rPr>
                <w:rFonts w:ascii="Times New Roman" w:hAnsi="Times New Roman" w:cs="Times New Roman"/>
                <w:sz w:val="24"/>
                <w:szCs w:val="24"/>
                <w:lang w:val="de-DE"/>
              </w:rPr>
              <w:t>Schülern</w:t>
            </w:r>
            <w:r w:rsidRPr="00156C05">
              <w:rPr>
                <w:rFonts w:ascii="Times New Roman" w:hAnsi="Times New Roman" w:cs="Times New Roman"/>
                <w:sz w:val="24"/>
                <w:szCs w:val="24"/>
                <w:lang w:val="de-DE"/>
              </w:rPr>
              <w:t xml:space="preserve"> starke und schwache Seiten bezeichnen hilft. Er  hilft eine weiterführende  Schule und einen zukünftigen  Beruf auswählen.</w:t>
            </w:r>
          </w:p>
        </w:tc>
      </w:tr>
      <w:tr w:rsidR="003F6FC6" w:rsidRPr="009454F0" w14:paraId="2D9127FF" w14:textId="77777777" w:rsidTr="003F6FC6">
        <w:tc>
          <w:tcPr>
            <w:tcW w:w="2798" w:type="dxa"/>
          </w:tcPr>
          <w:p w14:paraId="07613BD4"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Poradnia psychologiczno-pedagogiczna</w:t>
            </w:r>
          </w:p>
          <w:p w14:paraId="3840F488"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To miejsce, gdzie specjaliści badają dzieci pod kątem ich możliwości </w:t>
            </w:r>
            <w:r w:rsidRPr="00CD3F57">
              <w:rPr>
                <w:rFonts w:ascii="Times New Roman" w:hAnsi="Times New Roman" w:cs="Times New Roman"/>
                <w:sz w:val="24"/>
                <w:szCs w:val="24"/>
              </w:rPr>
              <w:lastRenderedPageBreak/>
              <w:t>korzystania z edukacji. Pomagają dzieciom, które napotykają kłopoty w nauce lub są wybitnie uzdolnione.</w:t>
            </w:r>
          </w:p>
        </w:tc>
        <w:tc>
          <w:tcPr>
            <w:tcW w:w="2798" w:type="dxa"/>
          </w:tcPr>
          <w:p w14:paraId="2EF1C7F2"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b/>
                <w:sz w:val="24"/>
                <w:szCs w:val="24"/>
                <w:lang w:val="en-GB" w:eastAsia="pl-PL"/>
              </w:rPr>
              <w:lastRenderedPageBreak/>
              <w:t>Psychological and pedagogical counseling centre</w:t>
            </w:r>
            <w:r w:rsidRPr="0068753A">
              <w:rPr>
                <w:rFonts w:ascii="Times New Roman" w:eastAsia="Times New Roman" w:hAnsi="Times New Roman" w:cs="Times New Roman"/>
                <w:sz w:val="24"/>
                <w:szCs w:val="24"/>
                <w:lang w:val="en-GB" w:eastAsia="pl-PL"/>
              </w:rPr>
              <w:br/>
              <w:t xml:space="preserve">It is a place where specialists examine children in terms of their </w:t>
            </w:r>
            <w:r w:rsidRPr="0068753A">
              <w:rPr>
                <w:rFonts w:ascii="Times New Roman" w:eastAsia="Times New Roman" w:hAnsi="Times New Roman" w:cs="Times New Roman"/>
                <w:sz w:val="24"/>
                <w:szCs w:val="24"/>
                <w:lang w:val="en-GB" w:eastAsia="pl-PL"/>
              </w:rPr>
              <w:lastRenderedPageBreak/>
              <w:t>ability to benefit from education. They help children who have learning problems or are very gifted or talented.</w:t>
            </w:r>
          </w:p>
          <w:p w14:paraId="0C904DC8" w14:textId="77777777" w:rsidR="003F6FC6" w:rsidRPr="0068753A" w:rsidRDefault="003F6FC6" w:rsidP="003F6FC6">
            <w:pPr>
              <w:rPr>
                <w:rFonts w:ascii="Times New Roman" w:hAnsi="Times New Roman" w:cs="Times New Roman"/>
                <w:sz w:val="24"/>
                <w:szCs w:val="24"/>
                <w:lang w:val="en-GB"/>
              </w:rPr>
            </w:pPr>
          </w:p>
        </w:tc>
        <w:tc>
          <w:tcPr>
            <w:tcW w:w="2798" w:type="dxa"/>
          </w:tcPr>
          <w:p w14:paraId="1704B458"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lastRenderedPageBreak/>
              <w:t>Психологично-педагогическая клиника</w:t>
            </w:r>
          </w:p>
          <w:p w14:paraId="2A8760C6"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Это учреждение, где специалисты обследуют детей с точки зрения их </w:t>
            </w:r>
            <w:r w:rsidRPr="00CD3F57">
              <w:rPr>
                <w:rFonts w:ascii="Times New Roman" w:hAnsi="Times New Roman" w:cs="Times New Roman"/>
                <w:sz w:val="24"/>
                <w:szCs w:val="24"/>
                <w:lang w:val="ru-RU"/>
              </w:rPr>
              <w:lastRenderedPageBreak/>
              <w:t>возможностей в учебе. Здесь помагают детям, которые сталкиваются с</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проблемами в процессе обучения и детям с</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повышенными способностями.</w:t>
            </w:r>
          </w:p>
        </w:tc>
        <w:tc>
          <w:tcPr>
            <w:tcW w:w="2799" w:type="dxa"/>
          </w:tcPr>
          <w:p w14:paraId="26984660"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Клініка психологічно-педагогічна</w:t>
            </w:r>
          </w:p>
          <w:p w14:paraId="3AD09E6D"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Це місце, де спеціалісти досліджують дітей під кутом їх можливостей користування з освіти. </w:t>
            </w:r>
            <w:r w:rsidRPr="009454F0">
              <w:rPr>
                <w:rFonts w:ascii="Times New Roman" w:hAnsi="Times New Roman" w:cs="Times New Roman"/>
                <w:sz w:val="24"/>
                <w:szCs w:val="24"/>
                <w:lang w:val="ru-RU"/>
              </w:rPr>
              <w:lastRenderedPageBreak/>
              <w:t>Помагають дітям, які зустрічають клопоти в науці або є винятково здібними.</w:t>
            </w:r>
          </w:p>
        </w:tc>
        <w:tc>
          <w:tcPr>
            <w:tcW w:w="2799" w:type="dxa"/>
          </w:tcPr>
          <w:p w14:paraId="705A955C" w14:textId="77777777" w:rsidR="003F6FC6" w:rsidRDefault="003F6FC6" w:rsidP="003F6FC6">
            <w:pPr>
              <w:rPr>
                <w:rFonts w:ascii="Times New Roman" w:hAnsi="Times New Roman" w:cs="Times New Roman"/>
                <w:b/>
                <w:bCs/>
                <w:sz w:val="24"/>
                <w:szCs w:val="24"/>
                <w:lang w:val="de-DE"/>
              </w:rPr>
            </w:pPr>
            <w:r w:rsidRPr="00156C05">
              <w:rPr>
                <w:rFonts w:ascii="Times New Roman" w:hAnsi="Times New Roman" w:cs="Times New Roman"/>
                <w:b/>
                <w:bCs/>
                <w:sz w:val="24"/>
                <w:szCs w:val="24"/>
                <w:lang w:val="de-DE"/>
              </w:rPr>
              <w:lastRenderedPageBreak/>
              <w:t>Pädagogisch–Psychologische Beratungsstelle</w:t>
            </w:r>
          </w:p>
          <w:p w14:paraId="5E20DB7D" w14:textId="77777777" w:rsidR="003F6FC6" w:rsidRPr="00CD3F57" w:rsidRDefault="003F6FC6" w:rsidP="003F6FC6">
            <w:pPr>
              <w:rPr>
                <w:rFonts w:ascii="Times New Roman" w:hAnsi="Times New Roman" w:cs="Times New Roman"/>
                <w:sz w:val="24"/>
                <w:szCs w:val="24"/>
                <w:lang w:val="ru-RU"/>
              </w:rPr>
            </w:pPr>
            <w:r w:rsidRPr="00156C05">
              <w:rPr>
                <w:rFonts w:ascii="Times New Roman" w:hAnsi="Times New Roman" w:cs="Times New Roman"/>
                <w:sz w:val="24"/>
                <w:szCs w:val="24"/>
                <w:lang w:val="de-DE"/>
              </w:rPr>
              <w:t xml:space="preserve">Das ist ein Ort, wo die  Spezialisten die Kinder untersuchen. Sie prüfen </w:t>
            </w:r>
            <w:r w:rsidRPr="00156C05">
              <w:rPr>
                <w:rFonts w:ascii="Times New Roman" w:hAnsi="Times New Roman" w:cs="Times New Roman"/>
                <w:sz w:val="24"/>
                <w:szCs w:val="24"/>
                <w:lang w:val="de-DE"/>
              </w:rPr>
              <w:lastRenderedPageBreak/>
              <w:t>ihre Möglichkeiten der Bildungsbenutzung. Sie helfen den Kindern, die Schwierigkeiten mit Lernen haben oder de</w:t>
            </w:r>
            <w:r>
              <w:rPr>
                <w:rFonts w:ascii="Times New Roman" w:hAnsi="Times New Roman" w:cs="Times New Roman"/>
                <w:sz w:val="24"/>
                <w:szCs w:val="24"/>
                <w:lang w:val="de-DE"/>
              </w:rPr>
              <w:t>n Kindern</w:t>
            </w:r>
            <w:r w:rsidRPr="00156C05">
              <w:rPr>
                <w:rFonts w:ascii="Times New Roman" w:hAnsi="Times New Roman" w:cs="Times New Roman"/>
                <w:sz w:val="24"/>
                <w:szCs w:val="24"/>
                <w:lang w:val="de-DE"/>
              </w:rPr>
              <w:t>, die besonders begabt sind.</w:t>
            </w:r>
          </w:p>
        </w:tc>
      </w:tr>
      <w:tr w:rsidR="003F6FC6" w:rsidRPr="009454F0" w14:paraId="7FEDED93" w14:textId="77777777" w:rsidTr="003F6FC6">
        <w:tc>
          <w:tcPr>
            <w:tcW w:w="2798" w:type="dxa"/>
          </w:tcPr>
          <w:p w14:paraId="34B83675"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Nieobecność</w:t>
            </w:r>
          </w:p>
          <w:p w14:paraId="1A0DF1A9"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W Polsce dzieci mają obowiązek chodzić do szkoły, dopóki nie ukończą 18 lat. Jeśli dziecko nie przyjdzie któregoś dnia do szkoły, rodzice są zobowiązani napisać </w:t>
            </w:r>
            <w:r w:rsidRPr="00CD3F57">
              <w:rPr>
                <w:rFonts w:ascii="Times New Roman" w:hAnsi="Times New Roman" w:cs="Times New Roman"/>
                <w:b/>
                <w:bCs/>
                <w:i/>
                <w:iCs/>
                <w:sz w:val="24"/>
                <w:szCs w:val="24"/>
              </w:rPr>
              <w:t>usprawiedliwienie</w:t>
            </w:r>
            <w:r w:rsidRPr="00CD3F57">
              <w:rPr>
                <w:rFonts w:ascii="Times New Roman" w:hAnsi="Times New Roman" w:cs="Times New Roman"/>
                <w:sz w:val="24"/>
                <w:szCs w:val="24"/>
              </w:rPr>
              <w:t>, czyli wyjaśnić, dlaczego dziecko nie przyszło do szkoły. W przypadku dłuższych nieobecności, wywołanych kłopotami ze zdrowiem, szkoła oczekuje zwolnienia lekarskiego, czyli dokumentu od lekarza, który potwierdza, że dziecko było chore, co uniemożliwiło mu przybycie do szkoły.</w:t>
            </w:r>
          </w:p>
          <w:p w14:paraId="23FC9AFE"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W przypadku długotrwałej choroby rodzic może </w:t>
            </w:r>
            <w:r w:rsidRPr="00CD3F57">
              <w:rPr>
                <w:rFonts w:ascii="Times New Roman" w:hAnsi="Times New Roman" w:cs="Times New Roman"/>
                <w:sz w:val="24"/>
                <w:szCs w:val="24"/>
              </w:rPr>
              <w:lastRenderedPageBreak/>
              <w:t>zgłosić się do psychologa z prośbą o przyznanie nauczania indywidulnego – wówczas do momentu powrotu do zdrowia uczeń będzie uczestniczył w lekcjach prowadzonych przez nauczyciela w</w:t>
            </w:r>
            <w:r>
              <w:rPr>
                <w:rFonts w:ascii="Times New Roman" w:hAnsi="Times New Roman" w:cs="Times New Roman"/>
                <w:sz w:val="24"/>
                <w:szCs w:val="24"/>
              </w:rPr>
              <w:t> </w:t>
            </w:r>
            <w:r w:rsidRPr="00CD3F57">
              <w:rPr>
                <w:rFonts w:ascii="Times New Roman" w:hAnsi="Times New Roman" w:cs="Times New Roman"/>
                <w:sz w:val="24"/>
                <w:szCs w:val="24"/>
              </w:rPr>
              <w:t>domu.</w:t>
            </w:r>
          </w:p>
          <w:p w14:paraId="2CD2B766"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Usprawiedliwienie należy przesłać wychowawcy przez dziennik elektroniczny pocztą </w:t>
            </w:r>
            <w:r w:rsidRPr="00CD3F57">
              <w:rPr>
                <w:rFonts w:ascii="Times New Roman" w:hAnsi="Times New Roman" w:cs="Times New Roman"/>
                <w:sz w:val="24"/>
                <w:szCs w:val="24"/>
              </w:rPr>
              <w:br/>
              <w:t>e-mail lub dostarczyć w formie papierowej do 5 dni od powrotu dziecka do szkoły.</w:t>
            </w:r>
          </w:p>
        </w:tc>
        <w:tc>
          <w:tcPr>
            <w:tcW w:w="2798" w:type="dxa"/>
          </w:tcPr>
          <w:p w14:paraId="2AD29594"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lastRenderedPageBreak/>
              <w:t>School absence</w:t>
            </w:r>
          </w:p>
          <w:p w14:paraId="6BC11A37"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In Poland, it is mandatory for children to go to school until they are 18 years old. If the child does not come to school one day, parents are required to write a leave of absence, i.e. explain why the child did not come to school. In the case of longer absences caused by health problems, the school expects sick leave, i.e. a document from a doctor confirming that the child was sick, which prevented him/her from coming to school.</w:t>
            </w:r>
            <w:r w:rsidRPr="0068753A">
              <w:rPr>
                <w:rFonts w:ascii="Times New Roman" w:eastAsia="Times New Roman" w:hAnsi="Times New Roman" w:cs="Times New Roman"/>
                <w:sz w:val="24"/>
                <w:szCs w:val="24"/>
                <w:lang w:val="en-GB" w:eastAsia="pl-PL"/>
              </w:rPr>
              <w:br/>
              <w:t xml:space="preserve">In the event of a long-term illness, the parent may contact a psychologist with a request for individual education - in such a case, the student </w:t>
            </w:r>
            <w:r w:rsidRPr="0068753A">
              <w:rPr>
                <w:rFonts w:ascii="Times New Roman" w:eastAsia="Times New Roman" w:hAnsi="Times New Roman" w:cs="Times New Roman"/>
                <w:sz w:val="24"/>
                <w:szCs w:val="24"/>
                <w:lang w:val="en-GB" w:eastAsia="pl-PL"/>
              </w:rPr>
              <w:lastRenderedPageBreak/>
              <w:t>will attend lessons at his/her own home until he/she recovers.</w:t>
            </w:r>
            <w:r w:rsidRPr="0068753A">
              <w:rPr>
                <w:rFonts w:ascii="Times New Roman" w:eastAsia="Times New Roman" w:hAnsi="Times New Roman" w:cs="Times New Roman"/>
                <w:sz w:val="24"/>
                <w:szCs w:val="24"/>
                <w:lang w:val="en-GB" w:eastAsia="pl-PL"/>
              </w:rPr>
              <w:br/>
              <w:t>The leave of absence should be sent to the teacher by e- register or deliver on paper up to 5 days after the child's return to school.</w:t>
            </w:r>
          </w:p>
          <w:p w14:paraId="6A17ACCF" w14:textId="77777777" w:rsidR="003F6FC6" w:rsidRPr="0068753A" w:rsidRDefault="003F6FC6" w:rsidP="003F6FC6">
            <w:pPr>
              <w:rPr>
                <w:rFonts w:ascii="Times New Roman" w:hAnsi="Times New Roman" w:cs="Times New Roman"/>
                <w:sz w:val="24"/>
                <w:szCs w:val="24"/>
                <w:lang w:val="en-GB"/>
              </w:rPr>
            </w:pPr>
          </w:p>
        </w:tc>
        <w:tc>
          <w:tcPr>
            <w:tcW w:w="2798" w:type="dxa"/>
          </w:tcPr>
          <w:p w14:paraId="294D72B8"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lastRenderedPageBreak/>
              <w:t>Посещаемость</w:t>
            </w:r>
          </w:p>
          <w:p w14:paraId="1B36B771"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В Польше дети обязаны ходить в школу, пока им не исполнится 18 лет. Если в какой-то день ребенок не приходит в</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школу, родители обязаны написать обоснование , почему их ребенок не был в школе. В случае, когда ребенок отсутствует в школе по причине плохого самочувствия более долгое время, требуется принести в школу освобождение от врача. В этом документе должно быть написано, что ребенок болел и по этой причине не был в</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состоянии посещать школу.</w:t>
            </w:r>
          </w:p>
          <w:p w14:paraId="1D281F2D"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В случае долгой болезни ребенка родители могут </w:t>
            </w:r>
            <w:r w:rsidRPr="00CD3F57">
              <w:rPr>
                <w:rFonts w:ascii="Times New Roman" w:hAnsi="Times New Roman" w:cs="Times New Roman"/>
                <w:sz w:val="24"/>
                <w:szCs w:val="24"/>
                <w:lang w:val="ru-RU"/>
              </w:rPr>
              <w:lastRenderedPageBreak/>
              <w:t>обратиться к психологу с просьбой об организовании индивидуального обучения – тогда до момента выздоровления ученик будет учиться на лекциях, которые учитель проведет в</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домашних условиях.</w:t>
            </w:r>
          </w:p>
          <w:p w14:paraId="2740D2DF"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Обоснование отсутствия ребенка можно переслать классному руководителю, выслав на электронный дневник, либо выслать на </w:t>
            </w:r>
            <w:r w:rsidRPr="00CD3F57">
              <w:rPr>
                <w:rFonts w:ascii="Times New Roman" w:hAnsi="Times New Roman" w:cs="Times New Roman"/>
                <w:sz w:val="24"/>
                <w:szCs w:val="24"/>
                <w:lang w:val="en-US"/>
              </w:rPr>
              <w:t>e</w:t>
            </w:r>
            <w:r w:rsidRPr="00CD3F57">
              <w:rPr>
                <w:rFonts w:ascii="Times New Roman" w:hAnsi="Times New Roman" w:cs="Times New Roman"/>
                <w:sz w:val="24"/>
                <w:szCs w:val="24"/>
                <w:lang w:val="ru-RU"/>
              </w:rPr>
              <w:t>-</w:t>
            </w:r>
            <w:r w:rsidRPr="00CD3F57">
              <w:rPr>
                <w:rFonts w:ascii="Times New Roman" w:hAnsi="Times New Roman" w:cs="Times New Roman"/>
                <w:sz w:val="24"/>
                <w:szCs w:val="24"/>
                <w:lang w:val="en-US"/>
              </w:rPr>
              <w:t>mail</w:t>
            </w:r>
            <w:r w:rsidRPr="00CD3F57">
              <w:rPr>
                <w:rFonts w:ascii="Times New Roman" w:hAnsi="Times New Roman" w:cs="Times New Roman"/>
                <w:sz w:val="24"/>
                <w:szCs w:val="24"/>
                <w:lang w:val="ru-RU"/>
              </w:rPr>
              <w:t xml:space="preserve">, либо передать в школу, написанный от руки, листок </w:t>
            </w:r>
            <w:r w:rsidRPr="00CD3F57">
              <w:rPr>
                <w:rFonts w:ascii="Times New Roman" w:hAnsi="Times New Roman" w:cs="Times New Roman"/>
                <w:sz w:val="24"/>
                <w:szCs w:val="24"/>
                <w:lang w:val="ru-RU"/>
              </w:rPr>
              <w:br/>
              <w:t>в</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5-дневный срок с</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 xml:space="preserve">момента вызоровления ребенка. </w:t>
            </w:r>
          </w:p>
        </w:tc>
        <w:tc>
          <w:tcPr>
            <w:tcW w:w="2799" w:type="dxa"/>
          </w:tcPr>
          <w:p w14:paraId="7CE68076"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Відсутність</w:t>
            </w:r>
          </w:p>
          <w:p w14:paraId="31DB2BB3" w14:textId="77777777" w:rsidR="003F6FC6" w:rsidRPr="009454F0"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В Польщі діти мають обов’язок ходити до школи, поки не скінчать 18 років. Якщо дитина не прийде якогось дня до школи, батьки зобов’язані написати пояснення, тобто роз’яснити, чому дитина не прийшла до школи. В випадку довгої відсутності, причиною яких є проблеми зі здоров’ям, школа очікує звільнення лікарського, тобто довідку від лікаря, який підтвердить, що дитина була хвора і не змогла відвідувати школи.</w:t>
            </w:r>
          </w:p>
          <w:p w14:paraId="40283D2E" w14:textId="77777777" w:rsidR="003F6FC6" w:rsidRPr="009454F0"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В випадку довготривалої хвороби батьки можуть звернутися до психолога з проханням перевести </w:t>
            </w:r>
            <w:r w:rsidRPr="009454F0">
              <w:rPr>
                <w:rFonts w:ascii="Times New Roman" w:hAnsi="Times New Roman" w:cs="Times New Roman"/>
                <w:sz w:val="24"/>
                <w:szCs w:val="24"/>
                <w:lang w:val="ru-RU"/>
              </w:rPr>
              <w:lastRenderedPageBreak/>
              <w:t>дитину на індивідуальне навчання – одночасно до моменту видужання учень буде брати участь в лекціях, які буде проводити вчитель вдома.</w:t>
            </w:r>
          </w:p>
          <w:p w14:paraId="62BFEEAB"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Пояснення потрібно переслати класному керівнику через електроний щоденник, поштою е-мейл, або принести в паперовій формі до 5 днів від повернення дитини до школи.</w:t>
            </w:r>
          </w:p>
        </w:tc>
        <w:tc>
          <w:tcPr>
            <w:tcW w:w="2799" w:type="dxa"/>
          </w:tcPr>
          <w:p w14:paraId="7833F19B" w14:textId="77777777" w:rsidR="003F6FC6" w:rsidRPr="00E76148" w:rsidRDefault="003F6FC6" w:rsidP="003F6FC6">
            <w:pPr>
              <w:rPr>
                <w:rFonts w:ascii="Times New Roman" w:hAnsi="Times New Roman" w:cs="Times New Roman"/>
                <w:b/>
                <w:sz w:val="24"/>
                <w:szCs w:val="24"/>
                <w:lang w:val="de-DE"/>
              </w:rPr>
            </w:pPr>
            <w:r w:rsidRPr="00E76148">
              <w:rPr>
                <w:rFonts w:ascii="Times New Roman" w:hAnsi="Times New Roman" w:cs="Times New Roman"/>
                <w:b/>
                <w:sz w:val="24"/>
                <w:szCs w:val="24"/>
                <w:lang w:val="de-DE"/>
              </w:rPr>
              <w:lastRenderedPageBreak/>
              <w:t>Abwesenheit</w:t>
            </w:r>
          </w:p>
          <w:p w14:paraId="7BC8BF31" w14:textId="77777777" w:rsidR="003F6FC6" w:rsidRDefault="003F6FC6" w:rsidP="003F6FC6">
            <w:pPr>
              <w:rPr>
                <w:rFonts w:ascii="Times New Roman" w:hAnsi="Times New Roman" w:cs="Times New Roman"/>
                <w:sz w:val="24"/>
                <w:szCs w:val="24"/>
                <w:lang w:val="de-DE"/>
              </w:rPr>
            </w:pPr>
            <w:r w:rsidRPr="00E76148">
              <w:rPr>
                <w:rFonts w:ascii="Times New Roman" w:hAnsi="Times New Roman" w:cs="Times New Roman"/>
                <w:sz w:val="24"/>
                <w:szCs w:val="24"/>
                <w:lang w:val="de-DE"/>
              </w:rPr>
              <w:t xml:space="preserve">In Polen haben </w:t>
            </w:r>
            <w:r>
              <w:rPr>
                <w:rFonts w:ascii="Times New Roman" w:hAnsi="Times New Roman" w:cs="Times New Roman"/>
                <w:sz w:val="24"/>
                <w:szCs w:val="24"/>
                <w:lang w:val="de-DE"/>
              </w:rPr>
              <w:t>a</w:t>
            </w:r>
            <w:r w:rsidRPr="00E76148">
              <w:rPr>
                <w:rFonts w:ascii="Times New Roman" w:hAnsi="Times New Roman" w:cs="Times New Roman"/>
                <w:sz w:val="24"/>
                <w:szCs w:val="24"/>
                <w:lang w:val="de-DE"/>
              </w:rPr>
              <w:t>lle Kinder  Pflicht</w:t>
            </w:r>
            <w:r>
              <w:rPr>
                <w:rFonts w:ascii="Times New Roman" w:hAnsi="Times New Roman" w:cs="Times New Roman"/>
                <w:sz w:val="24"/>
                <w:szCs w:val="24"/>
                <w:lang w:val="de-DE"/>
              </w:rPr>
              <w:t xml:space="preserve">, </w:t>
            </w:r>
            <w:r w:rsidRPr="00E76148">
              <w:rPr>
                <w:rFonts w:ascii="Times New Roman" w:hAnsi="Times New Roman" w:cs="Times New Roman"/>
                <w:sz w:val="24"/>
                <w:szCs w:val="24"/>
                <w:lang w:val="de-DE"/>
              </w:rPr>
              <w:t>die Schule  bis</w:t>
            </w:r>
            <w:r>
              <w:rPr>
                <w:rFonts w:ascii="Times New Roman" w:hAnsi="Times New Roman" w:cs="Times New Roman"/>
                <w:sz w:val="24"/>
                <w:szCs w:val="24"/>
                <w:lang w:val="de-DE"/>
              </w:rPr>
              <w:t xml:space="preserve"> zum Alter von</w:t>
            </w:r>
            <w:r w:rsidRPr="00E76148">
              <w:rPr>
                <w:rFonts w:ascii="Times New Roman" w:hAnsi="Times New Roman" w:cs="Times New Roman"/>
                <w:sz w:val="24"/>
                <w:szCs w:val="24"/>
                <w:lang w:val="de-DE"/>
              </w:rPr>
              <w:t xml:space="preserve"> 18 Jahre</w:t>
            </w:r>
            <w:r>
              <w:rPr>
                <w:rFonts w:ascii="Times New Roman" w:hAnsi="Times New Roman" w:cs="Times New Roman"/>
                <w:sz w:val="24"/>
                <w:szCs w:val="24"/>
                <w:lang w:val="de-DE"/>
              </w:rPr>
              <w:t>n zu</w:t>
            </w:r>
            <w:r w:rsidRPr="00E76148">
              <w:rPr>
                <w:rFonts w:ascii="Times New Roman" w:hAnsi="Times New Roman" w:cs="Times New Roman"/>
                <w:sz w:val="24"/>
                <w:szCs w:val="24"/>
                <w:lang w:val="de-DE"/>
              </w:rPr>
              <w:t xml:space="preserve"> besuchen. Wenn ein Kind einmal in die Schule nicht kommt, sollen seine Eltern eine </w:t>
            </w:r>
            <w:r w:rsidRPr="0052393D">
              <w:rPr>
                <w:rFonts w:ascii="Times New Roman" w:hAnsi="Times New Roman" w:cs="Times New Roman"/>
                <w:b/>
                <w:bCs/>
                <w:i/>
                <w:iCs/>
                <w:sz w:val="24"/>
                <w:szCs w:val="24"/>
                <w:lang w:val="de-DE"/>
              </w:rPr>
              <w:t>Entschuldigung</w:t>
            </w:r>
            <w:r w:rsidRPr="00156C05">
              <w:rPr>
                <w:rFonts w:ascii="Times New Roman" w:hAnsi="Times New Roman" w:cs="Times New Roman"/>
                <w:sz w:val="24"/>
                <w:szCs w:val="24"/>
                <w:lang w:val="de-DE"/>
              </w:rPr>
              <w:t xml:space="preserve"> </w:t>
            </w:r>
            <w:r w:rsidRPr="00E76148">
              <w:rPr>
                <w:rFonts w:ascii="Times New Roman" w:hAnsi="Times New Roman" w:cs="Times New Roman"/>
                <w:sz w:val="24"/>
                <w:szCs w:val="24"/>
                <w:lang w:val="de-DE"/>
              </w:rPr>
              <w:t xml:space="preserve"> schreiben. Das he</w:t>
            </w:r>
            <w:r>
              <w:rPr>
                <w:rFonts w:ascii="Times New Roman" w:hAnsi="Times New Roman" w:cs="Times New Roman"/>
                <w:sz w:val="24"/>
                <w:szCs w:val="24"/>
                <w:lang w:val="de-DE"/>
              </w:rPr>
              <w:t>ißt</w:t>
            </w:r>
            <w:r w:rsidRPr="00E76148">
              <w:rPr>
                <w:rFonts w:ascii="Times New Roman" w:hAnsi="Times New Roman" w:cs="Times New Roman"/>
                <w:sz w:val="24"/>
                <w:szCs w:val="24"/>
                <w:lang w:val="de-DE"/>
              </w:rPr>
              <w:t xml:space="preserve"> sie sollen erkl</w:t>
            </w:r>
            <w:r w:rsidRPr="00156C05">
              <w:rPr>
                <w:rFonts w:ascii="Times New Roman" w:hAnsi="Times New Roman" w:cs="Times New Roman"/>
                <w:sz w:val="24"/>
                <w:szCs w:val="24"/>
                <w:lang w:val="de-DE"/>
              </w:rPr>
              <w:t>ären, warum das Kind in  die Schule nicht gekommen ist</w:t>
            </w:r>
            <w:r>
              <w:rPr>
                <w:rFonts w:ascii="Times New Roman" w:hAnsi="Times New Roman" w:cs="Times New Roman"/>
                <w:sz w:val="24"/>
                <w:szCs w:val="24"/>
                <w:lang w:val="de-DE"/>
              </w:rPr>
              <w:t xml:space="preserve">. </w:t>
            </w:r>
            <w:r w:rsidRPr="00E02FF6">
              <w:rPr>
                <w:rFonts w:ascii="Times New Roman" w:hAnsi="Times New Roman" w:cs="Times New Roman"/>
                <w:sz w:val="24"/>
                <w:szCs w:val="24"/>
                <w:lang w:val="de-DE"/>
              </w:rPr>
              <w:t>Bei längeren Abwesenheiten aufgrund gesundheitlicher Probleme, erwartet die Schule eine Krankschreibung, d.h. ein Dokument des Arztes, das bestätigt, dass das Kind krank war und deshalb in die Schule nicht kommen konnte.</w:t>
            </w:r>
          </w:p>
          <w:p w14:paraId="5F5BAC9E" w14:textId="77777777" w:rsidR="003F6FC6" w:rsidRPr="00E76148" w:rsidRDefault="003F6FC6" w:rsidP="003F6FC6">
            <w:pPr>
              <w:rPr>
                <w:rFonts w:ascii="Times New Roman" w:hAnsi="Times New Roman" w:cs="Times New Roman"/>
                <w:sz w:val="24"/>
                <w:szCs w:val="24"/>
                <w:lang w:val="de-DE"/>
              </w:rPr>
            </w:pPr>
            <w:r w:rsidRPr="00E02FF6">
              <w:rPr>
                <w:rFonts w:ascii="Times New Roman" w:hAnsi="Times New Roman" w:cs="Times New Roman"/>
                <w:sz w:val="24"/>
                <w:szCs w:val="24"/>
                <w:lang w:val="de-DE"/>
              </w:rPr>
              <w:t xml:space="preserve">Im Falle einer Langzeiterkrankung </w:t>
            </w:r>
            <w:r w:rsidRPr="00E76148">
              <w:rPr>
                <w:rFonts w:ascii="Times New Roman" w:hAnsi="Times New Roman" w:cs="Times New Roman"/>
                <w:sz w:val="24"/>
                <w:szCs w:val="24"/>
                <w:lang w:val="de-DE"/>
              </w:rPr>
              <w:lastRenderedPageBreak/>
              <w:t xml:space="preserve">können </w:t>
            </w:r>
            <w:r w:rsidRPr="00E02FF6">
              <w:rPr>
                <w:rFonts w:ascii="Times New Roman" w:hAnsi="Times New Roman" w:cs="Times New Roman"/>
                <w:sz w:val="24"/>
                <w:szCs w:val="24"/>
                <w:lang w:val="de-DE"/>
              </w:rPr>
              <w:t>sich</w:t>
            </w:r>
            <w:r>
              <w:rPr>
                <w:rFonts w:ascii="Times New Roman" w:hAnsi="Times New Roman" w:cs="Times New Roman"/>
                <w:sz w:val="24"/>
                <w:szCs w:val="24"/>
                <w:lang w:val="de-DE"/>
              </w:rPr>
              <w:t xml:space="preserve"> die </w:t>
            </w:r>
            <w:r w:rsidRPr="00E76148">
              <w:rPr>
                <w:rFonts w:ascii="Times New Roman" w:hAnsi="Times New Roman" w:cs="Times New Roman"/>
                <w:sz w:val="24"/>
                <w:szCs w:val="24"/>
                <w:lang w:val="de-DE"/>
              </w:rPr>
              <w:t xml:space="preserve">Eltern an Psychologe mit  einer Bitte um individuelles Lehren wenden – </w:t>
            </w:r>
            <w:r>
              <w:rPr>
                <w:rFonts w:ascii="Times New Roman" w:hAnsi="Times New Roman" w:cs="Times New Roman"/>
                <w:sz w:val="24"/>
                <w:szCs w:val="24"/>
                <w:lang w:val="de-DE"/>
              </w:rPr>
              <w:t>d</w:t>
            </w:r>
            <w:r w:rsidRPr="00E76148">
              <w:rPr>
                <w:rFonts w:ascii="Times New Roman" w:hAnsi="Times New Roman" w:cs="Times New Roman"/>
                <w:sz w:val="24"/>
                <w:szCs w:val="24"/>
                <w:lang w:val="de-DE"/>
              </w:rPr>
              <w:t>ann wird der Sch</w:t>
            </w:r>
            <w:r>
              <w:rPr>
                <w:rFonts w:ascii="Times New Roman" w:hAnsi="Times New Roman" w:cs="Times New Roman"/>
                <w:sz w:val="24"/>
                <w:szCs w:val="24"/>
                <w:lang w:val="de-DE"/>
              </w:rPr>
              <w:t>ü</w:t>
            </w:r>
            <w:r w:rsidRPr="00E02FF6">
              <w:rPr>
                <w:rFonts w:ascii="Times New Roman" w:hAnsi="Times New Roman" w:cs="Times New Roman"/>
                <w:sz w:val="24"/>
                <w:szCs w:val="24"/>
                <w:lang w:val="de-DE"/>
              </w:rPr>
              <w:t>ller zu Hause bis zur Krankheitsende mit dem Lehrer lernen.</w:t>
            </w:r>
          </w:p>
          <w:p w14:paraId="5AF9FFF0" w14:textId="77777777" w:rsidR="003F6FC6" w:rsidRPr="00E76148" w:rsidRDefault="003F6FC6" w:rsidP="003F6FC6">
            <w:pPr>
              <w:rPr>
                <w:rFonts w:ascii="Times New Roman" w:hAnsi="Times New Roman" w:cs="Times New Roman"/>
                <w:sz w:val="24"/>
                <w:szCs w:val="24"/>
                <w:lang w:val="de-DE"/>
              </w:rPr>
            </w:pPr>
            <w:r w:rsidRPr="00E76148">
              <w:rPr>
                <w:rFonts w:ascii="Times New Roman" w:hAnsi="Times New Roman" w:cs="Times New Roman"/>
                <w:sz w:val="24"/>
                <w:szCs w:val="24"/>
                <w:lang w:val="de-DE"/>
              </w:rPr>
              <w:t>Die</w:t>
            </w:r>
            <w:r w:rsidRPr="00E02FF6">
              <w:rPr>
                <w:rFonts w:ascii="Times New Roman" w:hAnsi="Times New Roman" w:cs="Times New Roman"/>
                <w:sz w:val="24"/>
                <w:szCs w:val="24"/>
                <w:lang w:val="de-DE"/>
              </w:rPr>
              <w:t xml:space="preserve"> Entschuldigung für Abwesenheit </w:t>
            </w:r>
            <w:r w:rsidRPr="00E76148">
              <w:rPr>
                <w:rFonts w:ascii="Times New Roman" w:hAnsi="Times New Roman" w:cs="Times New Roman"/>
                <w:sz w:val="24"/>
                <w:szCs w:val="24"/>
                <w:lang w:val="de-DE"/>
              </w:rPr>
              <w:t>soll</w:t>
            </w:r>
            <w:r>
              <w:rPr>
                <w:rFonts w:ascii="Times New Roman" w:hAnsi="Times New Roman" w:cs="Times New Roman"/>
                <w:sz w:val="24"/>
                <w:szCs w:val="24"/>
                <w:lang w:val="de-DE"/>
              </w:rPr>
              <w:t xml:space="preserve">en die Eltern </w:t>
            </w:r>
            <w:r w:rsidRPr="00E76148">
              <w:rPr>
                <w:rFonts w:ascii="Times New Roman" w:hAnsi="Times New Roman" w:cs="Times New Roman"/>
                <w:sz w:val="24"/>
                <w:szCs w:val="24"/>
                <w:lang w:val="de-DE"/>
              </w:rPr>
              <w:t xml:space="preserve">durch </w:t>
            </w:r>
            <w:r>
              <w:rPr>
                <w:rFonts w:ascii="Times New Roman" w:hAnsi="Times New Roman" w:cs="Times New Roman"/>
                <w:sz w:val="24"/>
                <w:szCs w:val="24"/>
                <w:lang w:val="de-DE"/>
              </w:rPr>
              <w:t xml:space="preserve">elektronisches </w:t>
            </w:r>
            <w:r w:rsidRPr="00E76148">
              <w:rPr>
                <w:rFonts w:ascii="Times New Roman" w:hAnsi="Times New Roman" w:cs="Times New Roman"/>
                <w:sz w:val="24"/>
                <w:szCs w:val="24"/>
                <w:lang w:val="de-DE"/>
              </w:rPr>
              <w:t>Klassenbuch</w:t>
            </w:r>
            <w:r>
              <w:rPr>
                <w:rFonts w:ascii="Times New Roman" w:hAnsi="Times New Roman" w:cs="Times New Roman"/>
                <w:sz w:val="24"/>
                <w:szCs w:val="24"/>
                <w:lang w:val="de-DE"/>
              </w:rPr>
              <w:t xml:space="preserve"> oder </w:t>
            </w:r>
            <w:r w:rsidRPr="00E02FF6">
              <w:rPr>
                <w:rFonts w:ascii="Times New Roman" w:hAnsi="Times New Roman" w:cs="Times New Roman"/>
                <w:sz w:val="24"/>
                <w:szCs w:val="24"/>
                <w:lang w:val="de-DE"/>
              </w:rPr>
              <w:t xml:space="preserve">per E-Mail </w:t>
            </w:r>
            <w:r w:rsidRPr="00E76148">
              <w:rPr>
                <w:rFonts w:ascii="Times New Roman" w:hAnsi="Times New Roman" w:cs="Times New Roman"/>
                <w:sz w:val="24"/>
                <w:szCs w:val="24"/>
                <w:lang w:val="de-DE"/>
              </w:rPr>
              <w:t xml:space="preserve">dem Klassenlehrer schicken oder </w:t>
            </w:r>
            <w:r>
              <w:rPr>
                <w:rFonts w:ascii="Times New Roman" w:hAnsi="Times New Roman" w:cs="Times New Roman"/>
                <w:sz w:val="24"/>
                <w:szCs w:val="24"/>
                <w:lang w:val="de-DE"/>
              </w:rPr>
              <w:t>in</w:t>
            </w:r>
            <w:r w:rsidRPr="00E76148">
              <w:rPr>
                <w:rFonts w:ascii="Times New Roman" w:hAnsi="Times New Roman" w:cs="Times New Roman"/>
                <w:sz w:val="24"/>
                <w:szCs w:val="24"/>
                <w:lang w:val="de-DE"/>
              </w:rPr>
              <w:t xml:space="preserve"> Papierform 5 Tage nach der R</w:t>
            </w:r>
            <w:r w:rsidRPr="00E02FF6">
              <w:rPr>
                <w:rFonts w:ascii="Times New Roman" w:hAnsi="Times New Roman" w:cs="Times New Roman"/>
                <w:sz w:val="24"/>
                <w:szCs w:val="24"/>
                <w:lang w:val="de-DE"/>
              </w:rPr>
              <w:t>ückkehr des Kindes  in die Schule liefern.</w:t>
            </w:r>
          </w:p>
          <w:p w14:paraId="43DC9286" w14:textId="77777777" w:rsidR="003F6FC6" w:rsidRPr="00CD3F57" w:rsidRDefault="003F6FC6" w:rsidP="003F6FC6">
            <w:pPr>
              <w:rPr>
                <w:rFonts w:ascii="Times New Roman" w:hAnsi="Times New Roman" w:cs="Times New Roman"/>
                <w:sz w:val="24"/>
                <w:szCs w:val="24"/>
                <w:lang w:val="ru-RU"/>
              </w:rPr>
            </w:pPr>
          </w:p>
        </w:tc>
      </w:tr>
      <w:tr w:rsidR="003F6FC6" w:rsidRPr="009454F0" w14:paraId="37D06F15" w14:textId="77777777" w:rsidTr="003F6FC6">
        <w:tc>
          <w:tcPr>
            <w:tcW w:w="2798" w:type="dxa"/>
          </w:tcPr>
          <w:p w14:paraId="65C02ADE"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Egzamin</w:t>
            </w:r>
          </w:p>
          <w:p w14:paraId="18397A44"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Na koniec szkoły podstawowej uczniowie zdają egzamin, czyli sprawdzian zewnętrzny, badający poziom wiedzy i umiejętności zdobytych przez uczniów podczas nauki w szkole. Egzamin twa trzy dni i obejmuje </w:t>
            </w:r>
            <w:r w:rsidRPr="00CD3F57">
              <w:rPr>
                <w:rFonts w:ascii="Times New Roman" w:hAnsi="Times New Roman" w:cs="Times New Roman"/>
                <w:sz w:val="24"/>
                <w:szCs w:val="24"/>
              </w:rPr>
              <w:lastRenderedPageBreak/>
              <w:t>wiedzę z języka polskiego, matematyki, języka obcego oraz jednego z wybranych przez dziecko przedmiotów: biologia, geografia, fizyka, chemia, historia, wiedza o społeczeństwie.</w:t>
            </w:r>
          </w:p>
          <w:p w14:paraId="70144097"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Wyniki egzaminu mają wpływ na to, do jakiej szkoły ponadpodstawowej uczeń będzie mógł uczęszczać.</w:t>
            </w:r>
          </w:p>
        </w:tc>
        <w:tc>
          <w:tcPr>
            <w:tcW w:w="2798" w:type="dxa"/>
          </w:tcPr>
          <w:p w14:paraId="53FEE268" w14:textId="77777777" w:rsidR="003F6FC6" w:rsidRPr="0068753A" w:rsidRDefault="003F6FC6" w:rsidP="003F6FC6">
            <w:pPr>
              <w:jc w:val="both"/>
              <w:rPr>
                <w:rFonts w:ascii="Times New Roman" w:hAnsi="Times New Roman" w:cs="Times New Roman"/>
                <w:b/>
                <w:bCs/>
                <w:sz w:val="24"/>
                <w:szCs w:val="24"/>
                <w:lang w:val="en-GB"/>
              </w:rPr>
            </w:pPr>
            <w:r w:rsidRPr="0068753A">
              <w:rPr>
                <w:rFonts w:ascii="Times New Roman" w:hAnsi="Times New Roman" w:cs="Times New Roman"/>
                <w:b/>
                <w:bCs/>
                <w:sz w:val="24"/>
                <w:szCs w:val="24"/>
                <w:lang w:val="en-GB"/>
              </w:rPr>
              <w:lastRenderedPageBreak/>
              <w:t>End of school exams</w:t>
            </w:r>
          </w:p>
          <w:p w14:paraId="74408BDE" w14:textId="77777777" w:rsidR="003F6FC6" w:rsidRPr="0068753A" w:rsidRDefault="003F6FC6" w:rsidP="003F6FC6">
            <w:pPr>
              <w:rPr>
                <w:rFonts w:ascii="Times New Roman" w:hAnsi="Times New Roman" w:cs="Times New Roman"/>
                <w:b/>
                <w:bCs/>
                <w:sz w:val="24"/>
                <w:szCs w:val="24"/>
                <w:lang w:val="en-GB"/>
              </w:rPr>
            </w:pPr>
            <w:r w:rsidRPr="0068753A">
              <w:rPr>
                <w:rFonts w:ascii="Times New Roman" w:eastAsia="Times New Roman" w:hAnsi="Times New Roman" w:cs="Times New Roman"/>
                <w:sz w:val="24"/>
                <w:szCs w:val="24"/>
                <w:lang w:val="en-GB" w:eastAsia="pl-PL"/>
              </w:rPr>
              <w:t xml:space="preserve">At the end of elementary school, students take an exam, i.e. an external test, examining the level of knowledge and skills acquired by students during school education. The exam lasts three days and covers knowledge of </w:t>
            </w:r>
            <w:r w:rsidRPr="0068753A">
              <w:rPr>
                <w:rFonts w:ascii="Times New Roman" w:eastAsia="Times New Roman" w:hAnsi="Times New Roman" w:cs="Times New Roman"/>
                <w:sz w:val="24"/>
                <w:szCs w:val="24"/>
                <w:lang w:val="en-GB" w:eastAsia="pl-PL"/>
              </w:rPr>
              <w:lastRenderedPageBreak/>
              <w:t>Polish, Mathematics, a foreign language and one of the subjects chosen by the child: Biology, Geography, Physics, Chemistry, History, and knowledge about society.</w:t>
            </w:r>
            <w:r w:rsidRPr="0068753A">
              <w:rPr>
                <w:rFonts w:ascii="Times New Roman" w:eastAsia="Times New Roman" w:hAnsi="Times New Roman" w:cs="Times New Roman"/>
                <w:sz w:val="24"/>
                <w:szCs w:val="24"/>
                <w:lang w:val="en-GB" w:eastAsia="pl-PL"/>
              </w:rPr>
              <w:br/>
              <w:t>The results of the exam affect which secondary school the student will be able to attend.</w:t>
            </w:r>
          </w:p>
          <w:p w14:paraId="6B42A68D" w14:textId="77777777" w:rsidR="003F6FC6" w:rsidRPr="0068753A" w:rsidRDefault="003F6FC6" w:rsidP="003F6FC6">
            <w:pPr>
              <w:rPr>
                <w:rFonts w:ascii="Times New Roman" w:hAnsi="Times New Roman" w:cs="Times New Roman"/>
                <w:sz w:val="24"/>
                <w:szCs w:val="24"/>
                <w:lang w:val="en-GB"/>
              </w:rPr>
            </w:pPr>
          </w:p>
        </w:tc>
        <w:tc>
          <w:tcPr>
            <w:tcW w:w="2798" w:type="dxa"/>
          </w:tcPr>
          <w:p w14:paraId="76FC666E"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lastRenderedPageBreak/>
              <w:t>Экзамен</w:t>
            </w:r>
          </w:p>
          <w:p w14:paraId="4BF289DD"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Заканчивая начальную школу (1-8 класс), ученики сдают экзамены, которые показывают уровень знаний, приобретенных в процессе учебы. Экзамены длятся три дня. Сдаются экзамены </w:t>
            </w:r>
            <w:r w:rsidRPr="00CD3F57">
              <w:rPr>
                <w:rFonts w:ascii="Times New Roman" w:hAnsi="Times New Roman" w:cs="Times New Roman"/>
                <w:sz w:val="24"/>
                <w:szCs w:val="24"/>
                <w:lang w:val="ru-RU"/>
              </w:rPr>
              <w:lastRenderedPageBreak/>
              <w:t>по польскому языку, по математике, по иностранному языку и</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один экзамен на выбор – либо биология, либо география, либо физика, либо химия, либо история, либо обществознание.</w:t>
            </w:r>
          </w:p>
          <w:p w14:paraId="329FBF86"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Результаты этих экзаменов влияют на то, куда дальше ученик может пойти учиться.  </w:t>
            </w:r>
          </w:p>
          <w:p w14:paraId="35834229" w14:textId="77777777" w:rsidR="003F6FC6" w:rsidRPr="00CD3F57" w:rsidRDefault="003F6FC6" w:rsidP="003F6FC6">
            <w:pPr>
              <w:rPr>
                <w:rFonts w:ascii="Times New Roman" w:hAnsi="Times New Roman" w:cs="Times New Roman"/>
                <w:sz w:val="24"/>
                <w:szCs w:val="24"/>
                <w:lang w:val="ru-RU"/>
              </w:rPr>
            </w:pPr>
          </w:p>
        </w:tc>
        <w:tc>
          <w:tcPr>
            <w:tcW w:w="2799" w:type="dxa"/>
          </w:tcPr>
          <w:p w14:paraId="078DE781"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Екзамен</w:t>
            </w:r>
          </w:p>
          <w:p w14:paraId="69F6F3B6" w14:textId="77777777" w:rsidR="003F6FC6" w:rsidRPr="009454F0"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При кінці школи учні здають екзамен, тобто оцінювання зовнішнє, досліджуючи рівень знань і вмінь здобутих учнями під час науки в школі. Екзамен триває 3 дні і охоплює знання з польської мови, </w:t>
            </w:r>
            <w:r w:rsidRPr="009454F0">
              <w:rPr>
                <w:rFonts w:ascii="Times New Roman" w:hAnsi="Times New Roman" w:cs="Times New Roman"/>
                <w:sz w:val="24"/>
                <w:szCs w:val="24"/>
                <w:lang w:val="ru-RU"/>
              </w:rPr>
              <w:lastRenderedPageBreak/>
              <w:t>математики, іноземної мови а також з одного з вибраних дитиною предметів: біологія, географія, фізика, хімія, історія, знання про суспільство.</w:t>
            </w:r>
          </w:p>
          <w:p w14:paraId="41F081A2"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Результати екзамену мають вплив на те, до якої середньої школи зможе далі піти учень</w:t>
            </w:r>
          </w:p>
        </w:tc>
        <w:tc>
          <w:tcPr>
            <w:tcW w:w="2799" w:type="dxa"/>
          </w:tcPr>
          <w:p w14:paraId="42A9E8A3" w14:textId="77777777" w:rsidR="003F6FC6" w:rsidRPr="009B615C" w:rsidRDefault="003F6FC6" w:rsidP="003F6FC6">
            <w:pPr>
              <w:rPr>
                <w:rFonts w:ascii="Times New Roman" w:hAnsi="Times New Roman" w:cs="Times New Roman"/>
                <w:b/>
                <w:sz w:val="24"/>
                <w:szCs w:val="24"/>
                <w:lang w:val="de-DE"/>
              </w:rPr>
            </w:pPr>
            <w:r w:rsidRPr="009B615C">
              <w:rPr>
                <w:rFonts w:ascii="Times New Roman" w:hAnsi="Times New Roman" w:cs="Times New Roman"/>
                <w:b/>
                <w:sz w:val="24"/>
                <w:szCs w:val="24"/>
                <w:lang w:val="de-DE"/>
              </w:rPr>
              <w:lastRenderedPageBreak/>
              <w:t>Prüfung</w:t>
            </w:r>
          </w:p>
          <w:p w14:paraId="0B4E8551" w14:textId="77777777" w:rsidR="003F6FC6" w:rsidRPr="009B615C" w:rsidRDefault="003F6FC6" w:rsidP="003F6FC6">
            <w:pPr>
              <w:rPr>
                <w:rFonts w:ascii="Times New Roman" w:hAnsi="Times New Roman" w:cs="Times New Roman"/>
                <w:sz w:val="24"/>
                <w:szCs w:val="24"/>
                <w:lang w:val="de-DE"/>
              </w:rPr>
            </w:pPr>
            <w:r w:rsidRPr="00E76148">
              <w:rPr>
                <w:rFonts w:ascii="Times New Roman" w:hAnsi="Times New Roman" w:cs="Times New Roman"/>
                <w:sz w:val="24"/>
                <w:szCs w:val="24"/>
                <w:lang w:val="de-DE"/>
              </w:rPr>
              <w:t xml:space="preserve">Am Ende </w:t>
            </w:r>
            <w:r>
              <w:rPr>
                <w:rFonts w:ascii="Times New Roman" w:hAnsi="Times New Roman" w:cs="Times New Roman"/>
                <w:sz w:val="24"/>
                <w:szCs w:val="24"/>
                <w:lang w:val="de-DE"/>
              </w:rPr>
              <w:t>der</w:t>
            </w:r>
            <w:r w:rsidRPr="00E76148">
              <w:rPr>
                <w:rFonts w:ascii="Times New Roman" w:hAnsi="Times New Roman" w:cs="Times New Roman"/>
                <w:sz w:val="24"/>
                <w:szCs w:val="24"/>
                <w:lang w:val="de-DE"/>
              </w:rPr>
              <w:t xml:space="preserve"> Grundschule legen die Sch</w:t>
            </w:r>
            <w:r>
              <w:rPr>
                <w:rFonts w:ascii="Times New Roman" w:hAnsi="Times New Roman" w:cs="Times New Roman"/>
                <w:sz w:val="24"/>
                <w:szCs w:val="24"/>
                <w:lang w:val="de-DE"/>
              </w:rPr>
              <w:t>ü</w:t>
            </w:r>
            <w:r w:rsidRPr="009B615C">
              <w:rPr>
                <w:rFonts w:ascii="Times New Roman" w:hAnsi="Times New Roman" w:cs="Times New Roman"/>
                <w:sz w:val="24"/>
                <w:szCs w:val="24"/>
                <w:lang w:val="de-DE"/>
              </w:rPr>
              <w:t>ller die Prüfung ab. Das hei</w:t>
            </w:r>
            <w:r>
              <w:rPr>
                <w:rFonts w:ascii="Times New Roman" w:hAnsi="Times New Roman" w:cs="Times New Roman"/>
                <w:sz w:val="24"/>
                <w:szCs w:val="24"/>
                <w:lang w:val="de-DE"/>
              </w:rPr>
              <w:t>ß</w:t>
            </w:r>
            <w:r w:rsidRPr="009B615C">
              <w:rPr>
                <w:rFonts w:ascii="Times New Roman" w:hAnsi="Times New Roman" w:cs="Times New Roman"/>
                <w:sz w:val="24"/>
                <w:szCs w:val="24"/>
                <w:lang w:val="de-DE"/>
              </w:rPr>
              <w:t>t die Außenprüfung, die das Wissensniveau und Schulkenntnisse prüft.</w:t>
            </w:r>
            <w:r>
              <w:rPr>
                <w:rFonts w:ascii="Times New Roman" w:hAnsi="Times New Roman" w:cs="Times New Roman"/>
                <w:sz w:val="24"/>
                <w:szCs w:val="24"/>
                <w:lang w:val="de-DE"/>
              </w:rPr>
              <w:t xml:space="preserve"> Diese Prüfung</w:t>
            </w:r>
            <w:r w:rsidRPr="009B615C">
              <w:rPr>
                <w:rFonts w:ascii="Times New Roman" w:hAnsi="Times New Roman" w:cs="Times New Roman"/>
                <w:sz w:val="24"/>
                <w:szCs w:val="24"/>
                <w:lang w:val="de-DE"/>
              </w:rPr>
              <w:t xml:space="preserve"> dauert drei Tage und </w:t>
            </w:r>
            <w:r>
              <w:rPr>
                <w:rFonts w:ascii="Times New Roman" w:hAnsi="Times New Roman" w:cs="Times New Roman"/>
                <w:sz w:val="24"/>
                <w:szCs w:val="24"/>
                <w:lang w:val="de-DE"/>
              </w:rPr>
              <w:t xml:space="preserve">umfasst Kenntnisse aus Polnisch, </w:t>
            </w:r>
            <w:r>
              <w:rPr>
                <w:rFonts w:ascii="Times New Roman" w:hAnsi="Times New Roman" w:cs="Times New Roman"/>
                <w:sz w:val="24"/>
                <w:szCs w:val="24"/>
                <w:lang w:val="de-DE"/>
              </w:rPr>
              <w:lastRenderedPageBreak/>
              <w:t xml:space="preserve">Mathe, </w:t>
            </w:r>
            <w:r w:rsidRPr="009B615C">
              <w:rPr>
                <w:rFonts w:ascii="Times New Roman" w:hAnsi="Times New Roman" w:cs="Times New Roman"/>
                <w:sz w:val="24"/>
                <w:szCs w:val="24"/>
                <w:lang w:val="de-DE"/>
              </w:rPr>
              <w:t>Fremdsprache und ein</w:t>
            </w:r>
            <w:r>
              <w:rPr>
                <w:rFonts w:ascii="Times New Roman" w:hAnsi="Times New Roman" w:cs="Times New Roman"/>
                <w:sz w:val="24"/>
                <w:szCs w:val="24"/>
                <w:lang w:val="de-DE"/>
              </w:rPr>
              <w:t xml:space="preserve">em vom Kind </w:t>
            </w:r>
            <w:r w:rsidRPr="009B615C">
              <w:rPr>
                <w:rFonts w:ascii="Times New Roman" w:hAnsi="Times New Roman" w:cs="Times New Roman"/>
                <w:sz w:val="24"/>
                <w:szCs w:val="24"/>
                <w:lang w:val="de-DE"/>
              </w:rPr>
              <w:t>gewählten F</w:t>
            </w:r>
            <w:r>
              <w:rPr>
                <w:rFonts w:ascii="Times New Roman" w:hAnsi="Times New Roman" w:cs="Times New Roman"/>
                <w:sz w:val="24"/>
                <w:szCs w:val="24"/>
                <w:lang w:val="de-DE"/>
              </w:rPr>
              <w:t>ä</w:t>
            </w:r>
            <w:r w:rsidRPr="009B615C">
              <w:rPr>
                <w:rFonts w:ascii="Times New Roman" w:hAnsi="Times New Roman" w:cs="Times New Roman"/>
                <w:sz w:val="24"/>
                <w:szCs w:val="24"/>
                <w:lang w:val="de-DE"/>
              </w:rPr>
              <w:t>ch</w:t>
            </w:r>
            <w:r>
              <w:rPr>
                <w:rFonts w:ascii="Times New Roman" w:hAnsi="Times New Roman" w:cs="Times New Roman"/>
                <w:sz w:val="24"/>
                <w:szCs w:val="24"/>
                <w:lang w:val="de-DE"/>
              </w:rPr>
              <w:t>er</w:t>
            </w:r>
            <w:r w:rsidRPr="009B615C">
              <w:rPr>
                <w:rFonts w:ascii="Times New Roman" w:hAnsi="Times New Roman" w:cs="Times New Roman"/>
                <w:sz w:val="24"/>
                <w:szCs w:val="24"/>
                <w:lang w:val="de-DE"/>
              </w:rPr>
              <w:t>: Bio, Erdkunde, Physik, Chemie, Geschichte, Gesellschaftswissen.</w:t>
            </w:r>
          </w:p>
          <w:p w14:paraId="5E5D2E92" w14:textId="77777777" w:rsidR="003F6FC6" w:rsidRPr="00CD3F57" w:rsidRDefault="003F6FC6" w:rsidP="003F6FC6">
            <w:pPr>
              <w:rPr>
                <w:rFonts w:ascii="Times New Roman" w:hAnsi="Times New Roman" w:cs="Times New Roman"/>
                <w:sz w:val="24"/>
                <w:szCs w:val="24"/>
                <w:lang w:val="ru-RU"/>
              </w:rPr>
            </w:pPr>
            <w:r>
              <w:rPr>
                <w:rFonts w:ascii="Times New Roman" w:hAnsi="Times New Roman" w:cs="Times New Roman"/>
                <w:sz w:val="24"/>
                <w:szCs w:val="24"/>
                <w:lang w:val="de-DE"/>
              </w:rPr>
              <w:t xml:space="preserve">Die </w:t>
            </w:r>
            <w:r w:rsidRPr="009B615C">
              <w:rPr>
                <w:rFonts w:ascii="Times New Roman" w:hAnsi="Times New Roman" w:cs="Times New Roman"/>
                <w:sz w:val="24"/>
                <w:szCs w:val="24"/>
                <w:lang w:val="de-DE"/>
              </w:rPr>
              <w:t xml:space="preserve">Prüfungsergebnisse </w:t>
            </w:r>
            <w:r>
              <w:rPr>
                <w:rFonts w:ascii="Times New Roman" w:hAnsi="Times New Roman" w:cs="Times New Roman"/>
                <w:sz w:val="24"/>
                <w:szCs w:val="24"/>
                <w:lang w:val="de-DE"/>
              </w:rPr>
              <w:t>beeinflussen</w:t>
            </w:r>
            <w:r w:rsidRPr="009B615C">
              <w:rPr>
                <w:rFonts w:ascii="Times New Roman" w:hAnsi="Times New Roman" w:cs="Times New Roman"/>
                <w:sz w:val="24"/>
                <w:szCs w:val="24"/>
                <w:lang w:val="de-DE"/>
              </w:rPr>
              <w:t>,  welche weiterf</w:t>
            </w:r>
            <w:r>
              <w:rPr>
                <w:rFonts w:ascii="Times New Roman" w:hAnsi="Times New Roman" w:cs="Times New Roman"/>
                <w:sz w:val="24"/>
                <w:szCs w:val="24"/>
                <w:lang w:val="de-DE"/>
              </w:rPr>
              <w:t>ü</w:t>
            </w:r>
            <w:r w:rsidRPr="009B615C">
              <w:rPr>
                <w:rFonts w:ascii="Times New Roman" w:hAnsi="Times New Roman" w:cs="Times New Roman"/>
                <w:sz w:val="24"/>
                <w:szCs w:val="24"/>
                <w:lang w:val="de-DE"/>
              </w:rPr>
              <w:t>hrende Schule</w:t>
            </w:r>
            <w:r>
              <w:rPr>
                <w:rFonts w:ascii="Times New Roman" w:hAnsi="Times New Roman" w:cs="Times New Roman"/>
                <w:sz w:val="24"/>
                <w:szCs w:val="24"/>
                <w:lang w:val="de-DE"/>
              </w:rPr>
              <w:t xml:space="preserve"> der</w:t>
            </w:r>
            <w:r w:rsidRPr="009B615C">
              <w:rPr>
                <w:rFonts w:ascii="Times New Roman" w:hAnsi="Times New Roman" w:cs="Times New Roman"/>
                <w:sz w:val="24"/>
                <w:szCs w:val="24"/>
                <w:lang w:val="de-DE"/>
              </w:rPr>
              <w:t xml:space="preserve"> Sch</w:t>
            </w:r>
            <w:r>
              <w:rPr>
                <w:rFonts w:ascii="Times New Roman" w:hAnsi="Times New Roman" w:cs="Times New Roman"/>
                <w:sz w:val="24"/>
                <w:szCs w:val="24"/>
                <w:lang w:val="de-DE"/>
              </w:rPr>
              <w:t>ü</w:t>
            </w:r>
            <w:r w:rsidRPr="009B615C">
              <w:rPr>
                <w:rFonts w:ascii="Times New Roman" w:hAnsi="Times New Roman" w:cs="Times New Roman"/>
                <w:sz w:val="24"/>
                <w:szCs w:val="24"/>
                <w:lang w:val="de-DE"/>
              </w:rPr>
              <w:t>ller in der Zukunft besuchen kann.</w:t>
            </w:r>
          </w:p>
        </w:tc>
      </w:tr>
      <w:tr w:rsidR="003F6FC6" w:rsidRPr="009454F0" w14:paraId="6F9A2754" w14:textId="77777777" w:rsidTr="003F6FC6">
        <w:tc>
          <w:tcPr>
            <w:tcW w:w="2798" w:type="dxa"/>
          </w:tcPr>
          <w:p w14:paraId="52423C83"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Długa przerwa/ przerwa obiadowa</w:t>
            </w:r>
          </w:p>
          <w:p w14:paraId="52185D28"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Zwykła przerwa trwa 10 minut. Przerwa obiadowa to dłuższa przerwa w godzinach 12.30-12.50, w czasie której dzieci mają czas zjeść posiłek. Jeżeli rodzice wykupili obiad, uczeń może go zjeść na stołówce szkolnej. Jeżeli dziecko nie korzysta z obiadu, może zjeść posiłek przyniesiony ze sobą z</w:t>
            </w:r>
            <w:r>
              <w:rPr>
                <w:rFonts w:ascii="Times New Roman" w:hAnsi="Times New Roman" w:cs="Times New Roman"/>
                <w:sz w:val="24"/>
                <w:szCs w:val="24"/>
              </w:rPr>
              <w:t> </w:t>
            </w:r>
            <w:r w:rsidRPr="00CD3F57">
              <w:rPr>
                <w:rFonts w:ascii="Times New Roman" w:hAnsi="Times New Roman" w:cs="Times New Roman"/>
                <w:sz w:val="24"/>
                <w:szCs w:val="24"/>
              </w:rPr>
              <w:t>domu.</w:t>
            </w:r>
          </w:p>
        </w:tc>
        <w:tc>
          <w:tcPr>
            <w:tcW w:w="2798" w:type="dxa"/>
          </w:tcPr>
          <w:p w14:paraId="0BBAB322" w14:textId="77777777" w:rsidR="003F6FC6" w:rsidRPr="0068753A" w:rsidRDefault="003F6FC6" w:rsidP="003F6FC6">
            <w:pPr>
              <w:rPr>
                <w:rStyle w:val="tlid-translation"/>
                <w:rFonts w:ascii="Times New Roman" w:hAnsi="Times New Roman" w:cs="Times New Roman"/>
                <w:b/>
                <w:sz w:val="24"/>
                <w:szCs w:val="24"/>
                <w:lang w:val="en-GB"/>
              </w:rPr>
            </w:pPr>
            <w:r w:rsidRPr="009454F0">
              <w:rPr>
                <w:rFonts w:ascii="Times New Roman" w:hAnsi="Times New Roman" w:cs="Times New Roman"/>
                <w:sz w:val="24"/>
                <w:szCs w:val="24"/>
              </w:rPr>
              <w:t xml:space="preserve"> </w:t>
            </w:r>
            <w:r w:rsidRPr="0068753A">
              <w:rPr>
                <w:rStyle w:val="tlid-translation"/>
                <w:rFonts w:ascii="Times New Roman" w:hAnsi="Times New Roman" w:cs="Times New Roman"/>
                <w:b/>
                <w:sz w:val="24"/>
                <w:szCs w:val="24"/>
                <w:lang w:val="en-GB"/>
              </w:rPr>
              <w:t>Long break / lunch break</w:t>
            </w:r>
          </w:p>
          <w:p w14:paraId="1476CC89"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The usual break lasts 10 minutes. The lunch break is a longer break between 12.30-12.50, during which children have time to eat a meal. If the parents buy lunch, the student can eat it in the school canteen. If the child does not have dinner, he/she can eat a meal they brought from home.</w:t>
            </w:r>
          </w:p>
        </w:tc>
        <w:tc>
          <w:tcPr>
            <w:tcW w:w="2798" w:type="dxa"/>
          </w:tcPr>
          <w:p w14:paraId="2C916B8D" w14:textId="77777777" w:rsidR="003F6FC6" w:rsidRPr="009454F0" w:rsidRDefault="003F6FC6" w:rsidP="003F6FC6">
            <w:pPr>
              <w:rPr>
                <w:rFonts w:ascii="Times New Roman" w:hAnsi="Times New Roman" w:cs="Times New Roman"/>
                <w:b/>
                <w:sz w:val="24"/>
                <w:szCs w:val="24"/>
                <w:lang w:val="en-GB"/>
              </w:rPr>
            </w:pPr>
            <w:r w:rsidRPr="00CD3F57">
              <w:rPr>
                <w:rFonts w:ascii="Times New Roman" w:hAnsi="Times New Roman" w:cs="Times New Roman"/>
                <w:b/>
                <w:sz w:val="24"/>
                <w:szCs w:val="24"/>
                <w:lang w:val="ru-RU"/>
              </w:rPr>
              <w:t>Большая</w:t>
            </w:r>
            <w:r w:rsidRPr="009454F0">
              <w:rPr>
                <w:rFonts w:ascii="Times New Roman" w:hAnsi="Times New Roman" w:cs="Times New Roman"/>
                <w:b/>
                <w:sz w:val="24"/>
                <w:szCs w:val="24"/>
                <w:lang w:val="en-GB"/>
              </w:rPr>
              <w:t xml:space="preserve"> </w:t>
            </w:r>
            <w:r w:rsidRPr="00CD3F57">
              <w:rPr>
                <w:rFonts w:ascii="Times New Roman" w:hAnsi="Times New Roman" w:cs="Times New Roman"/>
                <w:b/>
                <w:sz w:val="24"/>
                <w:szCs w:val="24"/>
                <w:lang w:val="ru-RU"/>
              </w:rPr>
              <w:t>перемена</w:t>
            </w:r>
            <w:r w:rsidRPr="009454F0">
              <w:rPr>
                <w:rFonts w:ascii="Times New Roman" w:hAnsi="Times New Roman" w:cs="Times New Roman"/>
                <w:b/>
                <w:sz w:val="24"/>
                <w:szCs w:val="24"/>
                <w:lang w:val="en-GB"/>
              </w:rPr>
              <w:t>/</w:t>
            </w:r>
            <w:r w:rsidRPr="00CD3F57">
              <w:rPr>
                <w:rFonts w:ascii="Times New Roman" w:hAnsi="Times New Roman" w:cs="Times New Roman"/>
                <w:b/>
                <w:sz w:val="24"/>
                <w:szCs w:val="24"/>
                <w:lang w:val="ru-RU"/>
              </w:rPr>
              <w:t>перемена</w:t>
            </w:r>
            <w:r w:rsidRPr="009454F0">
              <w:rPr>
                <w:rFonts w:ascii="Times New Roman" w:hAnsi="Times New Roman" w:cs="Times New Roman"/>
                <w:b/>
                <w:sz w:val="24"/>
                <w:szCs w:val="24"/>
                <w:lang w:val="en-GB"/>
              </w:rPr>
              <w:t xml:space="preserve"> </w:t>
            </w:r>
            <w:r w:rsidRPr="00CD3F57">
              <w:rPr>
                <w:rFonts w:ascii="Times New Roman" w:hAnsi="Times New Roman" w:cs="Times New Roman"/>
                <w:b/>
                <w:sz w:val="24"/>
                <w:szCs w:val="24"/>
                <w:lang w:val="ru-RU"/>
              </w:rPr>
              <w:t>на</w:t>
            </w:r>
            <w:r w:rsidRPr="009454F0">
              <w:rPr>
                <w:rFonts w:ascii="Times New Roman" w:hAnsi="Times New Roman" w:cs="Times New Roman"/>
                <w:b/>
                <w:sz w:val="24"/>
                <w:szCs w:val="24"/>
                <w:lang w:val="en-GB"/>
              </w:rPr>
              <w:t xml:space="preserve"> </w:t>
            </w:r>
            <w:r w:rsidRPr="00CD3F57">
              <w:rPr>
                <w:rFonts w:ascii="Times New Roman" w:hAnsi="Times New Roman" w:cs="Times New Roman"/>
                <w:b/>
                <w:sz w:val="24"/>
                <w:szCs w:val="24"/>
                <w:lang w:val="ru-RU"/>
              </w:rPr>
              <w:t>обед</w:t>
            </w:r>
          </w:p>
          <w:p w14:paraId="61D7DA82"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Обычная</w:t>
            </w:r>
            <w:r w:rsidRPr="009454F0">
              <w:rPr>
                <w:rFonts w:ascii="Times New Roman" w:hAnsi="Times New Roman" w:cs="Times New Roman"/>
                <w:sz w:val="24"/>
                <w:szCs w:val="24"/>
                <w:lang w:val="en-GB"/>
              </w:rPr>
              <w:t xml:space="preserve"> </w:t>
            </w:r>
            <w:r w:rsidRPr="00CD3F57">
              <w:rPr>
                <w:rFonts w:ascii="Times New Roman" w:hAnsi="Times New Roman" w:cs="Times New Roman"/>
                <w:sz w:val="24"/>
                <w:szCs w:val="24"/>
                <w:lang w:val="ru-RU"/>
              </w:rPr>
              <w:t>школьная</w:t>
            </w:r>
            <w:r w:rsidRPr="009454F0">
              <w:rPr>
                <w:rFonts w:ascii="Times New Roman" w:hAnsi="Times New Roman" w:cs="Times New Roman"/>
                <w:sz w:val="24"/>
                <w:szCs w:val="24"/>
                <w:lang w:val="en-GB"/>
              </w:rPr>
              <w:t xml:space="preserve"> </w:t>
            </w:r>
            <w:r w:rsidRPr="00CD3F57">
              <w:rPr>
                <w:rFonts w:ascii="Times New Roman" w:hAnsi="Times New Roman" w:cs="Times New Roman"/>
                <w:sz w:val="24"/>
                <w:szCs w:val="24"/>
                <w:lang w:val="ru-RU"/>
              </w:rPr>
              <w:t>перемена</w:t>
            </w:r>
            <w:r w:rsidRPr="009454F0">
              <w:rPr>
                <w:rFonts w:ascii="Times New Roman" w:hAnsi="Times New Roman" w:cs="Times New Roman"/>
                <w:sz w:val="24"/>
                <w:szCs w:val="24"/>
                <w:lang w:val="en-GB"/>
              </w:rPr>
              <w:t xml:space="preserve"> </w:t>
            </w:r>
            <w:r w:rsidRPr="00CD3F57">
              <w:rPr>
                <w:rFonts w:ascii="Times New Roman" w:hAnsi="Times New Roman" w:cs="Times New Roman"/>
                <w:sz w:val="24"/>
                <w:szCs w:val="24"/>
                <w:lang w:val="ru-RU"/>
              </w:rPr>
              <w:t>длится</w:t>
            </w:r>
            <w:r w:rsidRPr="009454F0">
              <w:rPr>
                <w:rFonts w:ascii="Times New Roman" w:hAnsi="Times New Roman" w:cs="Times New Roman"/>
                <w:sz w:val="24"/>
                <w:szCs w:val="24"/>
                <w:lang w:val="en-GB"/>
              </w:rPr>
              <w:t xml:space="preserve"> 10 </w:t>
            </w:r>
            <w:r w:rsidRPr="00CD3F57">
              <w:rPr>
                <w:rFonts w:ascii="Times New Roman" w:hAnsi="Times New Roman" w:cs="Times New Roman"/>
                <w:sz w:val="24"/>
                <w:szCs w:val="24"/>
                <w:lang w:val="ru-RU"/>
              </w:rPr>
              <w:t>минут</w:t>
            </w:r>
            <w:r w:rsidRPr="009454F0">
              <w:rPr>
                <w:rFonts w:ascii="Times New Roman" w:hAnsi="Times New Roman" w:cs="Times New Roman"/>
                <w:sz w:val="24"/>
                <w:szCs w:val="24"/>
                <w:lang w:val="en-GB"/>
              </w:rPr>
              <w:t xml:space="preserve">. </w:t>
            </w:r>
            <w:r w:rsidRPr="00CD3F57">
              <w:rPr>
                <w:rFonts w:ascii="Times New Roman" w:hAnsi="Times New Roman" w:cs="Times New Roman"/>
                <w:sz w:val="24"/>
                <w:szCs w:val="24"/>
                <w:lang w:val="ru-RU"/>
              </w:rPr>
              <w:t>Перемена на обед – это большая перемена , которая длится с 12.30 до 12.50 минут. В это время у</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 xml:space="preserve">учеников есть возможность перекусить. Дети могут сьесть то, что принесли из дома. Если родители оплатили школьный обед, ребенок может его </w:t>
            </w:r>
            <w:r w:rsidRPr="00CD3F57">
              <w:rPr>
                <w:rFonts w:ascii="Times New Roman" w:hAnsi="Times New Roman" w:cs="Times New Roman"/>
                <w:sz w:val="24"/>
                <w:szCs w:val="24"/>
                <w:lang w:val="ru-RU"/>
              </w:rPr>
              <w:lastRenderedPageBreak/>
              <w:t>сьесть в школьной столовой.</w:t>
            </w:r>
          </w:p>
        </w:tc>
        <w:tc>
          <w:tcPr>
            <w:tcW w:w="2799" w:type="dxa"/>
          </w:tcPr>
          <w:p w14:paraId="30E6A8B6"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Велика перерва (перерва обідня)</w:t>
            </w:r>
          </w:p>
          <w:p w14:paraId="1BE30EC8"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Звичайна перерва триває 10 хвилин. Перерва обідня, то довга перерва в годинах 12.30 – 12.50, під час якої діти мають час, щоб з’їсти обід. Якщо батьки заплатили за обіди, учень може з’їсти його в шкільній їдальні. Якщо дитина не користується з обідів, може з’їсти те що принесла з собою з дому.</w:t>
            </w:r>
          </w:p>
        </w:tc>
        <w:tc>
          <w:tcPr>
            <w:tcW w:w="2799" w:type="dxa"/>
          </w:tcPr>
          <w:p w14:paraId="70BADF20" w14:textId="77777777" w:rsidR="003F6FC6" w:rsidRPr="00E76148" w:rsidRDefault="003F6FC6" w:rsidP="003F6FC6">
            <w:pPr>
              <w:rPr>
                <w:rFonts w:ascii="Times New Roman" w:hAnsi="Times New Roman" w:cs="Times New Roman"/>
                <w:b/>
                <w:sz w:val="24"/>
                <w:szCs w:val="24"/>
                <w:lang w:val="de-DE"/>
              </w:rPr>
            </w:pPr>
            <w:r w:rsidRPr="00E76148">
              <w:rPr>
                <w:rFonts w:ascii="Times New Roman" w:hAnsi="Times New Roman" w:cs="Times New Roman"/>
                <w:b/>
                <w:sz w:val="24"/>
                <w:szCs w:val="24"/>
                <w:lang w:val="de-DE"/>
              </w:rPr>
              <w:t>Lange Pause / Mittagspause</w:t>
            </w:r>
          </w:p>
          <w:p w14:paraId="4C0ED1F9" w14:textId="77777777" w:rsidR="003F6FC6" w:rsidRPr="00CD3F57" w:rsidRDefault="003F6FC6" w:rsidP="003F6FC6">
            <w:pPr>
              <w:rPr>
                <w:rFonts w:ascii="Times New Roman" w:hAnsi="Times New Roman" w:cs="Times New Roman"/>
                <w:sz w:val="24"/>
                <w:szCs w:val="24"/>
                <w:lang w:val="ru-RU"/>
              </w:rPr>
            </w:pPr>
            <w:r w:rsidRPr="00E76148">
              <w:rPr>
                <w:rFonts w:ascii="Times New Roman" w:hAnsi="Times New Roman" w:cs="Times New Roman"/>
                <w:sz w:val="24"/>
                <w:szCs w:val="24"/>
                <w:lang w:val="de-DE"/>
              </w:rPr>
              <w:t xml:space="preserve">Eine normale Pause dauert 10 Minuten. </w:t>
            </w:r>
            <w:r>
              <w:rPr>
                <w:rFonts w:ascii="Times New Roman" w:hAnsi="Times New Roman" w:cs="Times New Roman"/>
                <w:sz w:val="24"/>
                <w:szCs w:val="24"/>
                <w:lang w:val="de-DE"/>
              </w:rPr>
              <w:t xml:space="preserve">Die </w:t>
            </w:r>
            <w:r w:rsidRPr="00E76148">
              <w:rPr>
                <w:rFonts w:ascii="Times New Roman" w:hAnsi="Times New Roman" w:cs="Times New Roman"/>
                <w:sz w:val="24"/>
                <w:szCs w:val="24"/>
                <w:lang w:val="de-DE"/>
              </w:rPr>
              <w:t xml:space="preserve">Mittagspause  ist eine längere Pause  ab 12.30 bis 12.50, </w:t>
            </w:r>
            <w:r>
              <w:rPr>
                <w:rFonts w:ascii="Times New Roman" w:hAnsi="Times New Roman" w:cs="Times New Roman"/>
                <w:sz w:val="24"/>
                <w:szCs w:val="24"/>
                <w:lang w:val="de-DE"/>
              </w:rPr>
              <w:t>in</w:t>
            </w:r>
            <w:r w:rsidRPr="00E76148">
              <w:rPr>
                <w:rFonts w:ascii="Times New Roman" w:hAnsi="Times New Roman" w:cs="Times New Roman"/>
                <w:sz w:val="24"/>
                <w:szCs w:val="24"/>
                <w:lang w:val="de-DE"/>
              </w:rPr>
              <w:t xml:space="preserve"> der die Kinder</w:t>
            </w:r>
            <w:r>
              <w:rPr>
                <w:rFonts w:ascii="Times New Roman" w:hAnsi="Times New Roman" w:cs="Times New Roman"/>
                <w:sz w:val="24"/>
                <w:szCs w:val="24"/>
                <w:lang w:val="de-DE"/>
              </w:rPr>
              <w:t xml:space="preserve"> zu Mittag</w:t>
            </w:r>
            <w:r w:rsidRPr="00E7614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essen können</w:t>
            </w:r>
            <w:r w:rsidRPr="00E76148">
              <w:rPr>
                <w:rFonts w:ascii="Times New Roman" w:hAnsi="Times New Roman" w:cs="Times New Roman"/>
                <w:sz w:val="24"/>
                <w:szCs w:val="24"/>
                <w:lang w:val="de-DE"/>
              </w:rPr>
              <w:t>.</w:t>
            </w:r>
            <w:r>
              <w:rPr>
                <w:rFonts w:ascii="Times New Roman" w:hAnsi="Times New Roman" w:cs="Times New Roman"/>
                <w:sz w:val="24"/>
                <w:szCs w:val="24"/>
                <w:lang w:val="de-DE"/>
              </w:rPr>
              <w:t xml:space="preserve"> Wenn die Eltern das Mittagsessen für das Kind bestellt haben, kann der Schüler es in der Schulkantine essen.</w:t>
            </w:r>
            <w:r w:rsidRPr="00E76148">
              <w:rPr>
                <w:rFonts w:ascii="Times New Roman" w:hAnsi="Times New Roman" w:cs="Times New Roman"/>
                <w:sz w:val="24"/>
                <w:szCs w:val="24"/>
                <w:lang w:val="de-DE"/>
              </w:rPr>
              <w:t xml:space="preserve"> Wenn </w:t>
            </w:r>
            <w:r>
              <w:rPr>
                <w:rFonts w:ascii="Times New Roman" w:hAnsi="Times New Roman" w:cs="Times New Roman"/>
                <w:sz w:val="24"/>
                <w:szCs w:val="24"/>
                <w:lang w:val="de-DE"/>
              </w:rPr>
              <w:t xml:space="preserve">das </w:t>
            </w:r>
            <w:r w:rsidRPr="00E76148">
              <w:rPr>
                <w:rFonts w:ascii="Times New Roman" w:hAnsi="Times New Roman" w:cs="Times New Roman"/>
                <w:sz w:val="24"/>
                <w:szCs w:val="24"/>
                <w:lang w:val="de-DE"/>
              </w:rPr>
              <w:t>Kind kein Mittagessen</w:t>
            </w:r>
            <w:r>
              <w:rPr>
                <w:rFonts w:ascii="Times New Roman" w:hAnsi="Times New Roman" w:cs="Times New Roman"/>
                <w:sz w:val="24"/>
                <w:szCs w:val="24"/>
                <w:lang w:val="de-DE"/>
              </w:rPr>
              <w:t xml:space="preserve"> in der Schule</w:t>
            </w:r>
            <w:r w:rsidRPr="00E76148">
              <w:rPr>
                <w:rFonts w:ascii="Times New Roman" w:hAnsi="Times New Roman" w:cs="Times New Roman"/>
                <w:sz w:val="24"/>
                <w:szCs w:val="24"/>
                <w:lang w:val="de-DE"/>
              </w:rPr>
              <w:t xml:space="preserve"> </w:t>
            </w:r>
            <w:r>
              <w:rPr>
                <w:rFonts w:ascii="Times New Roman" w:hAnsi="Times New Roman" w:cs="Times New Roman"/>
                <w:sz w:val="24"/>
                <w:szCs w:val="24"/>
                <w:lang w:val="de-DE"/>
              </w:rPr>
              <w:t>isst,</w:t>
            </w:r>
            <w:r w:rsidRPr="00E76148">
              <w:rPr>
                <w:rFonts w:ascii="Times New Roman" w:hAnsi="Times New Roman" w:cs="Times New Roman"/>
                <w:sz w:val="24"/>
                <w:szCs w:val="24"/>
                <w:lang w:val="de-DE"/>
              </w:rPr>
              <w:t xml:space="preserve"> kann es seine aus Haus mitgebrachte  Nahrung essen.</w:t>
            </w:r>
          </w:p>
        </w:tc>
      </w:tr>
      <w:tr w:rsidR="003F6FC6" w:rsidRPr="009454F0" w14:paraId="553169A9" w14:textId="77777777" w:rsidTr="003F6FC6">
        <w:tc>
          <w:tcPr>
            <w:tcW w:w="2798" w:type="dxa"/>
          </w:tcPr>
          <w:p w14:paraId="07E3B49C"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Grono pedagogiczne</w:t>
            </w:r>
          </w:p>
          <w:p w14:paraId="45947826"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zespół nauczycieli uczących w danej szkole.</w:t>
            </w:r>
          </w:p>
        </w:tc>
        <w:tc>
          <w:tcPr>
            <w:tcW w:w="2798" w:type="dxa"/>
          </w:tcPr>
          <w:p w14:paraId="6BD21B79" w14:textId="77777777" w:rsidR="003F6FC6"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Teaching staff</w:t>
            </w:r>
          </w:p>
          <w:p w14:paraId="7674F0B5"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This is a team of teachers teaching in a given school.</w:t>
            </w:r>
          </w:p>
        </w:tc>
        <w:tc>
          <w:tcPr>
            <w:tcW w:w="2798" w:type="dxa"/>
          </w:tcPr>
          <w:p w14:paraId="7F43446A"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Учительский состав</w:t>
            </w:r>
          </w:p>
          <w:p w14:paraId="52A48FAB"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коллектив учителей, работающих в данной школе.</w:t>
            </w:r>
          </w:p>
        </w:tc>
        <w:tc>
          <w:tcPr>
            <w:tcW w:w="2799" w:type="dxa"/>
          </w:tcPr>
          <w:p w14:paraId="0E286206"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Педагогічний колектив</w:t>
            </w:r>
          </w:p>
          <w:p w14:paraId="3E453DEC"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То група вчителів, які навчають в даній школі.</w:t>
            </w:r>
          </w:p>
        </w:tc>
        <w:tc>
          <w:tcPr>
            <w:tcW w:w="2799" w:type="dxa"/>
          </w:tcPr>
          <w:p w14:paraId="016553FD" w14:textId="77777777" w:rsidR="003F6FC6" w:rsidRPr="00BE5CB1" w:rsidRDefault="003F6FC6" w:rsidP="003F6FC6">
            <w:pPr>
              <w:rPr>
                <w:rFonts w:ascii="Times New Roman" w:hAnsi="Times New Roman" w:cs="Times New Roman"/>
                <w:b/>
                <w:sz w:val="24"/>
                <w:szCs w:val="24"/>
                <w:lang w:val="de-DE"/>
              </w:rPr>
            </w:pPr>
            <w:r w:rsidRPr="00E76148">
              <w:rPr>
                <w:rFonts w:ascii="Times New Roman" w:hAnsi="Times New Roman" w:cs="Times New Roman"/>
                <w:b/>
                <w:sz w:val="24"/>
                <w:szCs w:val="24"/>
                <w:lang w:val="de-DE"/>
              </w:rPr>
              <w:t>Lehrk</w:t>
            </w:r>
            <w:r w:rsidRPr="00BE5CB1">
              <w:rPr>
                <w:rFonts w:ascii="Times New Roman" w:hAnsi="Times New Roman" w:cs="Times New Roman"/>
                <w:b/>
                <w:sz w:val="24"/>
                <w:szCs w:val="24"/>
                <w:lang w:val="de-DE"/>
              </w:rPr>
              <w:t>örper</w:t>
            </w:r>
          </w:p>
          <w:p w14:paraId="2753CECE" w14:textId="77777777" w:rsidR="003F6FC6" w:rsidRPr="00CD3F57" w:rsidRDefault="003F6FC6" w:rsidP="003F6FC6">
            <w:pPr>
              <w:rPr>
                <w:rFonts w:ascii="Times New Roman" w:hAnsi="Times New Roman" w:cs="Times New Roman"/>
                <w:sz w:val="24"/>
                <w:szCs w:val="24"/>
                <w:lang w:val="ru-RU"/>
              </w:rPr>
            </w:pPr>
            <w:r w:rsidRPr="00BE5CB1">
              <w:rPr>
                <w:rFonts w:ascii="Times New Roman" w:hAnsi="Times New Roman" w:cs="Times New Roman"/>
                <w:sz w:val="24"/>
                <w:szCs w:val="24"/>
                <w:lang w:val="de-DE"/>
              </w:rPr>
              <w:t xml:space="preserve">Das ist eine </w:t>
            </w:r>
            <w:r>
              <w:rPr>
                <w:rFonts w:ascii="Times New Roman" w:hAnsi="Times New Roman" w:cs="Times New Roman"/>
                <w:sz w:val="24"/>
                <w:szCs w:val="24"/>
                <w:lang w:val="de-DE"/>
              </w:rPr>
              <w:t>Gruppe von Lehrern, die an einer bestimmten Schule unterrichten.</w:t>
            </w:r>
          </w:p>
        </w:tc>
      </w:tr>
      <w:tr w:rsidR="003F6FC6" w:rsidRPr="009454F0" w14:paraId="026806D5" w14:textId="77777777" w:rsidTr="003F6FC6">
        <w:tc>
          <w:tcPr>
            <w:tcW w:w="2798" w:type="dxa"/>
          </w:tcPr>
          <w:p w14:paraId="63AF5FE8"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Pokój nauczycielski</w:t>
            </w:r>
          </w:p>
          <w:p w14:paraId="59FF31D4"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specjalna sala w szkole przeznaczona dla nauczycieli. Tam można znaleźć nauczycieli w czasie przerw.</w:t>
            </w:r>
          </w:p>
        </w:tc>
        <w:tc>
          <w:tcPr>
            <w:tcW w:w="2798" w:type="dxa"/>
          </w:tcPr>
          <w:p w14:paraId="2E277718"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Staff room</w:t>
            </w:r>
          </w:p>
          <w:p w14:paraId="3B10AED5"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This is a special room in the school for teachers. Students can find teachers there during breaks.</w:t>
            </w:r>
          </w:p>
        </w:tc>
        <w:tc>
          <w:tcPr>
            <w:tcW w:w="2798" w:type="dxa"/>
          </w:tcPr>
          <w:p w14:paraId="0A0FF66D"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Учительская</w:t>
            </w:r>
          </w:p>
          <w:p w14:paraId="216D6D4B"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специальное пемещение для учителей. Там можно найти учителя во время перемены.</w:t>
            </w:r>
          </w:p>
        </w:tc>
        <w:tc>
          <w:tcPr>
            <w:tcW w:w="2799" w:type="dxa"/>
          </w:tcPr>
          <w:p w14:paraId="7E06AAD6"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Вчительська</w:t>
            </w:r>
          </w:p>
          <w:p w14:paraId="60D4D6B7"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То спеціальний кабінет в школі призначений для вчителів. Там можна знайти вчителів під час перерви.</w:t>
            </w:r>
          </w:p>
        </w:tc>
        <w:tc>
          <w:tcPr>
            <w:tcW w:w="2799" w:type="dxa"/>
          </w:tcPr>
          <w:p w14:paraId="603E17CD" w14:textId="77777777" w:rsidR="003F6FC6" w:rsidRPr="00E76148" w:rsidRDefault="003F6FC6" w:rsidP="003F6FC6">
            <w:pPr>
              <w:rPr>
                <w:rFonts w:ascii="Times New Roman" w:hAnsi="Times New Roman" w:cs="Times New Roman"/>
                <w:b/>
                <w:sz w:val="24"/>
                <w:szCs w:val="24"/>
                <w:lang w:val="de-DE"/>
              </w:rPr>
            </w:pPr>
            <w:r w:rsidRPr="00E76148">
              <w:rPr>
                <w:rFonts w:ascii="Times New Roman" w:hAnsi="Times New Roman" w:cs="Times New Roman"/>
                <w:b/>
                <w:sz w:val="24"/>
                <w:szCs w:val="24"/>
                <w:lang w:val="de-DE"/>
              </w:rPr>
              <w:t>Lehrerzimmer</w:t>
            </w:r>
          </w:p>
          <w:p w14:paraId="4923EDD6" w14:textId="77777777" w:rsidR="003F6FC6" w:rsidRPr="00CD3F57" w:rsidRDefault="003F6FC6" w:rsidP="003F6FC6">
            <w:pPr>
              <w:rPr>
                <w:rFonts w:ascii="Times New Roman" w:hAnsi="Times New Roman" w:cs="Times New Roman"/>
                <w:sz w:val="24"/>
                <w:szCs w:val="24"/>
                <w:lang w:val="ru-RU"/>
              </w:rPr>
            </w:pPr>
            <w:r w:rsidRPr="00E76148">
              <w:rPr>
                <w:rFonts w:ascii="Times New Roman" w:hAnsi="Times New Roman" w:cs="Times New Roman"/>
                <w:sz w:val="24"/>
                <w:szCs w:val="24"/>
                <w:lang w:val="de-DE"/>
              </w:rPr>
              <w:t>Das besondere Zimmer in einer Schule f</w:t>
            </w:r>
            <w:r>
              <w:rPr>
                <w:rFonts w:ascii="Times New Roman" w:hAnsi="Times New Roman" w:cs="Times New Roman"/>
                <w:sz w:val="24"/>
                <w:szCs w:val="24"/>
                <w:lang w:val="de-DE"/>
              </w:rPr>
              <w:t>ü</w:t>
            </w:r>
            <w:r w:rsidRPr="00955DC1">
              <w:rPr>
                <w:rFonts w:ascii="Times New Roman" w:hAnsi="Times New Roman" w:cs="Times New Roman"/>
                <w:sz w:val="24"/>
                <w:szCs w:val="24"/>
                <w:lang w:val="de-DE"/>
              </w:rPr>
              <w:t>r alle Lehrer. Dort kann man die Lehrer während der Schulpausen finden.</w:t>
            </w:r>
          </w:p>
        </w:tc>
      </w:tr>
      <w:tr w:rsidR="003F6FC6" w:rsidRPr="00CD3F57" w14:paraId="6C791346" w14:textId="77777777" w:rsidTr="003F6FC6">
        <w:tc>
          <w:tcPr>
            <w:tcW w:w="2798" w:type="dxa"/>
          </w:tcPr>
          <w:p w14:paraId="31E13C8B"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Wywiadówka/ Zebranie z rodzicami</w:t>
            </w:r>
          </w:p>
          <w:p w14:paraId="28DC710C"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spotkanie rodziców z nauczycielem/ nauczycielami ucznia. Jego celem jest omówienie postępów w nauce, zachowania oraz innych ważnych spraw dotyczących życia klasy i szkoły. Te spotkania są dla rodziców obowiązkowe</w:t>
            </w:r>
          </w:p>
        </w:tc>
        <w:tc>
          <w:tcPr>
            <w:tcW w:w="2798" w:type="dxa"/>
          </w:tcPr>
          <w:p w14:paraId="2BE996F4"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Parents meetings</w:t>
            </w:r>
          </w:p>
          <w:p w14:paraId="3B50CDF5"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This is a parents' meeting with the student's teacher/teachers. Its purpose is to discuss learning progress, behaviour and other important matters regarding class and school life. These meetings are mandatory for parents</w:t>
            </w:r>
          </w:p>
        </w:tc>
        <w:tc>
          <w:tcPr>
            <w:tcW w:w="2798" w:type="dxa"/>
          </w:tcPr>
          <w:p w14:paraId="25F9F624"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Родительское собрание</w:t>
            </w:r>
          </w:p>
          <w:p w14:paraId="01647728"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встреча родителей с</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учителем/учителями ученика. Целью этих встреч является обсуждение успехов ученика в науке, его поведения , а также другие важные вопросы, касающиеся жизни школы и класса. Для родителей эти собрания являются обязательными</w:t>
            </w:r>
          </w:p>
        </w:tc>
        <w:tc>
          <w:tcPr>
            <w:tcW w:w="2799" w:type="dxa"/>
          </w:tcPr>
          <w:p w14:paraId="063BF63A"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Батьківські збори</w:t>
            </w:r>
          </w:p>
          <w:p w14:paraId="4561C77E"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То зустріч батьків з вчителем (вчителями) учня. Їх ціллю є обговорення результатів в науці, виховання і також інших важливих справ, які стоссуються життя класу і школи. </w:t>
            </w:r>
            <w:proofErr w:type="spellStart"/>
            <w:r>
              <w:rPr>
                <w:rFonts w:ascii="Times New Roman" w:hAnsi="Times New Roman" w:cs="Times New Roman"/>
                <w:sz w:val="24"/>
                <w:szCs w:val="24"/>
              </w:rPr>
              <w:t>Батьківські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збори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батьків</w:t>
            </w:r>
            <w:proofErr w:type="spellEnd"/>
            <w:r>
              <w:rPr>
                <w:rFonts w:ascii="Times New Roman" w:hAnsi="Times New Roman" w:cs="Times New Roman"/>
                <w:sz w:val="24"/>
                <w:szCs w:val="24"/>
              </w:rPr>
              <w:t xml:space="preserve"> є </w:t>
            </w:r>
            <w:proofErr w:type="spellStart"/>
            <w:r>
              <w:rPr>
                <w:rFonts w:ascii="Times New Roman" w:hAnsi="Times New Roman" w:cs="Times New Roman"/>
                <w:sz w:val="24"/>
                <w:szCs w:val="24"/>
              </w:rPr>
              <w:t>обов’язковими</w:t>
            </w:r>
            <w:proofErr w:type="spellEnd"/>
            <w:r>
              <w:rPr>
                <w:rFonts w:ascii="Times New Roman" w:hAnsi="Times New Roman" w:cs="Times New Roman"/>
                <w:sz w:val="24"/>
                <w:szCs w:val="24"/>
              </w:rPr>
              <w:t>.</w:t>
            </w:r>
          </w:p>
        </w:tc>
        <w:tc>
          <w:tcPr>
            <w:tcW w:w="2799" w:type="dxa"/>
          </w:tcPr>
          <w:p w14:paraId="532F097E"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Elternabend</w:t>
            </w:r>
          </w:p>
          <w:p w14:paraId="4E8C03C2" w14:textId="77777777" w:rsidR="003F6FC6" w:rsidRPr="00CD3F57" w:rsidRDefault="003F6FC6" w:rsidP="003F6FC6">
            <w:pPr>
              <w:rPr>
                <w:rFonts w:ascii="Times New Roman" w:hAnsi="Times New Roman" w:cs="Times New Roman"/>
                <w:sz w:val="24"/>
                <w:szCs w:val="24"/>
                <w:lang w:val="ru-RU"/>
              </w:rPr>
            </w:pPr>
            <w:r w:rsidRPr="000D0B0C">
              <w:rPr>
                <w:rFonts w:ascii="Times New Roman" w:hAnsi="Times New Roman" w:cs="Times New Roman"/>
                <w:sz w:val="24"/>
                <w:szCs w:val="24"/>
                <w:lang w:val="de-DE"/>
              </w:rPr>
              <w:t>Das ist ein Elterntreffen m</w:t>
            </w:r>
            <w:r>
              <w:rPr>
                <w:rFonts w:ascii="Times New Roman" w:hAnsi="Times New Roman" w:cs="Times New Roman"/>
                <w:sz w:val="24"/>
                <w:szCs w:val="24"/>
                <w:lang w:val="de-DE"/>
              </w:rPr>
              <w:t>it dem Lehrer / den Lehrern des Schülers. Ziel des Treffens ist es Lernfortschritte, das Verhalten und andere wichtige Klassen- und Schulthemen zu besprechen. Diese Treffen sind für Eltern obligatorisch.</w:t>
            </w:r>
          </w:p>
        </w:tc>
      </w:tr>
      <w:tr w:rsidR="003F6FC6" w:rsidRPr="00CD3F57" w14:paraId="639388B4" w14:textId="77777777" w:rsidTr="003F6FC6">
        <w:tc>
          <w:tcPr>
            <w:tcW w:w="2798" w:type="dxa"/>
          </w:tcPr>
          <w:p w14:paraId="7BE5508C"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Konsultacje dla rodziców</w:t>
            </w:r>
          </w:p>
          <w:p w14:paraId="27500F42"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To czas, w którym rodzice mogą spotkać się z nauczycielem/ nauczycielami i zapoznać </w:t>
            </w:r>
            <w:r w:rsidRPr="00CD3F57">
              <w:rPr>
                <w:rFonts w:ascii="Times New Roman" w:hAnsi="Times New Roman" w:cs="Times New Roman"/>
                <w:sz w:val="24"/>
                <w:szCs w:val="24"/>
              </w:rPr>
              <w:lastRenderedPageBreak/>
              <w:t>z postępami i problemami ucznia w nauce lub zasięgnąć opinii specjalistów. Te spotkania są dla rodziców dobrowolne</w:t>
            </w:r>
          </w:p>
        </w:tc>
        <w:tc>
          <w:tcPr>
            <w:tcW w:w="2798" w:type="dxa"/>
          </w:tcPr>
          <w:p w14:paraId="45662F51"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lastRenderedPageBreak/>
              <w:t>Parents – teachers consultation</w:t>
            </w:r>
          </w:p>
          <w:p w14:paraId="7C32162E"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 xml:space="preserve">This is the time when parents can meet the teachers and familiarize themselves with the </w:t>
            </w:r>
            <w:r w:rsidRPr="0068753A">
              <w:rPr>
                <w:rStyle w:val="tlid-translation"/>
                <w:rFonts w:ascii="Times New Roman" w:hAnsi="Times New Roman" w:cs="Times New Roman"/>
                <w:sz w:val="24"/>
                <w:szCs w:val="24"/>
                <w:lang w:val="en-GB"/>
              </w:rPr>
              <w:lastRenderedPageBreak/>
              <w:t>student's progress and possible problems in studying, or consult specialists. These meetings are voluntary for parents</w:t>
            </w:r>
          </w:p>
        </w:tc>
        <w:tc>
          <w:tcPr>
            <w:tcW w:w="2798" w:type="dxa"/>
          </w:tcPr>
          <w:p w14:paraId="2889E829"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lastRenderedPageBreak/>
              <w:t>Консультации для родителей</w:t>
            </w:r>
          </w:p>
          <w:p w14:paraId="4D9C33B4"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Это специально отведенное  время, чтобы родители могли встретиться с учителем/ </w:t>
            </w:r>
            <w:r w:rsidRPr="00CD3F57">
              <w:rPr>
                <w:rFonts w:ascii="Times New Roman" w:hAnsi="Times New Roman" w:cs="Times New Roman"/>
                <w:sz w:val="24"/>
                <w:szCs w:val="24"/>
                <w:lang w:val="ru-RU"/>
              </w:rPr>
              <w:lastRenderedPageBreak/>
              <w:t>учителями и узнать о</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успехах и проблемах ученика в процессе учебы, а также получить совет специалистов. Эти встречи являются для родителей добровольными.</w:t>
            </w:r>
          </w:p>
        </w:tc>
        <w:tc>
          <w:tcPr>
            <w:tcW w:w="2799" w:type="dxa"/>
          </w:tcPr>
          <w:p w14:paraId="7C784CD0"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Консультації для батьків</w:t>
            </w:r>
          </w:p>
          <w:p w14:paraId="2E27D242"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То час, коли батьки можуть зустрітися з вчителем (вчителями) і дізнатися про успіхи і </w:t>
            </w:r>
            <w:r w:rsidRPr="009454F0">
              <w:rPr>
                <w:rFonts w:ascii="Times New Roman" w:hAnsi="Times New Roman" w:cs="Times New Roman"/>
                <w:sz w:val="24"/>
                <w:szCs w:val="24"/>
                <w:lang w:val="ru-RU"/>
              </w:rPr>
              <w:lastRenderedPageBreak/>
              <w:t xml:space="preserve">проблеми учня в науці, або дізнатися характеристики спеціалістів. </w:t>
            </w:r>
            <w:proofErr w:type="spellStart"/>
            <w:r>
              <w:rPr>
                <w:rFonts w:ascii="Times New Roman" w:hAnsi="Times New Roman" w:cs="Times New Roman"/>
                <w:sz w:val="24"/>
                <w:szCs w:val="24"/>
              </w:rPr>
              <w:t>Ці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зустрічі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батьків</w:t>
            </w:r>
            <w:proofErr w:type="spellEnd"/>
            <w:r>
              <w:rPr>
                <w:rFonts w:ascii="Times New Roman" w:hAnsi="Times New Roman" w:cs="Times New Roman"/>
                <w:sz w:val="24"/>
                <w:szCs w:val="24"/>
              </w:rPr>
              <w:t xml:space="preserve"> є </w:t>
            </w:r>
            <w:proofErr w:type="spellStart"/>
            <w:r>
              <w:rPr>
                <w:rFonts w:ascii="Times New Roman" w:hAnsi="Times New Roman" w:cs="Times New Roman"/>
                <w:sz w:val="24"/>
                <w:szCs w:val="24"/>
              </w:rPr>
              <w:t>добровільні</w:t>
            </w:r>
            <w:proofErr w:type="spellEnd"/>
            <w:r>
              <w:rPr>
                <w:rFonts w:ascii="Times New Roman" w:hAnsi="Times New Roman" w:cs="Times New Roman"/>
                <w:sz w:val="24"/>
                <w:szCs w:val="24"/>
              </w:rPr>
              <w:t>.</w:t>
            </w:r>
          </w:p>
        </w:tc>
        <w:tc>
          <w:tcPr>
            <w:tcW w:w="2799" w:type="dxa"/>
          </w:tcPr>
          <w:p w14:paraId="48B9E9D8"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lastRenderedPageBreak/>
              <w:t>Sprechstunden für die Eltern</w:t>
            </w:r>
          </w:p>
          <w:p w14:paraId="1F4CE255" w14:textId="77777777" w:rsidR="003F6FC6" w:rsidRPr="00CD3F57" w:rsidRDefault="003F6FC6" w:rsidP="003F6FC6">
            <w:pPr>
              <w:rPr>
                <w:rFonts w:ascii="Times New Roman" w:hAnsi="Times New Roman" w:cs="Times New Roman"/>
                <w:sz w:val="24"/>
                <w:szCs w:val="24"/>
                <w:lang w:val="ru-RU"/>
              </w:rPr>
            </w:pPr>
            <w:r w:rsidRPr="00FB3F18">
              <w:rPr>
                <w:rFonts w:ascii="Times New Roman" w:hAnsi="Times New Roman" w:cs="Times New Roman"/>
                <w:sz w:val="24"/>
                <w:szCs w:val="24"/>
                <w:lang w:val="de-DE"/>
              </w:rPr>
              <w:t xml:space="preserve">Das ist </w:t>
            </w:r>
            <w:r>
              <w:rPr>
                <w:rFonts w:ascii="Times New Roman" w:hAnsi="Times New Roman" w:cs="Times New Roman"/>
                <w:sz w:val="24"/>
                <w:szCs w:val="24"/>
                <w:lang w:val="de-DE"/>
              </w:rPr>
              <w:t xml:space="preserve">die Zeit, in der sich die Eltern mit dem Lehrer / den Lehrern treffen können. Während des </w:t>
            </w:r>
            <w:r>
              <w:rPr>
                <w:rFonts w:ascii="Times New Roman" w:hAnsi="Times New Roman" w:cs="Times New Roman"/>
                <w:sz w:val="24"/>
                <w:szCs w:val="24"/>
                <w:lang w:val="de-DE"/>
              </w:rPr>
              <w:lastRenderedPageBreak/>
              <w:t>Treffens haben die Eltern die Möglichkeit Lernfortschritte und Probleme des Schülers mit dem Lehrer zu besprechen oder mit Spezialisten zu konsultieren.  Diese Treffen sind für Eltern freiwillig.</w:t>
            </w:r>
          </w:p>
        </w:tc>
      </w:tr>
      <w:tr w:rsidR="003F6FC6" w:rsidRPr="009454F0" w14:paraId="402BC4F8" w14:textId="77777777" w:rsidTr="003F6FC6">
        <w:tc>
          <w:tcPr>
            <w:tcW w:w="2798" w:type="dxa"/>
          </w:tcPr>
          <w:p w14:paraId="2DF05994"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Ocena</w:t>
            </w:r>
          </w:p>
          <w:p w14:paraId="78A943BA"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Począwszy od czwartej klasy szkoły podstawowej uczniowie są oceniani przy pomocy skali od 1 do 6, przy czym 6 to ocena najwyższa a 1 to ocena najniższa. Od ucznia oczekuje się opanowania materiału na co najmniej 2.</w:t>
            </w:r>
          </w:p>
        </w:tc>
        <w:tc>
          <w:tcPr>
            <w:tcW w:w="2798" w:type="dxa"/>
          </w:tcPr>
          <w:p w14:paraId="109822EB"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t>Grades/Marks</w:t>
            </w:r>
          </w:p>
          <w:p w14:paraId="37805E06"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Beginning with the fourth grade of primary school, students are rated using a scale of 1 to 6, with 6 being the highest and 1 being the lowest. The student is expected to master the material for at least grade/mark 2.</w:t>
            </w:r>
          </w:p>
          <w:p w14:paraId="52A3DF0D" w14:textId="77777777" w:rsidR="003F6FC6" w:rsidRPr="0068753A" w:rsidRDefault="003F6FC6" w:rsidP="003F6FC6">
            <w:pPr>
              <w:rPr>
                <w:rFonts w:ascii="Times New Roman" w:hAnsi="Times New Roman" w:cs="Times New Roman"/>
                <w:sz w:val="24"/>
                <w:szCs w:val="24"/>
                <w:lang w:val="en-GB"/>
              </w:rPr>
            </w:pPr>
          </w:p>
        </w:tc>
        <w:tc>
          <w:tcPr>
            <w:tcW w:w="2798" w:type="dxa"/>
          </w:tcPr>
          <w:p w14:paraId="73B0CB83"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b/>
                <w:sz w:val="24"/>
                <w:szCs w:val="24"/>
                <w:lang w:val="ru-RU"/>
              </w:rPr>
              <w:t>Оценивание</w:t>
            </w:r>
          </w:p>
          <w:p w14:paraId="607C5FF7"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Начиная с четвертого класса ученик оценивается по </w:t>
            </w:r>
            <w:r w:rsidRPr="00CD3F57">
              <w:rPr>
                <w:rFonts w:ascii="Times New Roman" w:hAnsi="Times New Roman" w:cs="Times New Roman"/>
                <w:sz w:val="24"/>
                <w:szCs w:val="24"/>
                <w:lang w:val="ru-RU"/>
              </w:rPr>
              <w:br/>
              <w:t xml:space="preserve">6-бальной системе, </w:t>
            </w:r>
            <w:r w:rsidRPr="00CD3F57">
              <w:rPr>
                <w:rFonts w:ascii="Times New Roman" w:hAnsi="Times New Roman" w:cs="Times New Roman"/>
                <w:sz w:val="24"/>
                <w:szCs w:val="24"/>
                <w:lang w:val="ru-RU"/>
              </w:rPr>
              <w:br/>
              <w:t>6 – это самая высокая оценка, а 1 – это самая низкая оценка. От ученика требуется освоить материал, как минимум, на оценку 2.</w:t>
            </w:r>
          </w:p>
        </w:tc>
        <w:tc>
          <w:tcPr>
            <w:tcW w:w="2799" w:type="dxa"/>
          </w:tcPr>
          <w:p w14:paraId="1E7A7ED8"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Оцінка</w:t>
            </w:r>
          </w:p>
          <w:p w14:paraId="5C60DE76"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Почавши від 4 класу початкової школи учні оцінюванні за допомогою скали від 1 до 6, при чому оцінка 6, то оцінка найвища, а 1 то оцінка – найнища. </w:t>
            </w:r>
            <w:proofErr w:type="spellStart"/>
            <w:r>
              <w:rPr>
                <w:rFonts w:ascii="Times New Roman" w:hAnsi="Times New Roman" w:cs="Times New Roman"/>
                <w:sz w:val="24"/>
                <w:szCs w:val="24"/>
              </w:rPr>
              <w:t>Від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учня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очікується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опанування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матеріалу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наймі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2.</w:t>
            </w:r>
          </w:p>
        </w:tc>
        <w:tc>
          <w:tcPr>
            <w:tcW w:w="2799" w:type="dxa"/>
          </w:tcPr>
          <w:p w14:paraId="0B434557" w14:textId="77777777" w:rsidR="003F6FC6" w:rsidRPr="00CF71BE" w:rsidRDefault="003F6FC6" w:rsidP="003F6FC6">
            <w:pPr>
              <w:rPr>
                <w:rFonts w:ascii="Times New Roman" w:hAnsi="Times New Roman" w:cs="Times New Roman"/>
                <w:b/>
                <w:bCs/>
                <w:sz w:val="24"/>
                <w:szCs w:val="24"/>
                <w:lang w:val="de-DE"/>
              </w:rPr>
            </w:pPr>
            <w:r w:rsidRPr="00CF71BE">
              <w:rPr>
                <w:rFonts w:ascii="Times New Roman" w:hAnsi="Times New Roman" w:cs="Times New Roman"/>
                <w:b/>
                <w:bCs/>
                <w:sz w:val="24"/>
                <w:szCs w:val="24"/>
                <w:lang w:val="de-DE"/>
              </w:rPr>
              <w:t>Note</w:t>
            </w:r>
          </w:p>
          <w:p w14:paraId="2EC7C05F" w14:textId="77777777" w:rsidR="003F6FC6" w:rsidRPr="00CD3F57" w:rsidRDefault="003F6FC6" w:rsidP="003F6FC6">
            <w:pPr>
              <w:rPr>
                <w:rFonts w:ascii="Times New Roman" w:hAnsi="Times New Roman" w:cs="Times New Roman"/>
                <w:sz w:val="24"/>
                <w:szCs w:val="24"/>
                <w:lang w:val="ru-RU"/>
              </w:rPr>
            </w:pPr>
            <w:r w:rsidRPr="00B16D0A">
              <w:rPr>
                <w:rFonts w:ascii="Times New Roman" w:hAnsi="Times New Roman" w:cs="Times New Roman"/>
                <w:sz w:val="24"/>
                <w:szCs w:val="24"/>
                <w:lang w:val="de-DE"/>
              </w:rPr>
              <w:t>Ab der vierten Klasse d</w:t>
            </w:r>
            <w:r>
              <w:rPr>
                <w:rFonts w:ascii="Times New Roman" w:hAnsi="Times New Roman" w:cs="Times New Roman"/>
                <w:sz w:val="24"/>
                <w:szCs w:val="24"/>
                <w:lang w:val="de-DE"/>
              </w:rPr>
              <w:t>er Grundschule werden die Schüler anhand einer Notenskala von 1 bis 6 benotet, wobei 6 die höchste und 1 die niedrigste Note ist. Vom Schüler wird erwartet, dass er das Material für mindestens 2 beherrscht.</w:t>
            </w:r>
          </w:p>
        </w:tc>
      </w:tr>
      <w:tr w:rsidR="003F6FC6" w:rsidRPr="009454F0" w14:paraId="5EA0F777" w14:textId="77777777" w:rsidTr="003F6FC6">
        <w:tc>
          <w:tcPr>
            <w:tcW w:w="2798" w:type="dxa"/>
          </w:tcPr>
          <w:p w14:paraId="6A302A5E"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Biblioteka</w:t>
            </w:r>
          </w:p>
          <w:p w14:paraId="54D654E7"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Miejsce, gdzie uczeń może na miejscu, bezpłatnie skorzystać ze szkolnego zbioru książek. Może też wypożyczać książki do domu. Tutaj uczniowie mogą również na przerwach i po lekcjach skorzystać z komputerów.</w:t>
            </w:r>
          </w:p>
        </w:tc>
        <w:tc>
          <w:tcPr>
            <w:tcW w:w="2798" w:type="dxa"/>
          </w:tcPr>
          <w:p w14:paraId="3D840C51" w14:textId="77777777" w:rsidR="003F6FC6" w:rsidRPr="0068753A" w:rsidRDefault="003F6FC6" w:rsidP="003F6FC6">
            <w:pPr>
              <w:jc w:val="both"/>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t>Library</w:t>
            </w:r>
          </w:p>
          <w:p w14:paraId="0DD95692" w14:textId="77777777" w:rsidR="003F6FC6" w:rsidRPr="0068753A" w:rsidRDefault="003F6FC6" w:rsidP="003F6FC6">
            <w:pPr>
              <w:jc w:val="both"/>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A place where a student can use the school's collection of books free of charge. He can also borrow books home. Here, students can also use computers during breaks and after classes.</w:t>
            </w:r>
          </w:p>
          <w:p w14:paraId="65DADC07" w14:textId="77777777" w:rsidR="003F6FC6" w:rsidRPr="0068753A" w:rsidRDefault="003F6FC6" w:rsidP="003F6FC6">
            <w:pPr>
              <w:rPr>
                <w:rFonts w:ascii="Times New Roman" w:hAnsi="Times New Roman" w:cs="Times New Roman"/>
                <w:sz w:val="24"/>
                <w:szCs w:val="24"/>
                <w:lang w:val="en-GB"/>
              </w:rPr>
            </w:pPr>
          </w:p>
        </w:tc>
        <w:tc>
          <w:tcPr>
            <w:tcW w:w="2798" w:type="dxa"/>
          </w:tcPr>
          <w:p w14:paraId="1837F334"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Библиотека</w:t>
            </w:r>
          </w:p>
          <w:p w14:paraId="3579D2A1"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sz w:val="24"/>
                <w:szCs w:val="24"/>
                <w:lang w:val="ru-RU"/>
              </w:rPr>
              <w:t>Это место, где ученик может бесплатно воспользоваться коллекцией книг, а</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также взять их домой. На переменах или после лекций ученики школы имеют возможность пользоваться компьютерами, которые находятся в библиотеке.</w:t>
            </w:r>
          </w:p>
        </w:tc>
        <w:tc>
          <w:tcPr>
            <w:tcW w:w="2799" w:type="dxa"/>
          </w:tcPr>
          <w:p w14:paraId="1D9241EF"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Бібліотека</w:t>
            </w:r>
          </w:p>
          <w:p w14:paraId="0EF82054"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Місце де учень може на місці, безплатно скористатись з шкільного збору книжок. Може також позичати книжки додому. Тут можуть також учні на перервах і по лекціях скористуватися з комп’ютерів.</w:t>
            </w:r>
          </w:p>
        </w:tc>
        <w:tc>
          <w:tcPr>
            <w:tcW w:w="2799" w:type="dxa"/>
          </w:tcPr>
          <w:p w14:paraId="5FFCFA53" w14:textId="77777777" w:rsidR="003F6FC6" w:rsidRPr="00CF71BE" w:rsidRDefault="003F6FC6" w:rsidP="003F6FC6">
            <w:pPr>
              <w:rPr>
                <w:rFonts w:ascii="Times New Roman" w:hAnsi="Times New Roman" w:cs="Times New Roman"/>
                <w:b/>
                <w:bCs/>
                <w:sz w:val="24"/>
                <w:szCs w:val="24"/>
                <w:lang w:val="de-DE"/>
              </w:rPr>
            </w:pPr>
            <w:r w:rsidRPr="00CF71BE">
              <w:rPr>
                <w:rFonts w:ascii="Times New Roman" w:hAnsi="Times New Roman" w:cs="Times New Roman"/>
                <w:b/>
                <w:bCs/>
                <w:sz w:val="24"/>
                <w:szCs w:val="24"/>
                <w:lang w:val="de-DE"/>
              </w:rPr>
              <w:t>Bibliothek</w:t>
            </w:r>
          </w:p>
          <w:p w14:paraId="071C2AC2" w14:textId="77777777" w:rsidR="003F6FC6" w:rsidRPr="00CD3F57" w:rsidRDefault="003F6FC6" w:rsidP="003F6FC6">
            <w:pPr>
              <w:rPr>
                <w:rFonts w:ascii="Times New Roman" w:hAnsi="Times New Roman" w:cs="Times New Roman"/>
                <w:sz w:val="24"/>
                <w:szCs w:val="24"/>
                <w:lang w:val="ru-RU"/>
              </w:rPr>
            </w:pPr>
            <w:r w:rsidRPr="00B16D0A">
              <w:rPr>
                <w:rFonts w:ascii="Times New Roman" w:hAnsi="Times New Roman" w:cs="Times New Roman"/>
                <w:sz w:val="24"/>
                <w:szCs w:val="24"/>
                <w:lang w:val="de-DE"/>
              </w:rPr>
              <w:t>Das ist ein Ort i</w:t>
            </w:r>
            <w:r>
              <w:rPr>
                <w:rFonts w:ascii="Times New Roman" w:hAnsi="Times New Roman" w:cs="Times New Roman"/>
                <w:sz w:val="24"/>
                <w:szCs w:val="24"/>
                <w:lang w:val="de-DE"/>
              </w:rPr>
              <w:t xml:space="preserve">n der Schule, an dem der Schüler Bücher kostenlos nutzen kann. Er kann die Bücher auch nach Hause ausleihen. Hier können die Schüler in der Pause oder nach der Schule Computer benutzen. </w:t>
            </w:r>
          </w:p>
        </w:tc>
      </w:tr>
      <w:tr w:rsidR="003F6FC6" w:rsidRPr="009454F0" w14:paraId="0EF17B29" w14:textId="77777777" w:rsidTr="003F6FC6">
        <w:tc>
          <w:tcPr>
            <w:tcW w:w="2798" w:type="dxa"/>
          </w:tcPr>
          <w:p w14:paraId="604289C3"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Dyrektor szkoły</w:t>
            </w:r>
          </w:p>
          <w:p w14:paraId="73ABEF81"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Osoba, która kieruje szkołą</w:t>
            </w:r>
          </w:p>
        </w:tc>
        <w:tc>
          <w:tcPr>
            <w:tcW w:w="2798" w:type="dxa"/>
          </w:tcPr>
          <w:p w14:paraId="261016C2"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t>The Headmaster</w:t>
            </w:r>
          </w:p>
          <w:p w14:paraId="5245E3B9"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The person who runs the school</w:t>
            </w:r>
          </w:p>
          <w:p w14:paraId="5E3E027A" w14:textId="77777777" w:rsidR="003F6FC6" w:rsidRPr="0068753A" w:rsidRDefault="003F6FC6" w:rsidP="003F6FC6">
            <w:pPr>
              <w:rPr>
                <w:rFonts w:ascii="Times New Roman" w:hAnsi="Times New Roman" w:cs="Times New Roman"/>
                <w:sz w:val="24"/>
                <w:szCs w:val="24"/>
                <w:lang w:val="en-GB"/>
              </w:rPr>
            </w:pPr>
          </w:p>
        </w:tc>
        <w:tc>
          <w:tcPr>
            <w:tcW w:w="2798" w:type="dxa"/>
          </w:tcPr>
          <w:p w14:paraId="0BF1ED19"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Директор школы</w:t>
            </w:r>
          </w:p>
          <w:p w14:paraId="5B218556"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особа, которая руководит школой.</w:t>
            </w:r>
          </w:p>
        </w:tc>
        <w:tc>
          <w:tcPr>
            <w:tcW w:w="2799" w:type="dxa"/>
          </w:tcPr>
          <w:p w14:paraId="3005295B"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Директор школи</w:t>
            </w:r>
          </w:p>
          <w:p w14:paraId="51105E3A"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Особа, яка керує школою.</w:t>
            </w:r>
          </w:p>
        </w:tc>
        <w:tc>
          <w:tcPr>
            <w:tcW w:w="2799" w:type="dxa"/>
          </w:tcPr>
          <w:p w14:paraId="7BFBAC8F" w14:textId="77777777" w:rsidR="003F6FC6" w:rsidRPr="00FB3F18" w:rsidRDefault="003F6FC6" w:rsidP="003F6FC6">
            <w:pPr>
              <w:rPr>
                <w:rFonts w:ascii="Times New Roman" w:hAnsi="Times New Roman" w:cs="Times New Roman"/>
                <w:b/>
                <w:bCs/>
                <w:sz w:val="24"/>
                <w:szCs w:val="24"/>
                <w:lang w:val="de-DE"/>
              </w:rPr>
            </w:pPr>
            <w:r w:rsidRPr="00FB3F18">
              <w:rPr>
                <w:rFonts w:ascii="Times New Roman" w:hAnsi="Times New Roman" w:cs="Times New Roman"/>
                <w:b/>
                <w:bCs/>
                <w:sz w:val="24"/>
                <w:szCs w:val="24"/>
                <w:lang w:val="de-DE"/>
              </w:rPr>
              <w:t>Schuldirektor</w:t>
            </w:r>
          </w:p>
          <w:p w14:paraId="0117F3D2" w14:textId="77777777" w:rsidR="003F6FC6" w:rsidRPr="00CD3F57" w:rsidRDefault="003F6FC6" w:rsidP="003F6FC6">
            <w:pPr>
              <w:rPr>
                <w:rFonts w:ascii="Times New Roman" w:hAnsi="Times New Roman" w:cs="Times New Roman"/>
                <w:sz w:val="24"/>
                <w:szCs w:val="24"/>
                <w:lang w:val="ru-RU"/>
              </w:rPr>
            </w:pPr>
            <w:r w:rsidRPr="00391BC8">
              <w:rPr>
                <w:rFonts w:ascii="Times New Roman" w:hAnsi="Times New Roman" w:cs="Times New Roman"/>
                <w:sz w:val="24"/>
                <w:szCs w:val="24"/>
                <w:lang w:val="de-DE"/>
              </w:rPr>
              <w:t>Die Person, die die S</w:t>
            </w:r>
            <w:r>
              <w:rPr>
                <w:rFonts w:ascii="Times New Roman" w:hAnsi="Times New Roman" w:cs="Times New Roman"/>
                <w:sz w:val="24"/>
                <w:szCs w:val="24"/>
                <w:lang w:val="de-DE"/>
              </w:rPr>
              <w:t>chule leitet.</w:t>
            </w:r>
          </w:p>
        </w:tc>
      </w:tr>
      <w:tr w:rsidR="003F6FC6" w:rsidRPr="009454F0" w14:paraId="187CFAF2" w14:textId="77777777" w:rsidTr="003F6FC6">
        <w:tc>
          <w:tcPr>
            <w:tcW w:w="2798" w:type="dxa"/>
          </w:tcPr>
          <w:p w14:paraId="610E8C64"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Pedagog szkolny</w:t>
            </w:r>
          </w:p>
          <w:p w14:paraId="062CBC06"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Specjalista pomagający uczniom, którzy mają trudności w nawiązaniu kontaktów z kolegami, źle się czują w szkole lub mają kłopoty  w domu.</w:t>
            </w:r>
          </w:p>
        </w:tc>
        <w:tc>
          <w:tcPr>
            <w:tcW w:w="2798" w:type="dxa"/>
          </w:tcPr>
          <w:p w14:paraId="7D35EC52"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t>School counselor</w:t>
            </w:r>
          </w:p>
          <w:p w14:paraId="18B80432"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Specialist helping students who have difficulties in their relationship with colleagues, feel bad at school or have problems at home</w:t>
            </w:r>
          </w:p>
          <w:p w14:paraId="6685B61F" w14:textId="77777777" w:rsidR="003F6FC6" w:rsidRPr="0068753A" w:rsidRDefault="003F6FC6" w:rsidP="003F6FC6">
            <w:pPr>
              <w:rPr>
                <w:rFonts w:ascii="Times New Roman" w:hAnsi="Times New Roman" w:cs="Times New Roman"/>
                <w:sz w:val="24"/>
                <w:szCs w:val="24"/>
                <w:lang w:val="en-GB"/>
              </w:rPr>
            </w:pPr>
          </w:p>
        </w:tc>
        <w:tc>
          <w:tcPr>
            <w:tcW w:w="2798" w:type="dxa"/>
          </w:tcPr>
          <w:p w14:paraId="32A8B9CD"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Школьный педагог</w:t>
            </w:r>
          </w:p>
          <w:p w14:paraId="0DECAE97"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Специалист, который помагает ученикам, у</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которых есть проблемы с общением и</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поиском новых друзей, если ученик чувствует себя некомфортно в</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школе, либо у него существуют  проблемы дома.</w:t>
            </w:r>
          </w:p>
        </w:tc>
        <w:tc>
          <w:tcPr>
            <w:tcW w:w="2799" w:type="dxa"/>
          </w:tcPr>
          <w:p w14:paraId="4BF28469"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Шкільний Педагог</w:t>
            </w:r>
          </w:p>
          <w:p w14:paraId="31CE9AC5"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Спеціаліст, який допомагає учням, які мають проблеми з знаходженням контактів з друзями, погано себе почувають в школі, або мають клопоти в дома.</w:t>
            </w:r>
          </w:p>
        </w:tc>
        <w:tc>
          <w:tcPr>
            <w:tcW w:w="2799" w:type="dxa"/>
          </w:tcPr>
          <w:p w14:paraId="5E143D40" w14:textId="77777777" w:rsidR="003F6FC6" w:rsidRPr="00391BC8" w:rsidRDefault="003F6FC6" w:rsidP="003F6FC6">
            <w:pPr>
              <w:rPr>
                <w:rFonts w:ascii="Times New Roman" w:hAnsi="Times New Roman" w:cs="Times New Roman"/>
                <w:b/>
                <w:bCs/>
                <w:sz w:val="24"/>
                <w:szCs w:val="24"/>
                <w:lang w:val="de-DE"/>
              </w:rPr>
            </w:pPr>
            <w:r w:rsidRPr="00391BC8">
              <w:rPr>
                <w:rFonts w:ascii="Times New Roman" w:hAnsi="Times New Roman" w:cs="Times New Roman"/>
                <w:b/>
                <w:bCs/>
                <w:sz w:val="24"/>
                <w:szCs w:val="24"/>
                <w:lang w:val="de-DE"/>
              </w:rPr>
              <w:t>Schulpädagoge</w:t>
            </w:r>
          </w:p>
          <w:p w14:paraId="497E973E" w14:textId="77777777" w:rsidR="003F6FC6" w:rsidRPr="00CD3F57" w:rsidRDefault="003F6FC6" w:rsidP="003F6FC6">
            <w:pPr>
              <w:rPr>
                <w:rFonts w:ascii="Times New Roman" w:hAnsi="Times New Roman" w:cs="Times New Roman"/>
                <w:sz w:val="24"/>
                <w:szCs w:val="24"/>
                <w:lang w:val="ru-RU"/>
              </w:rPr>
            </w:pPr>
            <w:r w:rsidRPr="00391BC8">
              <w:rPr>
                <w:rFonts w:ascii="Times New Roman" w:hAnsi="Times New Roman" w:cs="Times New Roman"/>
                <w:sz w:val="24"/>
                <w:szCs w:val="24"/>
                <w:lang w:val="de-DE"/>
              </w:rPr>
              <w:t>Spezialist für Schüler, die S</w:t>
            </w:r>
            <w:r>
              <w:rPr>
                <w:rFonts w:ascii="Times New Roman" w:hAnsi="Times New Roman" w:cs="Times New Roman"/>
                <w:sz w:val="24"/>
                <w:szCs w:val="24"/>
                <w:lang w:val="de-DE"/>
              </w:rPr>
              <w:t xml:space="preserve">chwierigkeiten haben, mit anderen Schülern in Kontakt zu treten, sich in der Schule unwohl fühlen oder Probleme zu Hause haben. </w:t>
            </w:r>
          </w:p>
        </w:tc>
      </w:tr>
      <w:tr w:rsidR="003F6FC6" w:rsidRPr="009454F0" w14:paraId="36235513" w14:textId="77777777" w:rsidTr="003F6FC6">
        <w:tc>
          <w:tcPr>
            <w:tcW w:w="2798" w:type="dxa"/>
          </w:tcPr>
          <w:p w14:paraId="0DB3CC17"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Psycholog szkolny</w:t>
            </w:r>
          </w:p>
          <w:p w14:paraId="45A94E58"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Specjalista, który pomaga uczniom radzić sobie z trudnymi emocjami i uczuciami oraz kłopotami w nauce.</w:t>
            </w:r>
          </w:p>
        </w:tc>
        <w:tc>
          <w:tcPr>
            <w:tcW w:w="2798" w:type="dxa"/>
          </w:tcPr>
          <w:p w14:paraId="0B2F6475"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School psychologist</w:t>
            </w:r>
          </w:p>
          <w:p w14:paraId="342D91DB"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A specialist who helps students deal with difficult emotions and feelings as well as learning difficulties.</w:t>
            </w:r>
          </w:p>
        </w:tc>
        <w:tc>
          <w:tcPr>
            <w:tcW w:w="2798" w:type="dxa"/>
          </w:tcPr>
          <w:p w14:paraId="53413E9F"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Школьный психолог</w:t>
            </w:r>
          </w:p>
          <w:p w14:paraId="090C3F38"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sz w:val="24"/>
                <w:szCs w:val="24"/>
                <w:lang w:val="ru-RU"/>
              </w:rPr>
              <w:t>Специалист, который помагает ученикам справляться со своими эмоциями и чувствами, а</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также с проблемами в</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учебе.</w:t>
            </w:r>
          </w:p>
        </w:tc>
        <w:tc>
          <w:tcPr>
            <w:tcW w:w="2799" w:type="dxa"/>
          </w:tcPr>
          <w:p w14:paraId="35E1F893"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Шкільний Психолог</w:t>
            </w:r>
          </w:p>
          <w:p w14:paraId="3909DFD7"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Спеціаліст, який допомагає учням боротися з тяжкими емоціями і почуттями, а також з проблемами в науці</w:t>
            </w:r>
          </w:p>
        </w:tc>
        <w:tc>
          <w:tcPr>
            <w:tcW w:w="2799" w:type="dxa"/>
          </w:tcPr>
          <w:p w14:paraId="4ADD1D09" w14:textId="77777777" w:rsidR="003F6FC6" w:rsidRPr="00CF71BE" w:rsidRDefault="003F6FC6" w:rsidP="003F6FC6">
            <w:pPr>
              <w:rPr>
                <w:rFonts w:ascii="Times New Roman" w:hAnsi="Times New Roman" w:cs="Times New Roman"/>
                <w:b/>
                <w:bCs/>
                <w:sz w:val="24"/>
                <w:szCs w:val="24"/>
                <w:lang w:val="de-DE"/>
              </w:rPr>
            </w:pPr>
            <w:r w:rsidRPr="00CF71BE">
              <w:rPr>
                <w:rFonts w:ascii="Times New Roman" w:hAnsi="Times New Roman" w:cs="Times New Roman"/>
                <w:b/>
                <w:bCs/>
                <w:sz w:val="24"/>
                <w:szCs w:val="24"/>
                <w:lang w:val="de-DE"/>
              </w:rPr>
              <w:t>Schulpsychologe</w:t>
            </w:r>
          </w:p>
          <w:p w14:paraId="1FAFCB9F" w14:textId="77777777" w:rsidR="003F6FC6" w:rsidRPr="00CD3F57" w:rsidRDefault="003F6FC6" w:rsidP="003F6FC6">
            <w:pPr>
              <w:rPr>
                <w:rFonts w:ascii="Times New Roman" w:hAnsi="Times New Roman" w:cs="Times New Roman"/>
                <w:sz w:val="24"/>
                <w:szCs w:val="24"/>
                <w:lang w:val="ru-RU"/>
              </w:rPr>
            </w:pPr>
            <w:r>
              <w:rPr>
                <w:rFonts w:ascii="Times New Roman" w:hAnsi="Times New Roman" w:cs="Times New Roman"/>
                <w:sz w:val="24"/>
                <w:szCs w:val="24"/>
                <w:lang w:val="de-DE"/>
              </w:rPr>
              <w:t>Das ist ein S</w:t>
            </w:r>
            <w:r w:rsidRPr="00686208">
              <w:rPr>
                <w:rFonts w:ascii="Times New Roman" w:hAnsi="Times New Roman" w:cs="Times New Roman"/>
                <w:sz w:val="24"/>
                <w:szCs w:val="24"/>
                <w:lang w:val="de-DE"/>
              </w:rPr>
              <w:t>pezialist, der den Schülern hilft,</w:t>
            </w:r>
            <w:r>
              <w:rPr>
                <w:rFonts w:ascii="Times New Roman" w:hAnsi="Times New Roman" w:cs="Times New Roman"/>
                <w:sz w:val="24"/>
                <w:szCs w:val="24"/>
                <w:lang w:val="de-DE"/>
              </w:rPr>
              <w:t xml:space="preserve"> mit schwierigen Emotionen, Gefühlen und Lernproblemen gut umgehen.</w:t>
            </w:r>
          </w:p>
        </w:tc>
      </w:tr>
      <w:tr w:rsidR="003F6FC6" w:rsidRPr="009454F0" w14:paraId="342F15FD" w14:textId="77777777" w:rsidTr="003F6FC6">
        <w:tc>
          <w:tcPr>
            <w:tcW w:w="2798" w:type="dxa"/>
          </w:tcPr>
          <w:p w14:paraId="04838A3B"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Logopeda</w:t>
            </w:r>
          </w:p>
          <w:p w14:paraId="455AA21F"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Specjalista, który pomaga uczniom mającym kłopoty z poprawną wymową słów, jąkaniem.</w:t>
            </w:r>
          </w:p>
        </w:tc>
        <w:tc>
          <w:tcPr>
            <w:tcW w:w="2798" w:type="dxa"/>
          </w:tcPr>
          <w:p w14:paraId="410A4AF1"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Speech Therapist</w:t>
            </w:r>
          </w:p>
          <w:p w14:paraId="42E9C48F"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A specialist who helps students who have problems with the correct pronunciation of words or with stuttering.</w:t>
            </w:r>
          </w:p>
        </w:tc>
        <w:tc>
          <w:tcPr>
            <w:tcW w:w="2798" w:type="dxa"/>
          </w:tcPr>
          <w:p w14:paraId="1D2686F4"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Логопед</w:t>
            </w:r>
          </w:p>
          <w:p w14:paraId="6A1412C8"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Специалист, который помагает ученикам, у</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которых есть проблемы с речью и</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заиканием.</w:t>
            </w:r>
          </w:p>
        </w:tc>
        <w:tc>
          <w:tcPr>
            <w:tcW w:w="2799" w:type="dxa"/>
          </w:tcPr>
          <w:p w14:paraId="1F218230"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Логопед</w:t>
            </w:r>
          </w:p>
          <w:p w14:paraId="638C24C1"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Спеціаліст, який допомагає учням маючим проблеми з правильною вимов</w:t>
            </w:r>
            <w:r>
              <w:rPr>
                <w:rFonts w:ascii="Times New Roman" w:hAnsi="Times New Roman" w:cs="Times New Roman"/>
                <w:sz w:val="24"/>
                <w:szCs w:val="24"/>
              </w:rPr>
              <w:t>o</w:t>
            </w:r>
            <w:r w:rsidRPr="009454F0">
              <w:rPr>
                <w:rFonts w:ascii="Times New Roman" w:hAnsi="Times New Roman" w:cs="Times New Roman"/>
                <w:sz w:val="24"/>
                <w:szCs w:val="24"/>
                <w:lang w:val="ru-RU"/>
              </w:rPr>
              <w:t>ю слів, заіканням.</w:t>
            </w:r>
          </w:p>
        </w:tc>
        <w:tc>
          <w:tcPr>
            <w:tcW w:w="2799" w:type="dxa"/>
          </w:tcPr>
          <w:p w14:paraId="126AFE98" w14:textId="77777777" w:rsidR="003F6FC6" w:rsidRPr="00CF71BE" w:rsidRDefault="003F6FC6" w:rsidP="003F6FC6">
            <w:pPr>
              <w:rPr>
                <w:rFonts w:ascii="Times New Roman" w:hAnsi="Times New Roman" w:cs="Times New Roman"/>
                <w:b/>
                <w:bCs/>
                <w:sz w:val="24"/>
                <w:szCs w:val="24"/>
                <w:lang w:val="de-DE"/>
              </w:rPr>
            </w:pPr>
            <w:r w:rsidRPr="00CF71BE">
              <w:rPr>
                <w:rFonts w:ascii="Times New Roman" w:hAnsi="Times New Roman" w:cs="Times New Roman"/>
                <w:b/>
                <w:bCs/>
                <w:sz w:val="24"/>
                <w:szCs w:val="24"/>
                <w:lang w:val="de-DE"/>
              </w:rPr>
              <w:t>Logopäde</w:t>
            </w:r>
          </w:p>
          <w:p w14:paraId="2DB5D813" w14:textId="77777777" w:rsidR="003F6FC6" w:rsidRPr="00CD3F57" w:rsidRDefault="003F6FC6" w:rsidP="003F6FC6">
            <w:pPr>
              <w:rPr>
                <w:rFonts w:ascii="Times New Roman" w:hAnsi="Times New Roman" w:cs="Times New Roman"/>
                <w:sz w:val="24"/>
                <w:szCs w:val="24"/>
                <w:lang w:val="ru-RU"/>
              </w:rPr>
            </w:pPr>
            <w:r>
              <w:rPr>
                <w:rFonts w:ascii="Times New Roman" w:hAnsi="Times New Roman" w:cs="Times New Roman"/>
                <w:sz w:val="24"/>
                <w:szCs w:val="24"/>
                <w:lang w:val="de-DE"/>
              </w:rPr>
              <w:t xml:space="preserve">Er hilft den Schülern, die Probleme mit der korrekten Aussprache </w:t>
            </w:r>
            <w:r w:rsidRPr="00E76148">
              <w:rPr>
                <w:rFonts w:ascii="Times New Roman" w:hAnsi="Times New Roman" w:cs="Times New Roman"/>
                <w:sz w:val="24"/>
                <w:szCs w:val="24"/>
                <w:lang w:val="de-DE"/>
              </w:rPr>
              <w:t>oder mit dem Stottern haben.</w:t>
            </w:r>
          </w:p>
        </w:tc>
      </w:tr>
      <w:tr w:rsidR="003F6FC6" w:rsidRPr="009454F0" w14:paraId="4DFF5F70" w14:textId="77777777" w:rsidTr="003F6FC6">
        <w:tc>
          <w:tcPr>
            <w:tcW w:w="2798" w:type="dxa"/>
          </w:tcPr>
          <w:p w14:paraId="0D6B5086"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Doradca zawodowy</w:t>
            </w:r>
          </w:p>
          <w:p w14:paraId="68FCCE56"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Specjalista, który pomaga uczniom określić mocne i słabe strony oraz pomaga </w:t>
            </w:r>
            <w:r w:rsidRPr="00CD3F57">
              <w:rPr>
                <w:rFonts w:ascii="Times New Roman" w:hAnsi="Times New Roman" w:cs="Times New Roman"/>
                <w:sz w:val="24"/>
                <w:szCs w:val="24"/>
              </w:rPr>
              <w:lastRenderedPageBreak/>
              <w:t>wybrać szkołę ponadpodstawową i przyszły zawód.</w:t>
            </w:r>
          </w:p>
        </w:tc>
        <w:tc>
          <w:tcPr>
            <w:tcW w:w="2798" w:type="dxa"/>
          </w:tcPr>
          <w:p w14:paraId="4584B925"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lastRenderedPageBreak/>
              <w:t>Career counselor</w:t>
            </w:r>
          </w:p>
          <w:p w14:paraId="0FBF9C9B"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 xml:space="preserve">A specialist who helps students identify strengths and weaknesses and helps </w:t>
            </w:r>
            <w:r w:rsidRPr="0068753A">
              <w:rPr>
                <w:rFonts w:ascii="Times New Roman" w:eastAsia="Times New Roman" w:hAnsi="Times New Roman" w:cs="Times New Roman"/>
                <w:sz w:val="24"/>
                <w:szCs w:val="24"/>
                <w:lang w:val="en-GB" w:eastAsia="pl-PL"/>
              </w:rPr>
              <w:lastRenderedPageBreak/>
              <w:t>them choose a secondary school and future profession.</w:t>
            </w:r>
          </w:p>
          <w:p w14:paraId="44E7A9D2" w14:textId="77777777" w:rsidR="003F6FC6" w:rsidRPr="0068753A" w:rsidRDefault="003F6FC6" w:rsidP="003F6FC6">
            <w:pPr>
              <w:rPr>
                <w:rFonts w:ascii="Times New Roman" w:hAnsi="Times New Roman" w:cs="Times New Roman"/>
                <w:sz w:val="24"/>
                <w:szCs w:val="24"/>
                <w:lang w:val="en-GB"/>
              </w:rPr>
            </w:pPr>
          </w:p>
        </w:tc>
        <w:tc>
          <w:tcPr>
            <w:tcW w:w="2798" w:type="dxa"/>
          </w:tcPr>
          <w:p w14:paraId="066AAA05"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b/>
                <w:sz w:val="24"/>
                <w:szCs w:val="24"/>
                <w:lang w:val="ru-RU"/>
              </w:rPr>
              <w:lastRenderedPageBreak/>
              <w:t>Консультант по профессиям</w:t>
            </w:r>
          </w:p>
          <w:p w14:paraId="4509354B"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Специалист, который помагает ученикам </w:t>
            </w:r>
            <w:r w:rsidRPr="00CD3F57">
              <w:rPr>
                <w:rFonts w:ascii="Times New Roman" w:hAnsi="Times New Roman" w:cs="Times New Roman"/>
                <w:sz w:val="24"/>
                <w:szCs w:val="24"/>
                <w:lang w:val="ru-RU"/>
              </w:rPr>
              <w:lastRenderedPageBreak/>
              <w:t>выявить свои сильные и</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слабые качества, чтобы в будующем правильно определиться с выбором профессии и</w:t>
            </w:r>
            <w:r w:rsidRPr="009454F0">
              <w:rPr>
                <w:rFonts w:ascii="Times New Roman" w:hAnsi="Times New Roman" w:cs="Times New Roman"/>
                <w:sz w:val="24"/>
                <w:szCs w:val="24"/>
                <w:lang w:val="en-GB"/>
              </w:rPr>
              <w:t> </w:t>
            </w:r>
            <w:r w:rsidRPr="00CD3F57">
              <w:rPr>
                <w:rFonts w:ascii="Times New Roman" w:hAnsi="Times New Roman" w:cs="Times New Roman"/>
                <w:sz w:val="24"/>
                <w:szCs w:val="24"/>
                <w:lang w:val="ru-RU"/>
              </w:rPr>
              <w:t>определить куда пойти учиться.</w:t>
            </w:r>
          </w:p>
        </w:tc>
        <w:tc>
          <w:tcPr>
            <w:tcW w:w="2799" w:type="dxa"/>
          </w:tcPr>
          <w:p w14:paraId="0D4E4FEC"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Радник в виборі професії</w:t>
            </w:r>
          </w:p>
          <w:p w14:paraId="105CC3C4"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Спеціаліст, який допомагає учням </w:t>
            </w:r>
            <w:r w:rsidRPr="009454F0">
              <w:rPr>
                <w:rFonts w:ascii="Times New Roman" w:hAnsi="Times New Roman" w:cs="Times New Roman"/>
                <w:sz w:val="24"/>
                <w:szCs w:val="24"/>
                <w:lang w:val="ru-RU"/>
              </w:rPr>
              <w:lastRenderedPageBreak/>
              <w:t>окреслити сильні і слабкі сторони, а також помагає вибрати вищу школу і майбутню професію</w:t>
            </w:r>
          </w:p>
        </w:tc>
        <w:tc>
          <w:tcPr>
            <w:tcW w:w="2799" w:type="dxa"/>
          </w:tcPr>
          <w:p w14:paraId="51CEDE10" w14:textId="77777777" w:rsidR="003F6FC6" w:rsidRPr="00156C05" w:rsidRDefault="003F6FC6" w:rsidP="003F6FC6">
            <w:pPr>
              <w:rPr>
                <w:rFonts w:ascii="Times New Roman" w:hAnsi="Times New Roman" w:cs="Times New Roman"/>
                <w:b/>
                <w:bCs/>
                <w:sz w:val="24"/>
                <w:szCs w:val="24"/>
                <w:lang w:val="de-DE"/>
              </w:rPr>
            </w:pPr>
            <w:r w:rsidRPr="00156C05">
              <w:rPr>
                <w:rFonts w:ascii="Times New Roman" w:hAnsi="Times New Roman" w:cs="Times New Roman"/>
                <w:b/>
                <w:bCs/>
                <w:sz w:val="24"/>
                <w:szCs w:val="24"/>
                <w:lang w:val="de-DE"/>
              </w:rPr>
              <w:lastRenderedPageBreak/>
              <w:t>Berufsberater</w:t>
            </w:r>
          </w:p>
          <w:p w14:paraId="0829FDEF" w14:textId="77777777" w:rsidR="003F6FC6" w:rsidRPr="00CD3F57" w:rsidRDefault="003F6FC6" w:rsidP="003F6FC6">
            <w:pPr>
              <w:rPr>
                <w:rFonts w:ascii="Times New Roman" w:hAnsi="Times New Roman" w:cs="Times New Roman"/>
                <w:sz w:val="24"/>
                <w:szCs w:val="24"/>
                <w:lang w:val="ru-RU"/>
              </w:rPr>
            </w:pPr>
            <w:r w:rsidRPr="00E76148">
              <w:rPr>
                <w:rFonts w:ascii="Times New Roman" w:hAnsi="Times New Roman" w:cs="Times New Roman"/>
                <w:sz w:val="24"/>
                <w:szCs w:val="24"/>
                <w:lang w:val="de-DE"/>
              </w:rPr>
              <w:t xml:space="preserve">Das ist ein Spezialist, der den </w:t>
            </w:r>
            <w:r>
              <w:rPr>
                <w:rFonts w:ascii="Times New Roman" w:hAnsi="Times New Roman" w:cs="Times New Roman"/>
                <w:sz w:val="24"/>
                <w:szCs w:val="24"/>
                <w:lang w:val="de-DE"/>
              </w:rPr>
              <w:t>Schülern</w:t>
            </w:r>
            <w:r w:rsidRPr="00156C05">
              <w:rPr>
                <w:rFonts w:ascii="Times New Roman" w:hAnsi="Times New Roman" w:cs="Times New Roman"/>
                <w:sz w:val="24"/>
                <w:szCs w:val="24"/>
                <w:lang w:val="de-DE"/>
              </w:rPr>
              <w:t xml:space="preserve"> starke und schwache Seiten </w:t>
            </w:r>
            <w:r w:rsidRPr="00156C05">
              <w:rPr>
                <w:rFonts w:ascii="Times New Roman" w:hAnsi="Times New Roman" w:cs="Times New Roman"/>
                <w:sz w:val="24"/>
                <w:szCs w:val="24"/>
                <w:lang w:val="de-DE"/>
              </w:rPr>
              <w:lastRenderedPageBreak/>
              <w:t>bezeichnen hilft. Er  hilft eine weiterführende  Schule und einen zukünftigen  Beruf auswählen.</w:t>
            </w:r>
          </w:p>
        </w:tc>
      </w:tr>
      <w:tr w:rsidR="003F6FC6" w:rsidRPr="009454F0" w14:paraId="551982C9" w14:textId="77777777" w:rsidTr="003F6FC6">
        <w:tc>
          <w:tcPr>
            <w:tcW w:w="2798" w:type="dxa"/>
          </w:tcPr>
          <w:p w14:paraId="58FD2C92"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Poradnia psychologiczno-pedagogiczna</w:t>
            </w:r>
          </w:p>
          <w:p w14:paraId="03A3B190"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miejsce, gdzie specjaliści badają dzieci pod kątem ich możliwości korzystania z edukacji. Pomagają dzieciom, które napotykają kłopoty w nauce lub są wybitnie uzdolnione.</w:t>
            </w:r>
          </w:p>
        </w:tc>
        <w:tc>
          <w:tcPr>
            <w:tcW w:w="2798" w:type="dxa"/>
          </w:tcPr>
          <w:p w14:paraId="39DF9098"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b/>
                <w:sz w:val="24"/>
                <w:szCs w:val="24"/>
                <w:lang w:val="en-GB" w:eastAsia="pl-PL"/>
              </w:rPr>
              <w:t>Psychological and pedagogical counseling centre</w:t>
            </w:r>
            <w:r w:rsidRPr="0068753A">
              <w:rPr>
                <w:rFonts w:ascii="Times New Roman" w:eastAsia="Times New Roman" w:hAnsi="Times New Roman" w:cs="Times New Roman"/>
                <w:sz w:val="24"/>
                <w:szCs w:val="24"/>
                <w:lang w:val="en-GB" w:eastAsia="pl-PL"/>
              </w:rPr>
              <w:br/>
              <w:t>It is a place where specialists examine children in terms of their ability to benefit from education. They help children who have learning problems or are very gifted or talented.</w:t>
            </w:r>
          </w:p>
          <w:p w14:paraId="50BAE24C" w14:textId="77777777" w:rsidR="003F6FC6" w:rsidRPr="0068753A" w:rsidRDefault="003F6FC6" w:rsidP="003F6FC6">
            <w:pPr>
              <w:rPr>
                <w:rFonts w:ascii="Times New Roman" w:hAnsi="Times New Roman" w:cs="Times New Roman"/>
                <w:sz w:val="24"/>
                <w:szCs w:val="24"/>
                <w:lang w:val="en-GB"/>
              </w:rPr>
            </w:pPr>
          </w:p>
        </w:tc>
        <w:tc>
          <w:tcPr>
            <w:tcW w:w="2798" w:type="dxa"/>
          </w:tcPr>
          <w:p w14:paraId="2C88579A"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Психологично-педагогическая клиника</w:t>
            </w:r>
          </w:p>
          <w:p w14:paraId="05956832"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учреждение, где специалисты обследуют детей с точки зрения их возможностей в учебе. Здесь помагают детям, которые сталкиваются с</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проблемами в процессе обучения и детям с</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повышенными способностями.</w:t>
            </w:r>
          </w:p>
        </w:tc>
        <w:tc>
          <w:tcPr>
            <w:tcW w:w="2799" w:type="dxa"/>
          </w:tcPr>
          <w:p w14:paraId="4FCAF0F3"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Клініка психологічно-педагогічна</w:t>
            </w:r>
          </w:p>
          <w:p w14:paraId="378A6941"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Це місце, де спеціалісти досліджують дітей під кутом їх можливостей користування з освіти. Помагають дітям, які зустрічають клопоти в науці або є винятково здібними.</w:t>
            </w:r>
          </w:p>
        </w:tc>
        <w:tc>
          <w:tcPr>
            <w:tcW w:w="2799" w:type="dxa"/>
          </w:tcPr>
          <w:p w14:paraId="53F4A752" w14:textId="77777777" w:rsidR="003F6FC6" w:rsidRDefault="003F6FC6" w:rsidP="003F6FC6">
            <w:pPr>
              <w:rPr>
                <w:rFonts w:ascii="Times New Roman" w:hAnsi="Times New Roman" w:cs="Times New Roman"/>
                <w:b/>
                <w:bCs/>
                <w:sz w:val="24"/>
                <w:szCs w:val="24"/>
                <w:lang w:val="de-DE"/>
              </w:rPr>
            </w:pPr>
            <w:r w:rsidRPr="00156C05">
              <w:rPr>
                <w:rFonts w:ascii="Times New Roman" w:hAnsi="Times New Roman" w:cs="Times New Roman"/>
                <w:b/>
                <w:bCs/>
                <w:sz w:val="24"/>
                <w:szCs w:val="24"/>
                <w:lang w:val="de-DE"/>
              </w:rPr>
              <w:t>Pädagogisch–Psychologische Beratungsstelle</w:t>
            </w:r>
          </w:p>
          <w:p w14:paraId="6BC3E448" w14:textId="77777777" w:rsidR="003F6FC6" w:rsidRPr="00CD3F57" w:rsidRDefault="003F6FC6" w:rsidP="003F6FC6">
            <w:pPr>
              <w:rPr>
                <w:rFonts w:ascii="Times New Roman" w:hAnsi="Times New Roman" w:cs="Times New Roman"/>
                <w:sz w:val="24"/>
                <w:szCs w:val="24"/>
                <w:lang w:val="ru-RU"/>
              </w:rPr>
            </w:pPr>
            <w:r w:rsidRPr="00156C05">
              <w:rPr>
                <w:rFonts w:ascii="Times New Roman" w:hAnsi="Times New Roman" w:cs="Times New Roman"/>
                <w:sz w:val="24"/>
                <w:szCs w:val="24"/>
                <w:lang w:val="de-DE"/>
              </w:rPr>
              <w:t>Das ist ein Ort, wo die  Spezialisten die Kinder untersuchen. Sie prüfen ihre Möglichkeiten der Bildungsbenutzung. Sie helfen den Kindern, die Schwierigkeiten mit Lernen haben oder de</w:t>
            </w:r>
            <w:r>
              <w:rPr>
                <w:rFonts w:ascii="Times New Roman" w:hAnsi="Times New Roman" w:cs="Times New Roman"/>
                <w:sz w:val="24"/>
                <w:szCs w:val="24"/>
                <w:lang w:val="de-DE"/>
              </w:rPr>
              <w:t>n Kindern</w:t>
            </w:r>
            <w:r w:rsidRPr="00156C05">
              <w:rPr>
                <w:rFonts w:ascii="Times New Roman" w:hAnsi="Times New Roman" w:cs="Times New Roman"/>
                <w:sz w:val="24"/>
                <w:szCs w:val="24"/>
                <w:lang w:val="de-DE"/>
              </w:rPr>
              <w:t>, die besonders begabt sind.</w:t>
            </w:r>
          </w:p>
        </w:tc>
      </w:tr>
      <w:tr w:rsidR="003F6FC6" w:rsidRPr="009454F0" w14:paraId="48A2F04B" w14:textId="77777777" w:rsidTr="003F6FC6">
        <w:tc>
          <w:tcPr>
            <w:tcW w:w="2798" w:type="dxa"/>
          </w:tcPr>
          <w:p w14:paraId="4EBB30C3"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Nieobecność</w:t>
            </w:r>
          </w:p>
          <w:p w14:paraId="7E4A7736"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W Polsce dzieci mają obowiązek chodzić do szkoły, dopóki nie ukończą 18 lat. Jeśli dziecko nie przyjdzie któregoś dnia do szkoły, rodzice są zobowiązani napisać </w:t>
            </w:r>
            <w:r w:rsidRPr="00CD3F57">
              <w:rPr>
                <w:rFonts w:ascii="Times New Roman" w:hAnsi="Times New Roman" w:cs="Times New Roman"/>
                <w:b/>
                <w:bCs/>
                <w:i/>
                <w:iCs/>
                <w:sz w:val="24"/>
                <w:szCs w:val="24"/>
              </w:rPr>
              <w:t>usprawiedliwienie</w:t>
            </w:r>
            <w:r w:rsidRPr="00CD3F57">
              <w:rPr>
                <w:rFonts w:ascii="Times New Roman" w:hAnsi="Times New Roman" w:cs="Times New Roman"/>
                <w:sz w:val="24"/>
                <w:szCs w:val="24"/>
              </w:rPr>
              <w:t xml:space="preserve">, czyli wyjaśnić, dlaczego dziecko nie przyszło do </w:t>
            </w:r>
            <w:r w:rsidRPr="00CD3F57">
              <w:rPr>
                <w:rFonts w:ascii="Times New Roman" w:hAnsi="Times New Roman" w:cs="Times New Roman"/>
                <w:sz w:val="24"/>
                <w:szCs w:val="24"/>
              </w:rPr>
              <w:lastRenderedPageBreak/>
              <w:t>szkoły. W przypadku dłuższych nieobecności, wywołanych kłopotami ze zdrowiem, szkoła oczekuje zwolnienia lekarskiego, czyli dokumentu od lekarza, który potwierdza, że dziecko było chore, co uniemożliwiło mu przybycie do szkoły.</w:t>
            </w:r>
          </w:p>
          <w:p w14:paraId="09CC52AC"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W przypadku długotrwałej choroby rodzic może zgłosić się do psychologa z prośbą o przyznanie nauczania indywidulnego – wówczas do momentu powrotu do zdrowia uczeń będzie uczestniczył w lekcjach prowadzonych przez nauczyciela w</w:t>
            </w:r>
            <w:r>
              <w:rPr>
                <w:rFonts w:ascii="Times New Roman" w:hAnsi="Times New Roman" w:cs="Times New Roman"/>
                <w:sz w:val="24"/>
                <w:szCs w:val="24"/>
              </w:rPr>
              <w:t> </w:t>
            </w:r>
            <w:r w:rsidRPr="00CD3F57">
              <w:rPr>
                <w:rFonts w:ascii="Times New Roman" w:hAnsi="Times New Roman" w:cs="Times New Roman"/>
                <w:sz w:val="24"/>
                <w:szCs w:val="24"/>
              </w:rPr>
              <w:t>domu.</w:t>
            </w:r>
          </w:p>
          <w:p w14:paraId="7E8C544A"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Usprawiedliwienie należy przesłać wychowawcy przez dziennik elektroniczny pocztą </w:t>
            </w:r>
            <w:r w:rsidRPr="00CD3F57">
              <w:rPr>
                <w:rFonts w:ascii="Times New Roman" w:hAnsi="Times New Roman" w:cs="Times New Roman"/>
                <w:sz w:val="24"/>
                <w:szCs w:val="24"/>
              </w:rPr>
              <w:br/>
              <w:t>e-mail lub dostarczyć w formie papierowej do 5 dni od powrotu dziecka do szkoły.</w:t>
            </w:r>
          </w:p>
        </w:tc>
        <w:tc>
          <w:tcPr>
            <w:tcW w:w="2798" w:type="dxa"/>
          </w:tcPr>
          <w:p w14:paraId="688AA9D8" w14:textId="77777777" w:rsidR="003F6FC6" w:rsidRPr="0068753A" w:rsidRDefault="003F6FC6" w:rsidP="003F6FC6">
            <w:pPr>
              <w:rPr>
                <w:rFonts w:ascii="Times New Roman" w:eastAsia="Times New Roman" w:hAnsi="Times New Roman" w:cs="Times New Roman"/>
                <w:b/>
                <w:sz w:val="24"/>
                <w:szCs w:val="24"/>
                <w:lang w:val="en-GB" w:eastAsia="pl-PL"/>
              </w:rPr>
            </w:pPr>
            <w:r w:rsidRPr="0068753A">
              <w:rPr>
                <w:rFonts w:ascii="Times New Roman" w:eastAsia="Times New Roman" w:hAnsi="Times New Roman" w:cs="Times New Roman"/>
                <w:b/>
                <w:sz w:val="24"/>
                <w:szCs w:val="24"/>
                <w:lang w:val="en-GB" w:eastAsia="pl-PL"/>
              </w:rPr>
              <w:lastRenderedPageBreak/>
              <w:t>School absence</w:t>
            </w:r>
          </w:p>
          <w:p w14:paraId="2AA2B330" w14:textId="77777777" w:rsidR="003F6FC6" w:rsidRPr="0068753A" w:rsidRDefault="003F6FC6" w:rsidP="003F6FC6">
            <w:pPr>
              <w:rPr>
                <w:rFonts w:ascii="Times New Roman" w:eastAsia="Times New Roman" w:hAnsi="Times New Roman" w:cs="Times New Roman"/>
                <w:sz w:val="24"/>
                <w:szCs w:val="24"/>
                <w:lang w:val="en-GB" w:eastAsia="pl-PL"/>
              </w:rPr>
            </w:pPr>
            <w:r w:rsidRPr="0068753A">
              <w:rPr>
                <w:rFonts w:ascii="Times New Roman" w:eastAsia="Times New Roman" w:hAnsi="Times New Roman" w:cs="Times New Roman"/>
                <w:sz w:val="24"/>
                <w:szCs w:val="24"/>
                <w:lang w:val="en-GB" w:eastAsia="pl-PL"/>
              </w:rPr>
              <w:t xml:space="preserve">In Poland, it is mandatory for children to go to school until they are 18 years old. If the child does not come to school one day, parents are required to write a leave of absence, i.e. explain why the child did not come to school. In the case of longer absences caused by </w:t>
            </w:r>
            <w:r w:rsidRPr="0068753A">
              <w:rPr>
                <w:rFonts w:ascii="Times New Roman" w:eastAsia="Times New Roman" w:hAnsi="Times New Roman" w:cs="Times New Roman"/>
                <w:sz w:val="24"/>
                <w:szCs w:val="24"/>
                <w:lang w:val="en-GB" w:eastAsia="pl-PL"/>
              </w:rPr>
              <w:lastRenderedPageBreak/>
              <w:t>health problems, the school expects sick leave, i.e. a document from a doctor confirming that the child was sick, which prevented him/her from coming to school.</w:t>
            </w:r>
            <w:r w:rsidRPr="0068753A">
              <w:rPr>
                <w:rFonts w:ascii="Times New Roman" w:eastAsia="Times New Roman" w:hAnsi="Times New Roman" w:cs="Times New Roman"/>
                <w:sz w:val="24"/>
                <w:szCs w:val="24"/>
                <w:lang w:val="en-GB" w:eastAsia="pl-PL"/>
              </w:rPr>
              <w:br/>
              <w:t>In the event of a long-term illness, the parent may contact a psychologist with a request for individual education - in such a case, the student will attend lessons at his/her own home until he/she recovers.</w:t>
            </w:r>
            <w:r w:rsidRPr="0068753A">
              <w:rPr>
                <w:rFonts w:ascii="Times New Roman" w:eastAsia="Times New Roman" w:hAnsi="Times New Roman" w:cs="Times New Roman"/>
                <w:sz w:val="24"/>
                <w:szCs w:val="24"/>
                <w:lang w:val="en-GB" w:eastAsia="pl-PL"/>
              </w:rPr>
              <w:br/>
              <w:t>The leave of absence should be sent to the teacher by e- register or deliver on paper up to 5 days after the child's return to school.</w:t>
            </w:r>
          </w:p>
          <w:p w14:paraId="3EC10B9C" w14:textId="77777777" w:rsidR="003F6FC6" w:rsidRPr="0068753A" w:rsidRDefault="003F6FC6" w:rsidP="003F6FC6">
            <w:pPr>
              <w:rPr>
                <w:rFonts w:ascii="Times New Roman" w:hAnsi="Times New Roman" w:cs="Times New Roman"/>
                <w:sz w:val="24"/>
                <w:szCs w:val="24"/>
                <w:lang w:val="en-GB"/>
              </w:rPr>
            </w:pPr>
          </w:p>
        </w:tc>
        <w:tc>
          <w:tcPr>
            <w:tcW w:w="2798" w:type="dxa"/>
          </w:tcPr>
          <w:p w14:paraId="0EE72AFA"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lastRenderedPageBreak/>
              <w:t>Посещаемость</w:t>
            </w:r>
          </w:p>
          <w:p w14:paraId="5568815A"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В Польше дети обязаны ходить в школу, пока им не исполнится 18 лет. Если в какой-то день ребенок не приходит в</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 xml:space="preserve">школу, родители обязаны написать обоснование , почему их ребенок не был в школе. В случае, когда ребенок отсутствует в школе по </w:t>
            </w:r>
            <w:r w:rsidRPr="00CD3F57">
              <w:rPr>
                <w:rFonts w:ascii="Times New Roman" w:hAnsi="Times New Roman" w:cs="Times New Roman"/>
                <w:sz w:val="24"/>
                <w:szCs w:val="24"/>
                <w:lang w:val="ru-RU"/>
              </w:rPr>
              <w:lastRenderedPageBreak/>
              <w:t>причине плохого самочувствия более долгое время, требуется принести в школу освобождение от врача. В этом документе должно быть написано, что ребенок болел и по этой причине не был в</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состоянии посещать школу.</w:t>
            </w:r>
          </w:p>
          <w:p w14:paraId="25372CF1"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В случае долгой болезни ребенка родители могут обратиться к психологу с просьбой об организовании индивидуального обучения – тогда до момента выздоровления ученик будет учиться на лекциях, которые учитель проведет в</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домашних условиях.</w:t>
            </w:r>
          </w:p>
          <w:p w14:paraId="50C3EBD2"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Обоснование отсутствия ребенка можно переслать классному руководителю, выслав на электронный дневник, либо выслать на </w:t>
            </w:r>
            <w:r w:rsidRPr="00CD3F57">
              <w:rPr>
                <w:rFonts w:ascii="Times New Roman" w:hAnsi="Times New Roman" w:cs="Times New Roman"/>
                <w:sz w:val="24"/>
                <w:szCs w:val="24"/>
                <w:lang w:val="en-US"/>
              </w:rPr>
              <w:t>e</w:t>
            </w:r>
            <w:r w:rsidRPr="00CD3F57">
              <w:rPr>
                <w:rFonts w:ascii="Times New Roman" w:hAnsi="Times New Roman" w:cs="Times New Roman"/>
                <w:sz w:val="24"/>
                <w:szCs w:val="24"/>
                <w:lang w:val="ru-RU"/>
              </w:rPr>
              <w:t>-</w:t>
            </w:r>
            <w:r w:rsidRPr="00CD3F57">
              <w:rPr>
                <w:rFonts w:ascii="Times New Roman" w:hAnsi="Times New Roman" w:cs="Times New Roman"/>
                <w:sz w:val="24"/>
                <w:szCs w:val="24"/>
                <w:lang w:val="en-US"/>
              </w:rPr>
              <w:t>mail</w:t>
            </w:r>
            <w:r w:rsidRPr="00CD3F57">
              <w:rPr>
                <w:rFonts w:ascii="Times New Roman" w:hAnsi="Times New Roman" w:cs="Times New Roman"/>
                <w:sz w:val="24"/>
                <w:szCs w:val="24"/>
                <w:lang w:val="ru-RU"/>
              </w:rPr>
              <w:t xml:space="preserve">, либо передать в школу, написанный от руки, листок </w:t>
            </w:r>
            <w:r w:rsidRPr="00CD3F57">
              <w:rPr>
                <w:rFonts w:ascii="Times New Roman" w:hAnsi="Times New Roman" w:cs="Times New Roman"/>
                <w:sz w:val="24"/>
                <w:szCs w:val="24"/>
                <w:lang w:val="ru-RU"/>
              </w:rPr>
              <w:br/>
            </w:r>
            <w:r w:rsidRPr="00CD3F57">
              <w:rPr>
                <w:rFonts w:ascii="Times New Roman" w:hAnsi="Times New Roman" w:cs="Times New Roman"/>
                <w:sz w:val="24"/>
                <w:szCs w:val="24"/>
                <w:lang w:val="ru-RU"/>
              </w:rPr>
              <w:lastRenderedPageBreak/>
              <w:t>в</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5-дневный срок с</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 xml:space="preserve">момента вызоровления ребенка. </w:t>
            </w:r>
          </w:p>
        </w:tc>
        <w:tc>
          <w:tcPr>
            <w:tcW w:w="2799" w:type="dxa"/>
          </w:tcPr>
          <w:p w14:paraId="073AC211"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Відсутність</w:t>
            </w:r>
          </w:p>
          <w:p w14:paraId="7433B36E" w14:textId="77777777" w:rsidR="003F6FC6" w:rsidRPr="009454F0"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В Польщі діти мають обов’язок ходити до школи, поки не скінчать 18 років. Якщо дитина не прийде якогось дня до школи, батьки зобов’язані написати пояснення, тобто роз’яснити, чому дитина не прийшла до школи. В випадку довгої </w:t>
            </w:r>
            <w:r w:rsidRPr="009454F0">
              <w:rPr>
                <w:rFonts w:ascii="Times New Roman" w:hAnsi="Times New Roman" w:cs="Times New Roman"/>
                <w:sz w:val="24"/>
                <w:szCs w:val="24"/>
                <w:lang w:val="ru-RU"/>
              </w:rPr>
              <w:lastRenderedPageBreak/>
              <w:t>відсутності, причиною яких є проблеми зі здоров’ям, школа очікує звільнення лікарського, тобто довідку від лікаря, який підтвердить, що дитина була хвора і не змогла відвідувати школи.</w:t>
            </w:r>
          </w:p>
          <w:p w14:paraId="7E777812" w14:textId="77777777" w:rsidR="003F6FC6" w:rsidRPr="009454F0"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В випадку довготривалої хвороби батьки можуть звернутися до психолога з проханням перевести дитину на індивідуальне навчання – одночасно до моменту видужання учень буде брати участь в лекціях, які буде проводити вчитель вдома.</w:t>
            </w:r>
          </w:p>
          <w:p w14:paraId="48464725"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Пояснення потрібно переслати класному керівнику через електроний щоденник, поштою е-мейл, або принести в паперовій формі до 5 днів від повернення дитини до школи.</w:t>
            </w:r>
          </w:p>
        </w:tc>
        <w:tc>
          <w:tcPr>
            <w:tcW w:w="2799" w:type="dxa"/>
          </w:tcPr>
          <w:p w14:paraId="4B2432FA" w14:textId="77777777" w:rsidR="003F6FC6" w:rsidRPr="00E76148" w:rsidRDefault="003F6FC6" w:rsidP="003F6FC6">
            <w:pPr>
              <w:rPr>
                <w:rFonts w:ascii="Times New Roman" w:hAnsi="Times New Roman" w:cs="Times New Roman"/>
                <w:b/>
                <w:sz w:val="24"/>
                <w:szCs w:val="24"/>
                <w:lang w:val="de-DE"/>
              </w:rPr>
            </w:pPr>
            <w:r w:rsidRPr="00E76148">
              <w:rPr>
                <w:rFonts w:ascii="Times New Roman" w:hAnsi="Times New Roman" w:cs="Times New Roman"/>
                <w:b/>
                <w:sz w:val="24"/>
                <w:szCs w:val="24"/>
                <w:lang w:val="de-DE"/>
              </w:rPr>
              <w:lastRenderedPageBreak/>
              <w:t>Abwesenheit</w:t>
            </w:r>
          </w:p>
          <w:p w14:paraId="46C4872C" w14:textId="77777777" w:rsidR="003F6FC6" w:rsidRDefault="003F6FC6" w:rsidP="003F6FC6">
            <w:pPr>
              <w:rPr>
                <w:rFonts w:ascii="Times New Roman" w:hAnsi="Times New Roman" w:cs="Times New Roman"/>
                <w:sz w:val="24"/>
                <w:szCs w:val="24"/>
                <w:lang w:val="de-DE"/>
              </w:rPr>
            </w:pPr>
            <w:r w:rsidRPr="00E76148">
              <w:rPr>
                <w:rFonts w:ascii="Times New Roman" w:hAnsi="Times New Roman" w:cs="Times New Roman"/>
                <w:sz w:val="24"/>
                <w:szCs w:val="24"/>
                <w:lang w:val="de-DE"/>
              </w:rPr>
              <w:t xml:space="preserve">In Polen haben </w:t>
            </w:r>
            <w:r>
              <w:rPr>
                <w:rFonts w:ascii="Times New Roman" w:hAnsi="Times New Roman" w:cs="Times New Roman"/>
                <w:sz w:val="24"/>
                <w:szCs w:val="24"/>
                <w:lang w:val="de-DE"/>
              </w:rPr>
              <w:t>a</w:t>
            </w:r>
            <w:r w:rsidRPr="00E76148">
              <w:rPr>
                <w:rFonts w:ascii="Times New Roman" w:hAnsi="Times New Roman" w:cs="Times New Roman"/>
                <w:sz w:val="24"/>
                <w:szCs w:val="24"/>
                <w:lang w:val="de-DE"/>
              </w:rPr>
              <w:t>lle Kinder  Pflicht</w:t>
            </w:r>
            <w:r>
              <w:rPr>
                <w:rFonts w:ascii="Times New Roman" w:hAnsi="Times New Roman" w:cs="Times New Roman"/>
                <w:sz w:val="24"/>
                <w:szCs w:val="24"/>
                <w:lang w:val="de-DE"/>
              </w:rPr>
              <w:t xml:space="preserve">, </w:t>
            </w:r>
            <w:r w:rsidRPr="00E76148">
              <w:rPr>
                <w:rFonts w:ascii="Times New Roman" w:hAnsi="Times New Roman" w:cs="Times New Roman"/>
                <w:sz w:val="24"/>
                <w:szCs w:val="24"/>
                <w:lang w:val="de-DE"/>
              </w:rPr>
              <w:t>die Schule  bis</w:t>
            </w:r>
            <w:r>
              <w:rPr>
                <w:rFonts w:ascii="Times New Roman" w:hAnsi="Times New Roman" w:cs="Times New Roman"/>
                <w:sz w:val="24"/>
                <w:szCs w:val="24"/>
                <w:lang w:val="de-DE"/>
              </w:rPr>
              <w:t xml:space="preserve"> zum Alter von</w:t>
            </w:r>
            <w:r w:rsidRPr="00E76148">
              <w:rPr>
                <w:rFonts w:ascii="Times New Roman" w:hAnsi="Times New Roman" w:cs="Times New Roman"/>
                <w:sz w:val="24"/>
                <w:szCs w:val="24"/>
                <w:lang w:val="de-DE"/>
              </w:rPr>
              <w:t xml:space="preserve"> 18 Jahre</w:t>
            </w:r>
            <w:r>
              <w:rPr>
                <w:rFonts w:ascii="Times New Roman" w:hAnsi="Times New Roman" w:cs="Times New Roman"/>
                <w:sz w:val="24"/>
                <w:szCs w:val="24"/>
                <w:lang w:val="de-DE"/>
              </w:rPr>
              <w:t>n zu</w:t>
            </w:r>
            <w:r w:rsidRPr="00E76148">
              <w:rPr>
                <w:rFonts w:ascii="Times New Roman" w:hAnsi="Times New Roman" w:cs="Times New Roman"/>
                <w:sz w:val="24"/>
                <w:szCs w:val="24"/>
                <w:lang w:val="de-DE"/>
              </w:rPr>
              <w:t xml:space="preserve"> besuchen. Wenn ein Kind einmal in die Schule nicht kommt, sollen seine Eltern eine </w:t>
            </w:r>
            <w:r w:rsidRPr="0052393D">
              <w:rPr>
                <w:rFonts w:ascii="Times New Roman" w:hAnsi="Times New Roman" w:cs="Times New Roman"/>
                <w:b/>
                <w:bCs/>
                <w:i/>
                <w:iCs/>
                <w:sz w:val="24"/>
                <w:szCs w:val="24"/>
                <w:lang w:val="de-DE"/>
              </w:rPr>
              <w:t>Entschuldigung</w:t>
            </w:r>
            <w:r w:rsidRPr="00156C05">
              <w:rPr>
                <w:rFonts w:ascii="Times New Roman" w:hAnsi="Times New Roman" w:cs="Times New Roman"/>
                <w:sz w:val="24"/>
                <w:szCs w:val="24"/>
                <w:lang w:val="de-DE"/>
              </w:rPr>
              <w:t xml:space="preserve"> </w:t>
            </w:r>
            <w:r w:rsidRPr="00E76148">
              <w:rPr>
                <w:rFonts w:ascii="Times New Roman" w:hAnsi="Times New Roman" w:cs="Times New Roman"/>
                <w:sz w:val="24"/>
                <w:szCs w:val="24"/>
                <w:lang w:val="de-DE"/>
              </w:rPr>
              <w:t xml:space="preserve"> schreiben. Das he</w:t>
            </w:r>
            <w:r>
              <w:rPr>
                <w:rFonts w:ascii="Times New Roman" w:hAnsi="Times New Roman" w:cs="Times New Roman"/>
                <w:sz w:val="24"/>
                <w:szCs w:val="24"/>
                <w:lang w:val="de-DE"/>
              </w:rPr>
              <w:t>ißt</w:t>
            </w:r>
            <w:r w:rsidRPr="00E76148">
              <w:rPr>
                <w:rFonts w:ascii="Times New Roman" w:hAnsi="Times New Roman" w:cs="Times New Roman"/>
                <w:sz w:val="24"/>
                <w:szCs w:val="24"/>
                <w:lang w:val="de-DE"/>
              </w:rPr>
              <w:t xml:space="preserve"> sie sollen erkl</w:t>
            </w:r>
            <w:r w:rsidRPr="00156C05">
              <w:rPr>
                <w:rFonts w:ascii="Times New Roman" w:hAnsi="Times New Roman" w:cs="Times New Roman"/>
                <w:sz w:val="24"/>
                <w:szCs w:val="24"/>
                <w:lang w:val="de-DE"/>
              </w:rPr>
              <w:t xml:space="preserve">ären, warum das Kind in  die Schule </w:t>
            </w:r>
            <w:r w:rsidRPr="00156C05">
              <w:rPr>
                <w:rFonts w:ascii="Times New Roman" w:hAnsi="Times New Roman" w:cs="Times New Roman"/>
                <w:sz w:val="24"/>
                <w:szCs w:val="24"/>
                <w:lang w:val="de-DE"/>
              </w:rPr>
              <w:lastRenderedPageBreak/>
              <w:t>nicht gekommen ist</w:t>
            </w:r>
            <w:r>
              <w:rPr>
                <w:rFonts w:ascii="Times New Roman" w:hAnsi="Times New Roman" w:cs="Times New Roman"/>
                <w:sz w:val="24"/>
                <w:szCs w:val="24"/>
                <w:lang w:val="de-DE"/>
              </w:rPr>
              <w:t xml:space="preserve">. </w:t>
            </w:r>
            <w:r w:rsidRPr="00E02FF6">
              <w:rPr>
                <w:rFonts w:ascii="Times New Roman" w:hAnsi="Times New Roman" w:cs="Times New Roman"/>
                <w:sz w:val="24"/>
                <w:szCs w:val="24"/>
                <w:lang w:val="de-DE"/>
              </w:rPr>
              <w:t>Bei längeren Abwesenheiten aufgrund gesundheitlicher Probleme, erwartet die Schule eine Krankschreibung, d.h. ein Dokument des Arztes, das bestätigt, dass das Kind krank war und deshalb in die Schule nicht kommen konnte.</w:t>
            </w:r>
          </w:p>
          <w:p w14:paraId="7C828177" w14:textId="77777777" w:rsidR="003F6FC6" w:rsidRPr="00E76148" w:rsidRDefault="003F6FC6" w:rsidP="003F6FC6">
            <w:pPr>
              <w:rPr>
                <w:rFonts w:ascii="Times New Roman" w:hAnsi="Times New Roman" w:cs="Times New Roman"/>
                <w:sz w:val="24"/>
                <w:szCs w:val="24"/>
                <w:lang w:val="de-DE"/>
              </w:rPr>
            </w:pPr>
            <w:r w:rsidRPr="00E02FF6">
              <w:rPr>
                <w:rFonts w:ascii="Times New Roman" w:hAnsi="Times New Roman" w:cs="Times New Roman"/>
                <w:sz w:val="24"/>
                <w:szCs w:val="24"/>
                <w:lang w:val="de-DE"/>
              </w:rPr>
              <w:t xml:space="preserve">Im Falle einer Langzeiterkrankung </w:t>
            </w:r>
            <w:r w:rsidRPr="00E76148">
              <w:rPr>
                <w:rFonts w:ascii="Times New Roman" w:hAnsi="Times New Roman" w:cs="Times New Roman"/>
                <w:sz w:val="24"/>
                <w:szCs w:val="24"/>
                <w:lang w:val="de-DE"/>
              </w:rPr>
              <w:t xml:space="preserve">können </w:t>
            </w:r>
            <w:r w:rsidRPr="00E02FF6">
              <w:rPr>
                <w:rFonts w:ascii="Times New Roman" w:hAnsi="Times New Roman" w:cs="Times New Roman"/>
                <w:sz w:val="24"/>
                <w:szCs w:val="24"/>
                <w:lang w:val="de-DE"/>
              </w:rPr>
              <w:t>sich</w:t>
            </w:r>
            <w:r>
              <w:rPr>
                <w:rFonts w:ascii="Times New Roman" w:hAnsi="Times New Roman" w:cs="Times New Roman"/>
                <w:sz w:val="24"/>
                <w:szCs w:val="24"/>
                <w:lang w:val="de-DE"/>
              </w:rPr>
              <w:t xml:space="preserve"> die </w:t>
            </w:r>
            <w:r w:rsidRPr="00E76148">
              <w:rPr>
                <w:rFonts w:ascii="Times New Roman" w:hAnsi="Times New Roman" w:cs="Times New Roman"/>
                <w:sz w:val="24"/>
                <w:szCs w:val="24"/>
                <w:lang w:val="de-DE"/>
              </w:rPr>
              <w:t xml:space="preserve">Eltern an Psychologe mit  einer Bitte um individuelles Lehren wenden – </w:t>
            </w:r>
            <w:r>
              <w:rPr>
                <w:rFonts w:ascii="Times New Roman" w:hAnsi="Times New Roman" w:cs="Times New Roman"/>
                <w:sz w:val="24"/>
                <w:szCs w:val="24"/>
                <w:lang w:val="de-DE"/>
              </w:rPr>
              <w:t>d</w:t>
            </w:r>
            <w:r w:rsidRPr="00E76148">
              <w:rPr>
                <w:rFonts w:ascii="Times New Roman" w:hAnsi="Times New Roman" w:cs="Times New Roman"/>
                <w:sz w:val="24"/>
                <w:szCs w:val="24"/>
                <w:lang w:val="de-DE"/>
              </w:rPr>
              <w:t>ann wird der Sch</w:t>
            </w:r>
            <w:r>
              <w:rPr>
                <w:rFonts w:ascii="Times New Roman" w:hAnsi="Times New Roman" w:cs="Times New Roman"/>
                <w:sz w:val="24"/>
                <w:szCs w:val="24"/>
                <w:lang w:val="de-DE"/>
              </w:rPr>
              <w:t>ü</w:t>
            </w:r>
            <w:r w:rsidRPr="00E02FF6">
              <w:rPr>
                <w:rFonts w:ascii="Times New Roman" w:hAnsi="Times New Roman" w:cs="Times New Roman"/>
                <w:sz w:val="24"/>
                <w:szCs w:val="24"/>
                <w:lang w:val="de-DE"/>
              </w:rPr>
              <w:t>ller zu Hause bis zur Krankheitsende mit dem Lehrer lernen.</w:t>
            </w:r>
          </w:p>
          <w:p w14:paraId="35ADB44F" w14:textId="77777777" w:rsidR="003F6FC6" w:rsidRPr="00E76148" w:rsidRDefault="003F6FC6" w:rsidP="003F6FC6">
            <w:pPr>
              <w:rPr>
                <w:rFonts w:ascii="Times New Roman" w:hAnsi="Times New Roman" w:cs="Times New Roman"/>
                <w:sz w:val="24"/>
                <w:szCs w:val="24"/>
                <w:lang w:val="de-DE"/>
              </w:rPr>
            </w:pPr>
            <w:r w:rsidRPr="00E76148">
              <w:rPr>
                <w:rFonts w:ascii="Times New Roman" w:hAnsi="Times New Roman" w:cs="Times New Roman"/>
                <w:sz w:val="24"/>
                <w:szCs w:val="24"/>
                <w:lang w:val="de-DE"/>
              </w:rPr>
              <w:t>Die</w:t>
            </w:r>
            <w:r w:rsidRPr="00E02FF6">
              <w:rPr>
                <w:rFonts w:ascii="Times New Roman" w:hAnsi="Times New Roman" w:cs="Times New Roman"/>
                <w:sz w:val="24"/>
                <w:szCs w:val="24"/>
                <w:lang w:val="de-DE"/>
              </w:rPr>
              <w:t xml:space="preserve"> Entschuldigung für Abwesenheit </w:t>
            </w:r>
            <w:r w:rsidRPr="00E76148">
              <w:rPr>
                <w:rFonts w:ascii="Times New Roman" w:hAnsi="Times New Roman" w:cs="Times New Roman"/>
                <w:sz w:val="24"/>
                <w:szCs w:val="24"/>
                <w:lang w:val="de-DE"/>
              </w:rPr>
              <w:t>soll</w:t>
            </w:r>
            <w:r>
              <w:rPr>
                <w:rFonts w:ascii="Times New Roman" w:hAnsi="Times New Roman" w:cs="Times New Roman"/>
                <w:sz w:val="24"/>
                <w:szCs w:val="24"/>
                <w:lang w:val="de-DE"/>
              </w:rPr>
              <w:t xml:space="preserve">en die Eltern </w:t>
            </w:r>
            <w:r w:rsidRPr="00E76148">
              <w:rPr>
                <w:rFonts w:ascii="Times New Roman" w:hAnsi="Times New Roman" w:cs="Times New Roman"/>
                <w:sz w:val="24"/>
                <w:szCs w:val="24"/>
                <w:lang w:val="de-DE"/>
              </w:rPr>
              <w:t xml:space="preserve">durch </w:t>
            </w:r>
            <w:r>
              <w:rPr>
                <w:rFonts w:ascii="Times New Roman" w:hAnsi="Times New Roman" w:cs="Times New Roman"/>
                <w:sz w:val="24"/>
                <w:szCs w:val="24"/>
                <w:lang w:val="de-DE"/>
              </w:rPr>
              <w:t xml:space="preserve">elektronisches </w:t>
            </w:r>
            <w:r w:rsidRPr="00E76148">
              <w:rPr>
                <w:rFonts w:ascii="Times New Roman" w:hAnsi="Times New Roman" w:cs="Times New Roman"/>
                <w:sz w:val="24"/>
                <w:szCs w:val="24"/>
                <w:lang w:val="de-DE"/>
              </w:rPr>
              <w:t>Klassenbuch</w:t>
            </w:r>
            <w:r>
              <w:rPr>
                <w:rFonts w:ascii="Times New Roman" w:hAnsi="Times New Roman" w:cs="Times New Roman"/>
                <w:sz w:val="24"/>
                <w:szCs w:val="24"/>
                <w:lang w:val="de-DE"/>
              </w:rPr>
              <w:t xml:space="preserve"> oder </w:t>
            </w:r>
            <w:r w:rsidRPr="00E02FF6">
              <w:rPr>
                <w:rFonts w:ascii="Times New Roman" w:hAnsi="Times New Roman" w:cs="Times New Roman"/>
                <w:sz w:val="24"/>
                <w:szCs w:val="24"/>
                <w:lang w:val="de-DE"/>
              </w:rPr>
              <w:t xml:space="preserve">per E-Mail </w:t>
            </w:r>
            <w:r w:rsidRPr="00E76148">
              <w:rPr>
                <w:rFonts w:ascii="Times New Roman" w:hAnsi="Times New Roman" w:cs="Times New Roman"/>
                <w:sz w:val="24"/>
                <w:szCs w:val="24"/>
                <w:lang w:val="de-DE"/>
              </w:rPr>
              <w:t xml:space="preserve">dem Klassenlehrer schicken oder </w:t>
            </w:r>
            <w:r>
              <w:rPr>
                <w:rFonts w:ascii="Times New Roman" w:hAnsi="Times New Roman" w:cs="Times New Roman"/>
                <w:sz w:val="24"/>
                <w:szCs w:val="24"/>
                <w:lang w:val="de-DE"/>
              </w:rPr>
              <w:t>in</w:t>
            </w:r>
            <w:r w:rsidRPr="00E76148">
              <w:rPr>
                <w:rFonts w:ascii="Times New Roman" w:hAnsi="Times New Roman" w:cs="Times New Roman"/>
                <w:sz w:val="24"/>
                <w:szCs w:val="24"/>
                <w:lang w:val="de-DE"/>
              </w:rPr>
              <w:t xml:space="preserve"> Papierform 5 Tage nach der R</w:t>
            </w:r>
            <w:r w:rsidRPr="00E02FF6">
              <w:rPr>
                <w:rFonts w:ascii="Times New Roman" w:hAnsi="Times New Roman" w:cs="Times New Roman"/>
                <w:sz w:val="24"/>
                <w:szCs w:val="24"/>
                <w:lang w:val="de-DE"/>
              </w:rPr>
              <w:t>ückkehr des Kindes  in die Schule liefern.</w:t>
            </w:r>
          </w:p>
          <w:p w14:paraId="63EAFAC3" w14:textId="77777777" w:rsidR="003F6FC6" w:rsidRPr="00CD3F57" w:rsidRDefault="003F6FC6" w:rsidP="003F6FC6">
            <w:pPr>
              <w:rPr>
                <w:rFonts w:ascii="Times New Roman" w:hAnsi="Times New Roman" w:cs="Times New Roman"/>
                <w:sz w:val="24"/>
                <w:szCs w:val="24"/>
                <w:lang w:val="ru-RU"/>
              </w:rPr>
            </w:pPr>
          </w:p>
        </w:tc>
      </w:tr>
      <w:tr w:rsidR="003F6FC6" w:rsidRPr="009454F0" w14:paraId="6B50F085" w14:textId="77777777" w:rsidTr="003F6FC6">
        <w:tc>
          <w:tcPr>
            <w:tcW w:w="2798" w:type="dxa"/>
          </w:tcPr>
          <w:p w14:paraId="2DE944D7"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Egzamin</w:t>
            </w:r>
          </w:p>
          <w:p w14:paraId="6902AC8B"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Na koniec szkoły podstawowej uczniowie zdają egzamin, czyli sprawdzian zewnętrzny, badający poziom wiedzy i umiejętności zdobytych przez uczniów podczas nauki w szkole. Egzamin twa trzy dni i obejmuje wiedzę z języka polskiego, matematyki, języka obcego oraz jednego z wybranych przez dziecko przedmiotów: biologia, geografia, fizyka, chemia, historia, wiedza o społeczeństwie.</w:t>
            </w:r>
          </w:p>
          <w:p w14:paraId="26A2326E"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Wyniki egzaminu mają wpływ na to, do jakiej szkoły ponadpodstawowej uczeń będzie mógł uczęszczać.</w:t>
            </w:r>
          </w:p>
        </w:tc>
        <w:tc>
          <w:tcPr>
            <w:tcW w:w="2798" w:type="dxa"/>
          </w:tcPr>
          <w:p w14:paraId="377568F3" w14:textId="77777777" w:rsidR="003F6FC6" w:rsidRPr="0068753A" w:rsidRDefault="003F6FC6" w:rsidP="003F6FC6">
            <w:pPr>
              <w:jc w:val="both"/>
              <w:rPr>
                <w:rFonts w:ascii="Times New Roman" w:hAnsi="Times New Roman" w:cs="Times New Roman"/>
                <w:b/>
                <w:bCs/>
                <w:sz w:val="24"/>
                <w:szCs w:val="24"/>
                <w:lang w:val="en-GB"/>
              </w:rPr>
            </w:pPr>
            <w:r w:rsidRPr="0068753A">
              <w:rPr>
                <w:rFonts w:ascii="Times New Roman" w:hAnsi="Times New Roman" w:cs="Times New Roman"/>
                <w:b/>
                <w:bCs/>
                <w:sz w:val="24"/>
                <w:szCs w:val="24"/>
                <w:lang w:val="en-GB"/>
              </w:rPr>
              <w:t>End of school exams</w:t>
            </w:r>
          </w:p>
          <w:p w14:paraId="2E47F497" w14:textId="77777777" w:rsidR="003F6FC6" w:rsidRPr="0068753A" w:rsidRDefault="003F6FC6" w:rsidP="003F6FC6">
            <w:pPr>
              <w:rPr>
                <w:rFonts w:ascii="Times New Roman" w:hAnsi="Times New Roman" w:cs="Times New Roman"/>
                <w:b/>
                <w:bCs/>
                <w:sz w:val="24"/>
                <w:szCs w:val="24"/>
                <w:lang w:val="en-GB"/>
              </w:rPr>
            </w:pPr>
            <w:r w:rsidRPr="0068753A">
              <w:rPr>
                <w:rFonts w:ascii="Times New Roman" w:eastAsia="Times New Roman" w:hAnsi="Times New Roman" w:cs="Times New Roman"/>
                <w:sz w:val="24"/>
                <w:szCs w:val="24"/>
                <w:lang w:val="en-GB" w:eastAsia="pl-PL"/>
              </w:rPr>
              <w:t>At the end of elementary school, students take an exam, i.e. an external test, examining the level of knowledge and skills acquired by students during school education. The exam lasts three days and covers knowledge of Polish, Mathematics, a foreign language and one of the subjects chosen by the child: Biology, Geography, Physics, Chemistry, History, and knowledge about society.</w:t>
            </w:r>
            <w:r w:rsidRPr="0068753A">
              <w:rPr>
                <w:rFonts w:ascii="Times New Roman" w:eastAsia="Times New Roman" w:hAnsi="Times New Roman" w:cs="Times New Roman"/>
                <w:sz w:val="24"/>
                <w:szCs w:val="24"/>
                <w:lang w:val="en-GB" w:eastAsia="pl-PL"/>
              </w:rPr>
              <w:br/>
              <w:t>The results of the exam affect which secondary school the student will be able to attend.</w:t>
            </w:r>
          </w:p>
          <w:p w14:paraId="197F152E" w14:textId="77777777" w:rsidR="003F6FC6" w:rsidRPr="0068753A" w:rsidRDefault="003F6FC6" w:rsidP="003F6FC6">
            <w:pPr>
              <w:rPr>
                <w:rFonts w:ascii="Times New Roman" w:hAnsi="Times New Roman" w:cs="Times New Roman"/>
                <w:sz w:val="24"/>
                <w:szCs w:val="24"/>
                <w:lang w:val="en-GB"/>
              </w:rPr>
            </w:pPr>
          </w:p>
        </w:tc>
        <w:tc>
          <w:tcPr>
            <w:tcW w:w="2798" w:type="dxa"/>
          </w:tcPr>
          <w:p w14:paraId="3B5C54C3"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Экзамен</w:t>
            </w:r>
          </w:p>
          <w:p w14:paraId="602C8884"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Заканчивая начальную школу (1-8 класс), ученики сдают экзамены, которые показывают уровень знаний, приобретенных в процессе учебы. Экзамены длятся три дня. Сдаются экзамены по польскому языку, по математике, по иностранному языку и</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один экзамен на выбор – либо биология, либо география, либо физика, либо химия, либо история, либо обществознание.</w:t>
            </w:r>
          </w:p>
          <w:p w14:paraId="277E1B54"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 xml:space="preserve">Результаты этих экзаменов влияют на то, куда дальше ученик может пойти учиться.  </w:t>
            </w:r>
          </w:p>
          <w:p w14:paraId="2BEB2428" w14:textId="77777777" w:rsidR="003F6FC6" w:rsidRPr="00CD3F57" w:rsidRDefault="003F6FC6" w:rsidP="003F6FC6">
            <w:pPr>
              <w:rPr>
                <w:rFonts w:ascii="Times New Roman" w:hAnsi="Times New Roman" w:cs="Times New Roman"/>
                <w:sz w:val="24"/>
                <w:szCs w:val="24"/>
                <w:lang w:val="ru-RU"/>
              </w:rPr>
            </w:pPr>
          </w:p>
        </w:tc>
        <w:tc>
          <w:tcPr>
            <w:tcW w:w="2799" w:type="dxa"/>
          </w:tcPr>
          <w:p w14:paraId="76D6E6AC"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Екзамен</w:t>
            </w:r>
          </w:p>
          <w:p w14:paraId="2D5C5404" w14:textId="77777777" w:rsidR="003F6FC6" w:rsidRPr="009454F0"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При кінці школи учні здають екзамен, тобто оцінювання зовнішнє, досліджуючи рівень знань і вмінь здобутих учнями під час науки в школі. Екзамен триває 3 дні і охоплює знання з польської мови, математики, іноземної мови а також з одного з вибраних дитиною предметів: біологія, географія, фізика, хімія, історія, знання про суспільство.</w:t>
            </w:r>
          </w:p>
          <w:p w14:paraId="4A0FD6EC"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Результати екзамену мають вплив на те, до якої середньої школи зможе далі піти учень</w:t>
            </w:r>
          </w:p>
        </w:tc>
        <w:tc>
          <w:tcPr>
            <w:tcW w:w="2799" w:type="dxa"/>
          </w:tcPr>
          <w:p w14:paraId="5CB501C9" w14:textId="77777777" w:rsidR="003F6FC6" w:rsidRPr="009B615C" w:rsidRDefault="003F6FC6" w:rsidP="003F6FC6">
            <w:pPr>
              <w:rPr>
                <w:rFonts w:ascii="Times New Roman" w:hAnsi="Times New Roman" w:cs="Times New Roman"/>
                <w:b/>
                <w:sz w:val="24"/>
                <w:szCs w:val="24"/>
                <w:lang w:val="de-DE"/>
              </w:rPr>
            </w:pPr>
            <w:r w:rsidRPr="009B615C">
              <w:rPr>
                <w:rFonts w:ascii="Times New Roman" w:hAnsi="Times New Roman" w:cs="Times New Roman"/>
                <w:b/>
                <w:sz w:val="24"/>
                <w:szCs w:val="24"/>
                <w:lang w:val="de-DE"/>
              </w:rPr>
              <w:t>Prüfung</w:t>
            </w:r>
          </w:p>
          <w:p w14:paraId="271264FF" w14:textId="77777777" w:rsidR="003F6FC6" w:rsidRPr="009B615C" w:rsidRDefault="003F6FC6" w:rsidP="003F6FC6">
            <w:pPr>
              <w:rPr>
                <w:rFonts w:ascii="Times New Roman" w:hAnsi="Times New Roman" w:cs="Times New Roman"/>
                <w:sz w:val="24"/>
                <w:szCs w:val="24"/>
                <w:lang w:val="de-DE"/>
              </w:rPr>
            </w:pPr>
            <w:r w:rsidRPr="00E76148">
              <w:rPr>
                <w:rFonts w:ascii="Times New Roman" w:hAnsi="Times New Roman" w:cs="Times New Roman"/>
                <w:sz w:val="24"/>
                <w:szCs w:val="24"/>
                <w:lang w:val="de-DE"/>
              </w:rPr>
              <w:t xml:space="preserve">Am Ende </w:t>
            </w:r>
            <w:r>
              <w:rPr>
                <w:rFonts w:ascii="Times New Roman" w:hAnsi="Times New Roman" w:cs="Times New Roman"/>
                <w:sz w:val="24"/>
                <w:szCs w:val="24"/>
                <w:lang w:val="de-DE"/>
              </w:rPr>
              <w:t>der</w:t>
            </w:r>
            <w:r w:rsidRPr="00E76148">
              <w:rPr>
                <w:rFonts w:ascii="Times New Roman" w:hAnsi="Times New Roman" w:cs="Times New Roman"/>
                <w:sz w:val="24"/>
                <w:szCs w:val="24"/>
                <w:lang w:val="de-DE"/>
              </w:rPr>
              <w:t xml:space="preserve"> Grundschule legen die Sch</w:t>
            </w:r>
            <w:r>
              <w:rPr>
                <w:rFonts w:ascii="Times New Roman" w:hAnsi="Times New Roman" w:cs="Times New Roman"/>
                <w:sz w:val="24"/>
                <w:szCs w:val="24"/>
                <w:lang w:val="de-DE"/>
              </w:rPr>
              <w:t>ü</w:t>
            </w:r>
            <w:r w:rsidRPr="009B615C">
              <w:rPr>
                <w:rFonts w:ascii="Times New Roman" w:hAnsi="Times New Roman" w:cs="Times New Roman"/>
                <w:sz w:val="24"/>
                <w:szCs w:val="24"/>
                <w:lang w:val="de-DE"/>
              </w:rPr>
              <w:t>ller die Prüfung ab. Das hei</w:t>
            </w:r>
            <w:r>
              <w:rPr>
                <w:rFonts w:ascii="Times New Roman" w:hAnsi="Times New Roman" w:cs="Times New Roman"/>
                <w:sz w:val="24"/>
                <w:szCs w:val="24"/>
                <w:lang w:val="de-DE"/>
              </w:rPr>
              <w:t>ß</w:t>
            </w:r>
            <w:r w:rsidRPr="009B615C">
              <w:rPr>
                <w:rFonts w:ascii="Times New Roman" w:hAnsi="Times New Roman" w:cs="Times New Roman"/>
                <w:sz w:val="24"/>
                <w:szCs w:val="24"/>
                <w:lang w:val="de-DE"/>
              </w:rPr>
              <w:t>t die Außenprüfung, die das Wissensniveau und Schulkenntnisse prüft.</w:t>
            </w:r>
            <w:r>
              <w:rPr>
                <w:rFonts w:ascii="Times New Roman" w:hAnsi="Times New Roman" w:cs="Times New Roman"/>
                <w:sz w:val="24"/>
                <w:szCs w:val="24"/>
                <w:lang w:val="de-DE"/>
              </w:rPr>
              <w:t xml:space="preserve"> Diese Prüfung</w:t>
            </w:r>
            <w:r w:rsidRPr="009B615C">
              <w:rPr>
                <w:rFonts w:ascii="Times New Roman" w:hAnsi="Times New Roman" w:cs="Times New Roman"/>
                <w:sz w:val="24"/>
                <w:szCs w:val="24"/>
                <w:lang w:val="de-DE"/>
              </w:rPr>
              <w:t xml:space="preserve"> dauert drei Tage und </w:t>
            </w:r>
            <w:r>
              <w:rPr>
                <w:rFonts w:ascii="Times New Roman" w:hAnsi="Times New Roman" w:cs="Times New Roman"/>
                <w:sz w:val="24"/>
                <w:szCs w:val="24"/>
                <w:lang w:val="de-DE"/>
              </w:rPr>
              <w:t xml:space="preserve">umfasst Kenntnisse aus Polnisch, Mathe, </w:t>
            </w:r>
            <w:r w:rsidRPr="009B615C">
              <w:rPr>
                <w:rFonts w:ascii="Times New Roman" w:hAnsi="Times New Roman" w:cs="Times New Roman"/>
                <w:sz w:val="24"/>
                <w:szCs w:val="24"/>
                <w:lang w:val="de-DE"/>
              </w:rPr>
              <w:t>Fremdsprache und ein</w:t>
            </w:r>
            <w:r>
              <w:rPr>
                <w:rFonts w:ascii="Times New Roman" w:hAnsi="Times New Roman" w:cs="Times New Roman"/>
                <w:sz w:val="24"/>
                <w:szCs w:val="24"/>
                <w:lang w:val="de-DE"/>
              </w:rPr>
              <w:t xml:space="preserve">em vom Kind </w:t>
            </w:r>
            <w:r w:rsidRPr="009B615C">
              <w:rPr>
                <w:rFonts w:ascii="Times New Roman" w:hAnsi="Times New Roman" w:cs="Times New Roman"/>
                <w:sz w:val="24"/>
                <w:szCs w:val="24"/>
                <w:lang w:val="de-DE"/>
              </w:rPr>
              <w:t>gewählten F</w:t>
            </w:r>
            <w:r>
              <w:rPr>
                <w:rFonts w:ascii="Times New Roman" w:hAnsi="Times New Roman" w:cs="Times New Roman"/>
                <w:sz w:val="24"/>
                <w:szCs w:val="24"/>
                <w:lang w:val="de-DE"/>
              </w:rPr>
              <w:t>ä</w:t>
            </w:r>
            <w:r w:rsidRPr="009B615C">
              <w:rPr>
                <w:rFonts w:ascii="Times New Roman" w:hAnsi="Times New Roman" w:cs="Times New Roman"/>
                <w:sz w:val="24"/>
                <w:szCs w:val="24"/>
                <w:lang w:val="de-DE"/>
              </w:rPr>
              <w:t>ch</w:t>
            </w:r>
            <w:r>
              <w:rPr>
                <w:rFonts w:ascii="Times New Roman" w:hAnsi="Times New Roman" w:cs="Times New Roman"/>
                <w:sz w:val="24"/>
                <w:szCs w:val="24"/>
                <w:lang w:val="de-DE"/>
              </w:rPr>
              <w:t>er</w:t>
            </w:r>
            <w:r w:rsidRPr="009B615C">
              <w:rPr>
                <w:rFonts w:ascii="Times New Roman" w:hAnsi="Times New Roman" w:cs="Times New Roman"/>
                <w:sz w:val="24"/>
                <w:szCs w:val="24"/>
                <w:lang w:val="de-DE"/>
              </w:rPr>
              <w:t>: Bio, Erdkunde, Physik, Chemie, Geschichte, Gesellschaftswissen.</w:t>
            </w:r>
          </w:p>
          <w:p w14:paraId="07B95079" w14:textId="77777777" w:rsidR="003F6FC6" w:rsidRPr="00CD3F57" w:rsidRDefault="003F6FC6" w:rsidP="003F6FC6">
            <w:pPr>
              <w:rPr>
                <w:rFonts w:ascii="Times New Roman" w:hAnsi="Times New Roman" w:cs="Times New Roman"/>
                <w:sz w:val="24"/>
                <w:szCs w:val="24"/>
                <w:lang w:val="ru-RU"/>
              </w:rPr>
            </w:pPr>
            <w:r>
              <w:rPr>
                <w:rFonts w:ascii="Times New Roman" w:hAnsi="Times New Roman" w:cs="Times New Roman"/>
                <w:sz w:val="24"/>
                <w:szCs w:val="24"/>
                <w:lang w:val="de-DE"/>
              </w:rPr>
              <w:t xml:space="preserve">Die </w:t>
            </w:r>
            <w:r w:rsidRPr="009B615C">
              <w:rPr>
                <w:rFonts w:ascii="Times New Roman" w:hAnsi="Times New Roman" w:cs="Times New Roman"/>
                <w:sz w:val="24"/>
                <w:szCs w:val="24"/>
                <w:lang w:val="de-DE"/>
              </w:rPr>
              <w:t xml:space="preserve">Prüfungsergebnisse </w:t>
            </w:r>
            <w:r>
              <w:rPr>
                <w:rFonts w:ascii="Times New Roman" w:hAnsi="Times New Roman" w:cs="Times New Roman"/>
                <w:sz w:val="24"/>
                <w:szCs w:val="24"/>
                <w:lang w:val="de-DE"/>
              </w:rPr>
              <w:t>beeinflussen</w:t>
            </w:r>
            <w:r w:rsidRPr="009B615C">
              <w:rPr>
                <w:rFonts w:ascii="Times New Roman" w:hAnsi="Times New Roman" w:cs="Times New Roman"/>
                <w:sz w:val="24"/>
                <w:szCs w:val="24"/>
                <w:lang w:val="de-DE"/>
              </w:rPr>
              <w:t>,  welche weiterf</w:t>
            </w:r>
            <w:r>
              <w:rPr>
                <w:rFonts w:ascii="Times New Roman" w:hAnsi="Times New Roman" w:cs="Times New Roman"/>
                <w:sz w:val="24"/>
                <w:szCs w:val="24"/>
                <w:lang w:val="de-DE"/>
              </w:rPr>
              <w:t>ü</w:t>
            </w:r>
            <w:r w:rsidRPr="009B615C">
              <w:rPr>
                <w:rFonts w:ascii="Times New Roman" w:hAnsi="Times New Roman" w:cs="Times New Roman"/>
                <w:sz w:val="24"/>
                <w:szCs w:val="24"/>
                <w:lang w:val="de-DE"/>
              </w:rPr>
              <w:t>hrende Schule</w:t>
            </w:r>
            <w:r>
              <w:rPr>
                <w:rFonts w:ascii="Times New Roman" w:hAnsi="Times New Roman" w:cs="Times New Roman"/>
                <w:sz w:val="24"/>
                <w:szCs w:val="24"/>
                <w:lang w:val="de-DE"/>
              </w:rPr>
              <w:t xml:space="preserve"> der</w:t>
            </w:r>
            <w:r w:rsidRPr="009B615C">
              <w:rPr>
                <w:rFonts w:ascii="Times New Roman" w:hAnsi="Times New Roman" w:cs="Times New Roman"/>
                <w:sz w:val="24"/>
                <w:szCs w:val="24"/>
                <w:lang w:val="de-DE"/>
              </w:rPr>
              <w:t xml:space="preserve"> Sch</w:t>
            </w:r>
            <w:r>
              <w:rPr>
                <w:rFonts w:ascii="Times New Roman" w:hAnsi="Times New Roman" w:cs="Times New Roman"/>
                <w:sz w:val="24"/>
                <w:szCs w:val="24"/>
                <w:lang w:val="de-DE"/>
              </w:rPr>
              <w:t>ü</w:t>
            </w:r>
            <w:r w:rsidRPr="009B615C">
              <w:rPr>
                <w:rFonts w:ascii="Times New Roman" w:hAnsi="Times New Roman" w:cs="Times New Roman"/>
                <w:sz w:val="24"/>
                <w:szCs w:val="24"/>
                <w:lang w:val="de-DE"/>
              </w:rPr>
              <w:t>ller in der Zukunft besuchen kann.</w:t>
            </w:r>
          </w:p>
        </w:tc>
      </w:tr>
      <w:tr w:rsidR="003F6FC6" w:rsidRPr="009454F0" w14:paraId="43FEFEE3" w14:textId="77777777" w:rsidTr="003F6FC6">
        <w:tc>
          <w:tcPr>
            <w:tcW w:w="2798" w:type="dxa"/>
          </w:tcPr>
          <w:p w14:paraId="1B2811DC" w14:textId="77777777" w:rsidR="003F6FC6" w:rsidRPr="00CD3F57" w:rsidRDefault="003F6FC6" w:rsidP="003F6FC6">
            <w:pPr>
              <w:rPr>
                <w:rFonts w:ascii="Times New Roman" w:hAnsi="Times New Roman" w:cs="Times New Roman"/>
                <w:b/>
                <w:bCs/>
                <w:sz w:val="24"/>
                <w:szCs w:val="24"/>
              </w:rPr>
            </w:pPr>
            <w:bookmarkStart w:id="2" w:name="_Hlk49149534"/>
            <w:r w:rsidRPr="00CD3F57">
              <w:rPr>
                <w:rFonts w:ascii="Times New Roman" w:hAnsi="Times New Roman" w:cs="Times New Roman"/>
                <w:b/>
                <w:bCs/>
                <w:sz w:val="24"/>
                <w:szCs w:val="24"/>
              </w:rPr>
              <w:t>Długa przerwa/ przerwa obiadowa</w:t>
            </w:r>
          </w:p>
          <w:p w14:paraId="6B41DBFE"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 xml:space="preserve">Zwykła przerwa trwa 10 minut. Przerwa obiadowa to dłuższa przerwa </w:t>
            </w:r>
            <w:r w:rsidRPr="00CD3F57">
              <w:rPr>
                <w:rFonts w:ascii="Times New Roman" w:hAnsi="Times New Roman" w:cs="Times New Roman"/>
                <w:sz w:val="24"/>
                <w:szCs w:val="24"/>
              </w:rPr>
              <w:lastRenderedPageBreak/>
              <w:t>w godzinach 12.30-12.50, w czasie której dzieci mają czas zjeść posiłek. Jeżeli rodzice wykupili obiad, uczeń może go zjeść na stołówce szkolnej. Jeżeli dziecko nie korzysta z obiadu, może zjeść posiłek przyniesiony ze sobą z</w:t>
            </w:r>
            <w:r>
              <w:rPr>
                <w:rFonts w:ascii="Times New Roman" w:hAnsi="Times New Roman" w:cs="Times New Roman"/>
                <w:sz w:val="24"/>
                <w:szCs w:val="24"/>
              </w:rPr>
              <w:t> </w:t>
            </w:r>
            <w:r w:rsidRPr="00CD3F57">
              <w:rPr>
                <w:rFonts w:ascii="Times New Roman" w:hAnsi="Times New Roman" w:cs="Times New Roman"/>
                <w:sz w:val="24"/>
                <w:szCs w:val="24"/>
              </w:rPr>
              <w:t>domu.</w:t>
            </w:r>
          </w:p>
        </w:tc>
        <w:tc>
          <w:tcPr>
            <w:tcW w:w="2798" w:type="dxa"/>
          </w:tcPr>
          <w:p w14:paraId="58A18C85" w14:textId="77777777" w:rsidR="003F6FC6" w:rsidRPr="0068753A" w:rsidRDefault="003F6FC6" w:rsidP="003F6FC6">
            <w:pPr>
              <w:rPr>
                <w:rStyle w:val="tlid-translation"/>
                <w:rFonts w:ascii="Times New Roman" w:hAnsi="Times New Roman" w:cs="Times New Roman"/>
                <w:b/>
                <w:sz w:val="24"/>
                <w:szCs w:val="24"/>
                <w:lang w:val="en-GB"/>
              </w:rPr>
            </w:pPr>
            <w:r w:rsidRPr="009454F0">
              <w:rPr>
                <w:rFonts w:ascii="Times New Roman" w:hAnsi="Times New Roman" w:cs="Times New Roman"/>
                <w:sz w:val="24"/>
                <w:szCs w:val="24"/>
              </w:rPr>
              <w:lastRenderedPageBreak/>
              <w:t xml:space="preserve"> </w:t>
            </w:r>
            <w:r w:rsidRPr="0068753A">
              <w:rPr>
                <w:rStyle w:val="tlid-translation"/>
                <w:rFonts w:ascii="Times New Roman" w:hAnsi="Times New Roman" w:cs="Times New Roman"/>
                <w:b/>
                <w:sz w:val="24"/>
                <w:szCs w:val="24"/>
                <w:lang w:val="en-GB"/>
              </w:rPr>
              <w:t>Long break / lunch break</w:t>
            </w:r>
          </w:p>
          <w:p w14:paraId="48989DDC"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 xml:space="preserve">The usual break lasts 10 minutes. The lunch break is a longer break between </w:t>
            </w:r>
            <w:r w:rsidRPr="0068753A">
              <w:rPr>
                <w:rStyle w:val="tlid-translation"/>
                <w:rFonts w:ascii="Times New Roman" w:hAnsi="Times New Roman" w:cs="Times New Roman"/>
                <w:sz w:val="24"/>
                <w:szCs w:val="24"/>
                <w:lang w:val="en-GB"/>
              </w:rPr>
              <w:lastRenderedPageBreak/>
              <w:t>12.30-12.50, during which children have time to eat a meal. If the parents buy lunch, the student can eat it in the school canteen. If the child does not have dinner, he/she can eat a meal they brought from home.</w:t>
            </w:r>
          </w:p>
        </w:tc>
        <w:tc>
          <w:tcPr>
            <w:tcW w:w="2798" w:type="dxa"/>
          </w:tcPr>
          <w:p w14:paraId="21ECEF12" w14:textId="77777777" w:rsidR="003F6FC6" w:rsidRPr="009454F0" w:rsidRDefault="003F6FC6" w:rsidP="003F6FC6">
            <w:pPr>
              <w:rPr>
                <w:rFonts w:ascii="Times New Roman" w:hAnsi="Times New Roman" w:cs="Times New Roman"/>
                <w:b/>
                <w:sz w:val="24"/>
                <w:szCs w:val="24"/>
                <w:lang w:val="en-GB"/>
              </w:rPr>
            </w:pPr>
            <w:r w:rsidRPr="00CD3F57">
              <w:rPr>
                <w:rFonts w:ascii="Times New Roman" w:hAnsi="Times New Roman" w:cs="Times New Roman"/>
                <w:b/>
                <w:sz w:val="24"/>
                <w:szCs w:val="24"/>
                <w:lang w:val="ru-RU"/>
              </w:rPr>
              <w:lastRenderedPageBreak/>
              <w:t>Большая</w:t>
            </w:r>
            <w:r w:rsidRPr="009454F0">
              <w:rPr>
                <w:rFonts w:ascii="Times New Roman" w:hAnsi="Times New Roman" w:cs="Times New Roman"/>
                <w:b/>
                <w:sz w:val="24"/>
                <w:szCs w:val="24"/>
                <w:lang w:val="en-GB"/>
              </w:rPr>
              <w:t xml:space="preserve"> </w:t>
            </w:r>
            <w:r w:rsidRPr="00CD3F57">
              <w:rPr>
                <w:rFonts w:ascii="Times New Roman" w:hAnsi="Times New Roman" w:cs="Times New Roman"/>
                <w:b/>
                <w:sz w:val="24"/>
                <w:szCs w:val="24"/>
                <w:lang w:val="ru-RU"/>
              </w:rPr>
              <w:t>перемена</w:t>
            </w:r>
            <w:r w:rsidRPr="009454F0">
              <w:rPr>
                <w:rFonts w:ascii="Times New Roman" w:hAnsi="Times New Roman" w:cs="Times New Roman"/>
                <w:b/>
                <w:sz w:val="24"/>
                <w:szCs w:val="24"/>
                <w:lang w:val="en-GB"/>
              </w:rPr>
              <w:t>/</w:t>
            </w:r>
            <w:r w:rsidRPr="00CD3F57">
              <w:rPr>
                <w:rFonts w:ascii="Times New Roman" w:hAnsi="Times New Roman" w:cs="Times New Roman"/>
                <w:b/>
                <w:sz w:val="24"/>
                <w:szCs w:val="24"/>
                <w:lang w:val="ru-RU"/>
              </w:rPr>
              <w:t>перемена</w:t>
            </w:r>
            <w:r w:rsidRPr="009454F0">
              <w:rPr>
                <w:rFonts w:ascii="Times New Roman" w:hAnsi="Times New Roman" w:cs="Times New Roman"/>
                <w:b/>
                <w:sz w:val="24"/>
                <w:szCs w:val="24"/>
                <w:lang w:val="en-GB"/>
              </w:rPr>
              <w:t xml:space="preserve"> </w:t>
            </w:r>
            <w:r w:rsidRPr="00CD3F57">
              <w:rPr>
                <w:rFonts w:ascii="Times New Roman" w:hAnsi="Times New Roman" w:cs="Times New Roman"/>
                <w:b/>
                <w:sz w:val="24"/>
                <w:szCs w:val="24"/>
                <w:lang w:val="ru-RU"/>
              </w:rPr>
              <w:t>на</w:t>
            </w:r>
            <w:r w:rsidRPr="009454F0">
              <w:rPr>
                <w:rFonts w:ascii="Times New Roman" w:hAnsi="Times New Roman" w:cs="Times New Roman"/>
                <w:b/>
                <w:sz w:val="24"/>
                <w:szCs w:val="24"/>
                <w:lang w:val="en-GB"/>
              </w:rPr>
              <w:t xml:space="preserve"> </w:t>
            </w:r>
            <w:r w:rsidRPr="00CD3F57">
              <w:rPr>
                <w:rFonts w:ascii="Times New Roman" w:hAnsi="Times New Roman" w:cs="Times New Roman"/>
                <w:b/>
                <w:sz w:val="24"/>
                <w:szCs w:val="24"/>
                <w:lang w:val="ru-RU"/>
              </w:rPr>
              <w:t>обед</w:t>
            </w:r>
          </w:p>
          <w:p w14:paraId="199C3978"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Обычная</w:t>
            </w:r>
            <w:r w:rsidRPr="009454F0">
              <w:rPr>
                <w:rFonts w:ascii="Times New Roman" w:hAnsi="Times New Roman" w:cs="Times New Roman"/>
                <w:sz w:val="24"/>
                <w:szCs w:val="24"/>
                <w:lang w:val="en-GB"/>
              </w:rPr>
              <w:t xml:space="preserve"> </w:t>
            </w:r>
            <w:r w:rsidRPr="00CD3F57">
              <w:rPr>
                <w:rFonts w:ascii="Times New Roman" w:hAnsi="Times New Roman" w:cs="Times New Roman"/>
                <w:sz w:val="24"/>
                <w:szCs w:val="24"/>
                <w:lang w:val="ru-RU"/>
              </w:rPr>
              <w:t>школьная</w:t>
            </w:r>
            <w:r w:rsidRPr="009454F0">
              <w:rPr>
                <w:rFonts w:ascii="Times New Roman" w:hAnsi="Times New Roman" w:cs="Times New Roman"/>
                <w:sz w:val="24"/>
                <w:szCs w:val="24"/>
                <w:lang w:val="en-GB"/>
              </w:rPr>
              <w:t xml:space="preserve"> </w:t>
            </w:r>
            <w:r w:rsidRPr="00CD3F57">
              <w:rPr>
                <w:rFonts w:ascii="Times New Roman" w:hAnsi="Times New Roman" w:cs="Times New Roman"/>
                <w:sz w:val="24"/>
                <w:szCs w:val="24"/>
                <w:lang w:val="ru-RU"/>
              </w:rPr>
              <w:t>перемена</w:t>
            </w:r>
            <w:r w:rsidRPr="009454F0">
              <w:rPr>
                <w:rFonts w:ascii="Times New Roman" w:hAnsi="Times New Roman" w:cs="Times New Roman"/>
                <w:sz w:val="24"/>
                <w:szCs w:val="24"/>
                <w:lang w:val="en-GB"/>
              </w:rPr>
              <w:t xml:space="preserve"> </w:t>
            </w:r>
            <w:r w:rsidRPr="00CD3F57">
              <w:rPr>
                <w:rFonts w:ascii="Times New Roman" w:hAnsi="Times New Roman" w:cs="Times New Roman"/>
                <w:sz w:val="24"/>
                <w:szCs w:val="24"/>
                <w:lang w:val="ru-RU"/>
              </w:rPr>
              <w:t>длится</w:t>
            </w:r>
            <w:r w:rsidRPr="009454F0">
              <w:rPr>
                <w:rFonts w:ascii="Times New Roman" w:hAnsi="Times New Roman" w:cs="Times New Roman"/>
                <w:sz w:val="24"/>
                <w:szCs w:val="24"/>
                <w:lang w:val="en-GB"/>
              </w:rPr>
              <w:t xml:space="preserve"> </w:t>
            </w:r>
            <w:r w:rsidRPr="009454F0">
              <w:rPr>
                <w:rFonts w:ascii="Times New Roman" w:hAnsi="Times New Roman" w:cs="Times New Roman"/>
                <w:sz w:val="24"/>
                <w:szCs w:val="24"/>
                <w:lang w:val="en-GB"/>
              </w:rPr>
              <w:lastRenderedPageBreak/>
              <w:t>10 </w:t>
            </w:r>
            <w:r w:rsidRPr="00CD3F57">
              <w:rPr>
                <w:rFonts w:ascii="Times New Roman" w:hAnsi="Times New Roman" w:cs="Times New Roman"/>
                <w:sz w:val="24"/>
                <w:szCs w:val="24"/>
                <w:lang w:val="ru-RU"/>
              </w:rPr>
              <w:t>минут</w:t>
            </w:r>
            <w:r w:rsidRPr="009454F0">
              <w:rPr>
                <w:rFonts w:ascii="Times New Roman" w:hAnsi="Times New Roman" w:cs="Times New Roman"/>
                <w:sz w:val="24"/>
                <w:szCs w:val="24"/>
                <w:lang w:val="en-GB"/>
              </w:rPr>
              <w:t xml:space="preserve">. </w:t>
            </w:r>
            <w:r w:rsidRPr="00CD3F57">
              <w:rPr>
                <w:rFonts w:ascii="Times New Roman" w:hAnsi="Times New Roman" w:cs="Times New Roman"/>
                <w:sz w:val="24"/>
                <w:szCs w:val="24"/>
                <w:lang w:val="ru-RU"/>
              </w:rPr>
              <w:t>Перемена на обед – это большая перемена , которая длится с 12.30 до 12.50 минут. В это время у</w:t>
            </w:r>
            <w:r w:rsidRPr="00CD3F57">
              <w:rPr>
                <w:rFonts w:ascii="Times New Roman" w:hAnsi="Times New Roman" w:cs="Times New Roman"/>
                <w:sz w:val="24"/>
                <w:szCs w:val="24"/>
              </w:rPr>
              <w:t> </w:t>
            </w:r>
            <w:r w:rsidRPr="00CD3F57">
              <w:rPr>
                <w:rFonts w:ascii="Times New Roman" w:hAnsi="Times New Roman" w:cs="Times New Roman"/>
                <w:sz w:val="24"/>
                <w:szCs w:val="24"/>
                <w:lang w:val="ru-RU"/>
              </w:rPr>
              <w:t>учеников есть возможность перекусить. Дети могут сьесть то, что принесли из дома. Если родители оплатили школьный обед, ребенок может его сьесть в школьной столовой.</w:t>
            </w:r>
          </w:p>
        </w:tc>
        <w:tc>
          <w:tcPr>
            <w:tcW w:w="2799" w:type="dxa"/>
          </w:tcPr>
          <w:p w14:paraId="19555F5A"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lastRenderedPageBreak/>
              <w:t>Велика перерва (перерва обідня)</w:t>
            </w:r>
          </w:p>
          <w:p w14:paraId="7B37C05B"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 xml:space="preserve">Звичайна перерва триває 10 хвилин. Перерва обідня, то довга перерва </w:t>
            </w:r>
            <w:r w:rsidRPr="009454F0">
              <w:rPr>
                <w:rFonts w:ascii="Times New Roman" w:hAnsi="Times New Roman" w:cs="Times New Roman"/>
                <w:sz w:val="24"/>
                <w:szCs w:val="24"/>
                <w:lang w:val="ru-RU"/>
              </w:rPr>
              <w:lastRenderedPageBreak/>
              <w:t>в годинах 12.30 – 12.50, під час якої діти мають час, щоб з’їсти обід. Якщо батьки заплатили за обіди, учень може з’їсти його в шкільній їдальні. Якщо дитина не користується з обідів, може з’їсти те що принесла з собою з дому.</w:t>
            </w:r>
          </w:p>
        </w:tc>
        <w:tc>
          <w:tcPr>
            <w:tcW w:w="2799" w:type="dxa"/>
          </w:tcPr>
          <w:p w14:paraId="24DB59E6" w14:textId="77777777" w:rsidR="003F6FC6" w:rsidRPr="00E76148" w:rsidRDefault="003F6FC6" w:rsidP="003F6FC6">
            <w:pPr>
              <w:rPr>
                <w:rFonts w:ascii="Times New Roman" w:hAnsi="Times New Roman" w:cs="Times New Roman"/>
                <w:b/>
                <w:sz w:val="24"/>
                <w:szCs w:val="24"/>
                <w:lang w:val="de-DE"/>
              </w:rPr>
            </w:pPr>
            <w:r w:rsidRPr="00E76148">
              <w:rPr>
                <w:rFonts w:ascii="Times New Roman" w:hAnsi="Times New Roman" w:cs="Times New Roman"/>
                <w:b/>
                <w:sz w:val="24"/>
                <w:szCs w:val="24"/>
                <w:lang w:val="de-DE"/>
              </w:rPr>
              <w:lastRenderedPageBreak/>
              <w:t>Lange Pause / Mittagspause</w:t>
            </w:r>
          </w:p>
          <w:p w14:paraId="0E148355" w14:textId="77777777" w:rsidR="003F6FC6" w:rsidRPr="00CD3F57" w:rsidRDefault="003F6FC6" w:rsidP="003F6FC6">
            <w:pPr>
              <w:rPr>
                <w:rFonts w:ascii="Times New Roman" w:hAnsi="Times New Roman" w:cs="Times New Roman"/>
                <w:sz w:val="24"/>
                <w:szCs w:val="24"/>
                <w:lang w:val="ru-RU"/>
              </w:rPr>
            </w:pPr>
            <w:r w:rsidRPr="00E76148">
              <w:rPr>
                <w:rFonts w:ascii="Times New Roman" w:hAnsi="Times New Roman" w:cs="Times New Roman"/>
                <w:sz w:val="24"/>
                <w:szCs w:val="24"/>
                <w:lang w:val="de-DE"/>
              </w:rPr>
              <w:t xml:space="preserve">Eine normale Pause dauert 10 Minuten. </w:t>
            </w:r>
            <w:r>
              <w:rPr>
                <w:rFonts w:ascii="Times New Roman" w:hAnsi="Times New Roman" w:cs="Times New Roman"/>
                <w:sz w:val="24"/>
                <w:szCs w:val="24"/>
                <w:lang w:val="de-DE"/>
              </w:rPr>
              <w:t xml:space="preserve">Die </w:t>
            </w:r>
            <w:r w:rsidRPr="00E76148">
              <w:rPr>
                <w:rFonts w:ascii="Times New Roman" w:hAnsi="Times New Roman" w:cs="Times New Roman"/>
                <w:sz w:val="24"/>
                <w:szCs w:val="24"/>
                <w:lang w:val="de-DE"/>
              </w:rPr>
              <w:t xml:space="preserve">Mittagspause  ist eine </w:t>
            </w:r>
            <w:r w:rsidRPr="00E76148">
              <w:rPr>
                <w:rFonts w:ascii="Times New Roman" w:hAnsi="Times New Roman" w:cs="Times New Roman"/>
                <w:sz w:val="24"/>
                <w:szCs w:val="24"/>
                <w:lang w:val="de-DE"/>
              </w:rPr>
              <w:lastRenderedPageBreak/>
              <w:t xml:space="preserve">längere Pause  ab 12.30 bis 12.50, </w:t>
            </w:r>
            <w:r>
              <w:rPr>
                <w:rFonts w:ascii="Times New Roman" w:hAnsi="Times New Roman" w:cs="Times New Roman"/>
                <w:sz w:val="24"/>
                <w:szCs w:val="24"/>
                <w:lang w:val="de-DE"/>
              </w:rPr>
              <w:t>in</w:t>
            </w:r>
            <w:r w:rsidRPr="00E76148">
              <w:rPr>
                <w:rFonts w:ascii="Times New Roman" w:hAnsi="Times New Roman" w:cs="Times New Roman"/>
                <w:sz w:val="24"/>
                <w:szCs w:val="24"/>
                <w:lang w:val="de-DE"/>
              </w:rPr>
              <w:t xml:space="preserve"> der die Kinder</w:t>
            </w:r>
            <w:r>
              <w:rPr>
                <w:rFonts w:ascii="Times New Roman" w:hAnsi="Times New Roman" w:cs="Times New Roman"/>
                <w:sz w:val="24"/>
                <w:szCs w:val="24"/>
                <w:lang w:val="de-DE"/>
              </w:rPr>
              <w:t xml:space="preserve"> zu Mittag</w:t>
            </w:r>
            <w:r w:rsidRPr="00E76148">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essen können</w:t>
            </w:r>
            <w:r w:rsidRPr="00E76148">
              <w:rPr>
                <w:rFonts w:ascii="Times New Roman" w:hAnsi="Times New Roman" w:cs="Times New Roman"/>
                <w:sz w:val="24"/>
                <w:szCs w:val="24"/>
                <w:lang w:val="de-DE"/>
              </w:rPr>
              <w:t>.</w:t>
            </w:r>
            <w:r>
              <w:rPr>
                <w:rFonts w:ascii="Times New Roman" w:hAnsi="Times New Roman" w:cs="Times New Roman"/>
                <w:sz w:val="24"/>
                <w:szCs w:val="24"/>
                <w:lang w:val="de-DE"/>
              </w:rPr>
              <w:t xml:space="preserve"> Wenn die Eltern das Mittagsessen für das Kind bestellt haben, kann der Schüler es in der Schulkantine essen.</w:t>
            </w:r>
            <w:r w:rsidRPr="00E76148">
              <w:rPr>
                <w:rFonts w:ascii="Times New Roman" w:hAnsi="Times New Roman" w:cs="Times New Roman"/>
                <w:sz w:val="24"/>
                <w:szCs w:val="24"/>
                <w:lang w:val="de-DE"/>
              </w:rPr>
              <w:t xml:space="preserve"> Wenn </w:t>
            </w:r>
            <w:r>
              <w:rPr>
                <w:rFonts w:ascii="Times New Roman" w:hAnsi="Times New Roman" w:cs="Times New Roman"/>
                <w:sz w:val="24"/>
                <w:szCs w:val="24"/>
                <w:lang w:val="de-DE"/>
              </w:rPr>
              <w:t xml:space="preserve">das </w:t>
            </w:r>
            <w:r w:rsidRPr="00E76148">
              <w:rPr>
                <w:rFonts w:ascii="Times New Roman" w:hAnsi="Times New Roman" w:cs="Times New Roman"/>
                <w:sz w:val="24"/>
                <w:szCs w:val="24"/>
                <w:lang w:val="de-DE"/>
              </w:rPr>
              <w:t>Kind kein Mittagessen</w:t>
            </w:r>
            <w:r>
              <w:rPr>
                <w:rFonts w:ascii="Times New Roman" w:hAnsi="Times New Roman" w:cs="Times New Roman"/>
                <w:sz w:val="24"/>
                <w:szCs w:val="24"/>
                <w:lang w:val="de-DE"/>
              </w:rPr>
              <w:t xml:space="preserve"> in der Schule</w:t>
            </w:r>
            <w:r w:rsidRPr="00E76148">
              <w:rPr>
                <w:rFonts w:ascii="Times New Roman" w:hAnsi="Times New Roman" w:cs="Times New Roman"/>
                <w:sz w:val="24"/>
                <w:szCs w:val="24"/>
                <w:lang w:val="de-DE"/>
              </w:rPr>
              <w:t xml:space="preserve"> </w:t>
            </w:r>
            <w:r>
              <w:rPr>
                <w:rFonts w:ascii="Times New Roman" w:hAnsi="Times New Roman" w:cs="Times New Roman"/>
                <w:sz w:val="24"/>
                <w:szCs w:val="24"/>
                <w:lang w:val="de-DE"/>
              </w:rPr>
              <w:t>isst,</w:t>
            </w:r>
            <w:r w:rsidRPr="00E76148">
              <w:rPr>
                <w:rFonts w:ascii="Times New Roman" w:hAnsi="Times New Roman" w:cs="Times New Roman"/>
                <w:sz w:val="24"/>
                <w:szCs w:val="24"/>
                <w:lang w:val="de-DE"/>
              </w:rPr>
              <w:t xml:space="preserve"> kann es seine aus Haus mitgebrachte  Nahrung essen.</w:t>
            </w:r>
          </w:p>
        </w:tc>
      </w:tr>
      <w:tr w:rsidR="003F6FC6" w:rsidRPr="009454F0" w14:paraId="7A4C128E" w14:textId="77777777" w:rsidTr="003F6FC6">
        <w:tc>
          <w:tcPr>
            <w:tcW w:w="2798" w:type="dxa"/>
          </w:tcPr>
          <w:p w14:paraId="28852E59"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lastRenderedPageBreak/>
              <w:t>Grono pedagogiczne</w:t>
            </w:r>
          </w:p>
          <w:p w14:paraId="184FC4AE"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zespół nauczycieli uczących w danej szkole.</w:t>
            </w:r>
          </w:p>
        </w:tc>
        <w:tc>
          <w:tcPr>
            <w:tcW w:w="2798" w:type="dxa"/>
          </w:tcPr>
          <w:p w14:paraId="47391177" w14:textId="77777777" w:rsidR="003F6FC6"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Teaching staff</w:t>
            </w:r>
          </w:p>
          <w:p w14:paraId="735FDC4B"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This is a team of teachers teaching in a given school.</w:t>
            </w:r>
          </w:p>
        </w:tc>
        <w:tc>
          <w:tcPr>
            <w:tcW w:w="2798" w:type="dxa"/>
          </w:tcPr>
          <w:p w14:paraId="3F930FD3"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Учительский состав</w:t>
            </w:r>
          </w:p>
          <w:p w14:paraId="07D2DEC2"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коллектив учителей, работающих в данной школе.</w:t>
            </w:r>
          </w:p>
        </w:tc>
        <w:tc>
          <w:tcPr>
            <w:tcW w:w="2799" w:type="dxa"/>
          </w:tcPr>
          <w:p w14:paraId="3FB8686E"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Педагогічний колектив</w:t>
            </w:r>
          </w:p>
          <w:p w14:paraId="208B2765"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То група вчителів, які навчають в даній школі.</w:t>
            </w:r>
          </w:p>
        </w:tc>
        <w:tc>
          <w:tcPr>
            <w:tcW w:w="2799" w:type="dxa"/>
          </w:tcPr>
          <w:p w14:paraId="15730298" w14:textId="77777777" w:rsidR="003F6FC6" w:rsidRPr="00BE5CB1" w:rsidRDefault="003F6FC6" w:rsidP="003F6FC6">
            <w:pPr>
              <w:rPr>
                <w:rFonts w:ascii="Times New Roman" w:hAnsi="Times New Roman" w:cs="Times New Roman"/>
                <w:b/>
                <w:sz w:val="24"/>
                <w:szCs w:val="24"/>
                <w:lang w:val="de-DE"/>
              </w:rPr>
            </w:pPr>
            <w:r w:rsidRPr="00E76148">
              <w:rPr>
                <w:rFonts w:ascii="Times New Roman" w:hAnsi="Times New Roman" w:cs="Times New Roman"/>
                <w:b/>
                <w:sz w:val="24"/>
                <w:szCs w:val="24"/>
                <w:lang w:val="de-DE"/>
              </w:rPr>
              <w:t>Lehrk</w:t>
            </w:r>
            <w:r w:rsidRPr="00BE5CB1">
              <w:rPr>
                <w:rFonts w:ascii="Times New Roman" w:hAnsi="Times New Roman" w:cs="Times New Roman"/>
                <w:b/>
                <w:sz w:val="24"/>
                <w:szCs w:val="24"/>
                <w:lang w:val="de-DE"/>
              </w:rPr>
              <w:t>örper</w:t>
            </w:r>
          </w:p>
          <w:p w14:paraId="78373DD5" w14:textId="77777777" w:rsidR="003F6FC6" w:rsidRPr="00CD3F57" w:rsidRDefault="003F6FC6" w:rsidP="003F6FC6">
            <w:pPr>
              <w:rPr>
                <w:rFonts w:ascii="Times New Roman" w:hAnsi="Times New Roman" w:cs="Times New Roman"/>
                <w:sz w:val="24"/>
                <w:szCs w:val="24"/>
                <w:lang w:val="ru-RU"/>
              </w:rPr>
            </w:pPr>
            <w:r w:rsidRPr="00BE5CB1">
              <w:rPr>
                <w:rFonts w:ascii="Times New Roman" w:hAnsi="Times New Roman" w:cs="Times New Roman"/>
                <w:sz w:val="24"/>
                <w:szCs w:val="24"/>
                <w:lang w:val="de-DE"/>
              </w:rPr>
              <w:t xml:space="preserve">Das ist eine </w:t>
            </w:r>
            <w:r>
              <w:rPr>
                <w:rFonts w:ascii="Times New Roman" w:hAnsi="Times New Roman" w:cs="Times New Roman"/>
                <w:sz w:val="24"/>
                <w:szCs w:val="24"/>
                <w:lang w:val="de-DE"/>
              </w:rPr>
              <w:t>Gruppe von Lehrern, die an einer bestimmten Schule unterrichten.</w:t>
            </w:r>
          </w:p>
        </w:tc>
      </w:tr>
      <w:tr w:rsidR="003F6FC6" w:rsidRPr="009454F0" w14:paraId="16CF04CC" w14:textId="77777777" w:rsidTr="003F6FC6">
        <w:tc>
          <w:tcPr>
            <w:tcW w:w="2798" w:type="dxa"/>
          </w:tcPr>
          <w:p w14:paraId="5370CD4B" w14:textId="77777777" w:rsidR="003F6FC6" w:rsidRPr="00CD3F57" w:rsidRDefault="003F6FC6" w:rsidP="003F6FC6">
            <w:pPr>
              <w:rPr>
                <w:rFonts w:ascii="Times New Roman" w:hAnsi="Times New Roman" w:cs="Times New Roman"/>
                <w:b/>
                <w:bCs/>
                <w:sz w:val="24"/>
                <w:szCs w:val="24"/>
              </w:rPr>
            </w:pPr>
            <w:r w:rsidRPr="00CD3F57">
              <w:rPr>
                <w:rFonts w:ascii="Times New Roman" w:hAnsi="Times New Roman" w:cs="Times New Roman"/>
                <w:b/>
                <w:bCs/>
                <w:sz w:val="24"/>
                <w:szCs w:val="24"/>
              </w:rPr>
              <w:t>Pokój nauczycielski</w:t>
            </w:r>
          </w:p>
          <w:p w14:paraId="29808BE4" w14:textId="77777777" w:rsidR="003F6FC6" w:rsidRPr="00CD3F57" w:rsidRDefault="003F6FC6" w:rsidP="003F6FC6">
            <w:pPr>
              <w:rPr>
                <w:rFonts w:ascii="Times New Roman" w:hAnsi="Times New Roman" w:cs="Times New Roman"/>
                <w:sz w:val="24"/>
                <w:szCs w:val="24"/>
              </w:rPr>
            </w:pPr>
            <w:r w:rsidRPr="00CD3F57">
              <w:rPr>
                <w:rFonts w:ascii="Times New Roman" w:hAnsi="Times New Roman" w:cs="Times New Roman"/>
                <w:sz w:val="24"/>
                <w:szCs w:val="24"/>
              </w:rPr>
              <w:t>To specjalna sala w szkole przeznaczona dla nauczycieli. Tam można znaleźć nauczycieli w czasie przerw.</w:t>
            </w:r>
          </w:p>
        </w:tc>
        <w:tc>
          <w:tcPr>
            <w:tcW w:w="2798" w:type="dxa"/>
          </w:tcPr>
          <w:p w14:paraId="438374E8" w14:textId="77777777" w:rsidR="003F6FC6" w:rsidRPr="0068753A" w:rsidRDefault="003F6FC6" w:rsidP="003F6FC6">
            <w:pPr>
              <w:rPr>
                <w:rStyle w:val="tlid-translation"/>
                <w:rFonts w:ascii="Times New Roman" w:hAnsi="Times New Roman" w:cs="Times New Roman"/>
                <w:b/>
                <w:sz w:val="24"/>
                <w:szCs w:val="24"/>
                <w:lang w:val="en-GB"/>
              </w:rPr>
            </w:pPr>
            <w:r w:rsidRPr="0068753A">
              <w:rPr>
                <w:rStyle w:val="tlid-translation"/>
                <w:rFonts w:ascii="Times New Roman" w:hAnsi="Times New Roman" w:cs="Times New Roman"/>
                <w:b/>
                <w:sz w:val="24"/>
                <w:szCs w:val="24"/>
                <w:lang w:val="en-GB"/>
              </w:rPr>
              <w:t>Staff room</w:t>
            </w:r>
          </w:p>
          <w:p w14:paraId="2528C246" w14:textId="77777777" w:rsidR="003F6FC6" w:rsidRPr="0068753A" w:rsidRDefault="003F6FC6" w:rsidP="003F6FC6">
            <w:pPr>
              <w:rPr>
                <w:rFonts w:ascii="Times New Roman" w:hAnsi="Times New Roman" w:cs="Times New Roman"/>
                <w:sz w:val="24"/>
                <w:szCs w:val="24"/>
                <w:lang w:val="en-GB"/>
              </w:rPr>
            </w:pPr>
            <w:r w:rsidRPr="0068753A">
              <w:rPr>
                <w:rStyle w:val="tlid-translation"/>
                <w:rFonts w:ascii="Times New Roman" w:hAnsi="Times New Roman" w:cs="Times New Roman"/>
                <w:sz w:val="24"/>
                <w:szCs w:val="24"/>
                <w:lang w:val="en-GB"/>
              </w:rPr>
              <w:t>This is a special room in the school for teachers. Students can find teachers there during breaks.</w:t>
            </w:r>
          </w:p>
        </w:tc>
        <w:tc>
          <w:tcPr>
            <w:tcW w:w="2798" w:type="dxa"/>
          </w:tcPr>
          <w:p w14:paraId="27B1B0AD" w14:textId="77777777" w:rsidR="003F6FC6" w:rsidRPr="00CD3F57" w:rsidRDefault="003F6FC6" w:rsidP="003F6FC6">
            <w:pPr>
              <w:rPr>
                <w:rFonts w:ascii="Times New Roman" w:hAnsi="Times New Roman" w:cs="Times New Roman"/>
                <w:b/>
                <w:sz w:val="24"/>
                <w:szCs w:val="24"/>
                <w:lang w:val="ru-RU"/>
              </w:rPr>
            </w:pPr>
            <w:r w:rsidRPr="00CD3F57">
              <w:rPr>
                <w:rFonts w:ascii="Times New Roman" w:hAnsi="Times New Roman" w:cs="Times New Roman"/>
                <w:b/>
                <w:sz w:val="24"/>
                <w:szCs w:val="24"/>
                <w:lang w:val="ru-RU"/>
              </w:rPr>
              <w:t>Учительская</w:t>
            </w:r>
          </w:p>
          <w:p w14:paraId="66D3ADFE" w14:textId="77777777" w:rsidR="003F6FC6" w:rsidRPr="00CD3F57" w:rsidRDefault="003F6FC6" w:rsidP="003F6FC6">
            <w:pPr>
              <w:rPr>
                <w:rFonts w:ascii="Times New Roman" w:hAnsi="Times New Roman" w:cs="Times New Roman"/>
                <w:sz w:val="24"/>
                <w:szCs w:val="24"/>
                <w:lang w:val="ru-RU"/>
              </w:rPr>
            </w:pPr>
            <w:r w:rsidRPr="00CD3F57">
              <w:rPr>
                <w:rFonts w:ascii="Times New Roman" w:hAnsi="Times New Roman" w:cs="Times New Roman"/>
                <w:sz w:val="24"/>
                <w:szCs w:val="24"/>
                <w:lang w:val="ru-RU"/>
              </w:rPr>
              <w:t>Это специальное пемещение для учителей. Там можно найти учителя во время перемены.</w:t>
            </w:r>
          </w:p>
        </w:tc>
        <w:tc>
          <w:tcPr>
            <w:tcW w:w="2799" w:type="dxa"/>
          </w:tcPr>
          <w:p w14:paraId="61C6DE9C" w14:textId="77777777" w:rsidR="003F6FC6" w:rsidRPr="009454F0" w:rsidRDefault="003F6FC6" w:rsidP="003F6FC6">
            <w:pPr>
              <w:rPr>
                <w:rFonts w:ascii="Times New Roman" w:hAnsi="Times New Roman" w:cs="Times New Roman"/>
                <w:b/>
                <w:sz w:val="24"/>
                <w:szCs w:val="24"/>
                <w:lang w:val="ru-RU"/>
              </w:rPr>
            </w:pPr>
            <w:r w:rsidRPr="009454F0">
              <w:rPr>
                <w:rFonts w:ascii="Times New Roman" w:hAnsi="Times New Roman" w:cs="Times New Roman"/>
                <w:b/>
                <w:sz w:val="24"/>
                <w:szCs w:val="24"/>
                <w:lang w:val="ru-RU"/>
              </w:rPr>
              <w:t>Вчительська</w:t>
            </w:r>
          </w:p>
          <w:p w14:paraId="2556F1BF" w14:textId="77777777" w:rsidR="003F6FC6" w:rsidRPr="00CD3F57" w:rsidRDefault="003F6FC6" w:rsidP="003F6FC6">
            <w:pPr>
              <w:rPr>
                <w:rFonts w:ascii="Times New Roman" w:hAnsi="Times New Roman" w:cs="Times New Roman"/>
                <w:sz w:val="24"/>
                <w:szCs w:val="24"/>
                <w:lang w:val="ru-RU"/>
              </w:rPr>
            </w:pPr>
            <w:r w:rsidRPr="009454F0">
              <w:rPr>
                <w:rFonts w:ascii="Times New Roman" w:hAnsi="Times New Roman" w:cs="Times New Roman"/>
                <w:sz w:val="24"/>
                <w:szCs w:val="24"/>
                <w:lang w:val="ru-RU"/>
              </w:rPr>
              <w:t>То спеціальний кабінет в школі призначений для вчителів. Там можна знайти вчителів під час перерви.</w:t>
            </w:r>
          </w:p>
        </w:tc>
        <w:tc>
          <w:tcPr>
            <w:tcW w:w="2799" w:type="dxa"/>
          </w:tcPr>
          <w:p w14:paraId="1384F585" w14:textId="77777777" w:rsidR="003F6FC6" w:rsidRPr="00E76148" w:rsidRDefault="003F6FC6" w:rsidP="003F6FC6">
            <w:pPr>
              <w:rPr>
                <w:rFonts w:ascii="Times New Roman" w:hAnsi="Times New Roman" w:cs="Times New Roman"/>
                <w:b/>
                <w:sz w:val="24"/>
                <w:szCs w:val="24"/>
                <w:lang w:val="de-DE"/>
              </w:rPr>
            </w:pPr>
            <w:r w:rsidRPr="00E76148">
              <w:rPr>
                <w:rFonts w:ascii="Times New Roman" w:hAnsi="Times New Roman" w:cs="Times New Roman"/>
                <w:b/>
                <w:sz w:val="24"/>
                <w:szCs w:val="24"/>
                <w:lang w:val="de-DE"/>
              </w:rPr>
              <w:t>Lehrerzimmer</w:t>
            </w:r>
          </w:p>
          <w:p w14:paraId="6ECBAD94" w14:textId="77777777" w:rsidR="003F6FC6" w:rsidRPr="00CD3F57" w:rsidRDefault="003F6FC6" w:rsidP="003F6FC6">
            <w:pPr>
              <w:rPr>
                <w:rFonts w:ascii="Times New Roman" w:hAnsi="Times New Roman" w:cs="Times New Roman"/>
                <w:sz w:val="24"/>
                <w:szCs w:val="24"/>
                <w:lang w:val="ru-RU"/>
              </w:rPr>
            </w:pPr>
            <w:r w:rsidRPr="00E76148">
              <w:rPr>
                <w:rFonts w:ascii="Times New Roman" w:hAnsi="Times New Roman" w:cs="Times New Roman"/>
                <w:sz w:val="24"/>
                <w:szCs w:val="24"/>
                <w:lang w:val="de-DE"/>
              </w:rPr>
              <w:t>Das besondere Zimmer in einer Schule f</w:t>
            </w:r>
            <w:r>
              <w:rPr>
                <w:rFonts w:ascii="Times New Roman" w:hAnsi="Times New Roman" w:cs="Times New Roman"/>
                <w:sz w:val="24"/>
                <w:szCs w:val="24"/>
                <w:lang w:val="de-DE"/>
              </w:rPr>
              <w:t>ü</w:t>
            </w:r>
            <w:r w:rsidRPr="00955DC1">
              <w:rPr>
                <w:rFonts w:ascii="Times New Roman" w:hAnsi="Times New Roman" w:cs="Times New Roman"/>
                <w:sz w:val="24"/>
                <w:szCs w:val="24"/>
                <w:lang w:val="de-DE"/>
              </w:rPr>
              <w:t>r alle Lehrer. Dort kann man die Lehrer während der Schulpausen finden.</w:t>
            </w:r>
          </w:p>
        </w:tc>
      </w:tr>
      <w:bookmarkEnd w:id="2"/>
    </w:tbl>
    <w:p w14:paraId="53358564" w14:textId="474B2F1C" w:rsidR="00BE3164" w:rsidRPr="003F6FC6" w:rsidRDefault="00BE3164" w:rsidP="002B0997">
      <w:pPr>
        <w:spacing w:after="240" w:line="240" w:lineRule="auto"/>
        <w:jc w:val="both"/>
        <w:rPr>
          <w:rFonts w:ascii="Times New Roman" w:hAnsi="Times New Roman" w:cs="Times New Roman"/>
          <w:sz w:val="24"/>
          <w:szCs w:val="24"/>
          <w:lang w:val="en-GB"/>
        </w:rPr>
      </w:pPr>
    </w:p>
    <w:p w14:paraId="749828EC" w14:textId="77777777" w:rsidR="00BE3164" w:rsidRPr="003F6FC6" w:rsidRDefault="00BE3164" w:rsidP="002B0997">
      <w:pPr>
        <w:spacing w:after="240" w:line="240" w:lineRule="auto"/>
        <w:jc w:val="both"/>
        <w:rPr>
          <w:rFonts w:ascii="Times New Roman" w:hAnsi="Times New Roman" w:cs="Times New Roman"/>
          <w:sz w:val="24"/>
          <w:szCs w:val="24"/>
          <w:lang w:val="en-GB"/>
        </w:rPr>
      </w:pPr>
    </w:p>
    <w:sectPr w:rsidR="00BE3164" w:rsidRPr="003F6FC6" w:rsidSect="00BE3164">
      <w:pgSz w:w="16838" w:h="11906" w:orient="landscape"/>
      <w:pgMar w:top="99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93194" w14:textId="77777777" w:rsidR="008C51E6" w:rsidRDefault="008C51E6" w:rsidP="00D07EA1">
      <w:pPr>
        <w:spacing w:after="0" w:line="240" w:lineRule="auto"/>
      </w:pPr>
      <w:r>
        <w:separator/>
      </w:r>
    </w:p>
  </w:endnote>
  <w:endnote w:type="continuationSeparator" w:id="0">
    <w:p w14:paraId="26C8375B" w14:textId="77777777" w:rsidR="008C51E6" w:rsidRDefault="008C51E6" w:rsidP="00D07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140580"/>
      <w:docPartObj>
        <w:docPartGallery w:val="Page Numbers (Bottom of Page)"/>
        <w:docPartUnique/>
      </w:docPartObj>
    </w:sdtPr>
    <w:sdtEndPr/>
    <w:sdtContent>
      <w:sdt>
        <w:sdtPr>
          <w:id w:val="1728636285"/>
          <w:docPartObj>
            <w:docPartGallery w:val="Page Numbers (Top of Page)"/>
            <w:docPartUnique/>
          </w:docPartObj>
        </w:sdtPr>
        <w:sdtEndPr/>
        <w:sdtContent>
          <w:p w14:paraId="10EB12E1" w14:textId="253B67CA" w:rsidR="003F6FC6" w:rsidRDefault="003F6FC6">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2F5E361" w14:textId="77777777" w:rsidR="003F6FC6" w:rsidRDefault="003F6FC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C725D" w14:textId="77777777" w:rsidR="008C51E6" w:rsidRDefault="008C51E6" w:rsidP="00D07EA1">
      <w:pPr>
        <w:spacing w:after="0" w:line="240" w:lineRule="auto"/>
      </w:pPr>
      <w:r>
        <w:separator/>
      </w:r>
    </w:p>
  </w:footnote>
  <w:footnote w:type="continuationSeparator" w:id="0">
    <w:p w14:paraId="5B3BF057" w14:textId="77777777" w:rsidR="008C51E6" w:rsidRDefault="008C51E6" w:rsidP="00D07E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E0B64"/>
    <w:multiLevelType w:val="hybridMultilevel"/>
    <w:tmpl w:val="629C56D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B147D75"/>
    <w:multiLevelType w:val="hybridMultilevel"/>
    <w:tmpl w:val="9E0232D2"/>
    <w:lvl w:ilvl="0" w:tplc="A8EC04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A8266C2"/>
    <w:multiLevelType w:val="multilevel"/>
    <w:tmpl w:val="B5E8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2D0533"/>
    <w:multiLevelType w:val="hybridMultilevel"/>
    <w:tmpl w:val="B1DCDF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6F9E4A8B"/>
    <w:multiLevelType w:val="hybridMultilevel"/>
    <w:tmpl w:val="3A48606C"/>
    <w:lvl w:ilvl="0" w:tplc="F9E436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7677392"/>
    <w:multiLevelType w:val="multilevel"/>
    <w:tmpl w:val="D972A084"/>
    <w:lvl w:ilvl="0">
      <w:start w:val="1"/>
      <w:numFmt w:val="decimalZero"/>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184"/>
    <w:rsid w:val="000074A5"/>
    <w:rsid w:val="0002503D"/>
    <w:rsid w:val="000458ED"/>
    <w:rsid w:val="00074241"/>
    <w:rsid w:val="000F5D97"/>
    <w:rsid w:val="000F5F26"/>
    <w:rsid w:val="00141C0A"/>
    <w:rsid w:val="00191F95"/>
    <w:rsid w:val="001A11C8"/>
    <w:rsid w:val="001F061F"/>
    <w:rsid w:val="00205540"/>
    <w:rsid w:val="00244079"/>
    <w:rsid w:val="0024799D"/>
    <w:rsid w:val="002936EB"/>
    <w:rsid w:val="002B0997"/>
    <w:rsid w:val="002F27E8"/>
    <w:rsid w:val="002F6BD2"/>
    <w:rsid w:val="00341F3B"/>
    <w:rsid w:val="003A74DD"/>
    <w:rsid w:val="003B526B"/>
    <w:rsid w:val="003F6FC6"/>
    <w:rsid w:val="00470C96"/>
    <w:rsid w:val="004B72B8"/>
    <w:rsid w:val="004E0B3C"/>
    <w:rsid w:val="00556A72"/>
    <w:rsid w:val="0055748F"/>
    <w:rsid w:val="00656A75"/>
    <w:rsid w:val="00740E4D"/>
    <w:rsid w:val="007845F3"/>
    <w:rsid w:val="0081260D"/>
    <w:rsid w:val="00884B18"/>
    <w:rsid w:val="008968C4"/>
    <w:rsid w:val="008A0F0D"/>
    <w:rsid w:val="008C51E6"/>
    <w:rsid w:val="009A3C6D"/>
    <w:rsid w:val="00A01A92"/>
    <w:rsid w:val="00A1756B"/>
    <w:rsid w:val="00A343F0"/>
    <w:rsid w:val="00AA67E5"/>
    <w:rsid w:val="00AC640D"/>
    <w:rsid w:val="00AD0B91"/>
    <w:rsid w:val="00AF08B1"/>
    <w:rsid w:val="00B33D7D"/>
    <w:rsid w:val="00B57656"/>
    <w:rsid w:val="00BE187D"/>
    <w:rsid w:val="00BE3164"/>
    <w:rsid w:val="00BF0ACF"/>
    <w:rsid w:val="00C521B6"/>
    <w:rsid w:val="00CA2184"/>
    <w:rsid w:val="00CF6B53"/>
    <w:rsid w:val="00D07EA1"/>
    <w:rsid w:val="00D25306"/>
    <w:rsid w:val="00D92B06"/>
    <w:rsid w:val="00DB24C3"/>
    <w:rsid w:val="00DB42FE"/>
    <w:rsid w:val="00DC5770"/>
    <w:rsid w:val="00DD7A8B"/>
    <w:rsid w:val="00E25717"/>
    <w:rsid w:val="00E47077"/>
    <w:rsid w:val="00E6444B"/>
    <w:rsid w:val="00E80312"/>
    <w:rsid w:val="00EA2889"/>
    <w:rsid w:val="00EE0291"/>
    <w:rsid w:val="00F374DA"/>
    <w:rsid w:val="00F42579"/>
    <w:rsid w:val="00F4404C"/>
    <w:rsid w:val="00F900D8"/>
    <w:rsid w:val="00F928EB"/>
    <w:rsid w:val="00FD5DC6"/>
    <w:rsid w:val="00FF14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C16F3"/>
  <w15:chartTrackingRefBased/>
  <w15:docId w15:val="{44B521EA-47AF-48BB-ABB7-A27C1C26B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845F3"/>
    <w:rPr>
      <w:color w:val="0563C1" w:themeColor="hyperlink"/>
      <w:u w:val="single"/>
    </w:rPr>
  </w:style>
  <w:style w:type="character" w:styleId="Nierozpoznanawzmianka">
    <w:name w:val="Unresolved Mention"/>
    <w:basedOn w:val="Domylnaczcionkaakapitu"/>
    <w:uiPriority w:val="99"/>
    <w:semiHidden/>
    <w:unhideWhenUsed/>
    <w:rsid w:val="007845F3"/>
    <w:rPr>
      <w:color w:val="605E5C"/>
      <w:shd w:val="clear" w:color="auto" w:fill="E1DFDD"/>
    </w:rPr>
  </w:style>
  <w:style w:type="table" w:styleId="Tabela-Siatka">
    <w:name w:val="Table Grid"/>
    <w:basedOn w:val="Standardowy"/>
    <w:uiPriority w:val="39"/>
    <w:rsid w:val="008A0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8A0F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A0F0D"/>
    <w:rPr>
      <w:b/>
      <w:bCs/>
    </w:rPr>
  </w:style>
  <w:style w:type="paragraph" w:styleId="Akapitzlist">
    <w:name w:val="List Paragraph"/>
    <w:basedOn w:val="Normalny"/>
    <w:uiPriority w:val="34"/>
    <w:qFormat/>
    <w:rsid w:val="00F900D8"/>
    <w:pPr>
      <w:ind w:left="720"/>
      <w:contextualSpacing/>
    </w:pPr>
  </w:style>
  <w:style w:type="table" w:styleId="rednialista2akcent1">
    <w:name w:val="Medium List 2 Accent 1"/>
    <w:basedOn w:val="Standardowy"/>
    <w:uiPriority w:val="66"/>
    <w:rsid w:val="00141C0A"/>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agwek">
    <w:name w:val="header"/>
    <w:basedOn w:val="Normalny"/>
    <w:link w:val="NagwekZnak"/>
    <w:uiPriority w:val="99"/>
    <w:unhideWhenUsed/>
    <w:rsid w:val="00D07EA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7EA1"/>
  </w:style>
  <w:style w:type="paragraph" w:styleId="Stopka">
    <w:name w:val="footer"/>
    <w:basedOn w:val="Normalny"/>
    <w:link w:val="StopkaZnak"/>
    <w:uiPriority w:val="99"/>
    <w:unhideWhenUsed/>
    <w:rsid w:val="00D07EA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7EA1"/>
  </w:style>
  <w:style w:type="paragraph" w:styleId="Tekstdymka">
    <w:name w:val="Balloon Text"/>
    <w:basedOn w:val="Normalny"/>
    <w:link w:val="TekstdymkaZnak"/>
    <w:uiPriority w:val="99"/>
    <w:semiHidden/>
    <w:unhideWhenUsed/>
    <w:rsid w:val="0055748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748F"/>
    <w:rPr>
      <w:rFonts w:ascii="Segoe UI" w:hAnsi="Segoe UI" w:cs="Segoe UI"/>
      <w:sz w:val="18"/>
      <w:szCs w:val="18"/>
    </w:rPr>
  </w:style>
  <w:style w:type="character" w:customStyle="1" w:styleId="tlid-translation">
    <w:name w:val="tlid-translation"/>
    <w:basedOn w:val="Domylnaczcionkaakapitu"/>
    <w:rsid w:val="003F6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487114">
      <w:bodyDiv w:val="1"/>
      <w:marLeft w:val="0"/>
      <w:marRight w:val="0"/>
      <w:marTop w:val="0"/>
      <w:marBottom w:val="0"/>
      <w:divBdr>
        <w:top w:val="none" w:sz="0" w:space="0" w:color="auto"/>
        <w:left w:val="none" w:sz="0" w:space="0" w:color="auto"/>
        <w:bottom w:val="none" w:sz="0" w:space="0" w:color="auto"/>
        <w:right w:val="none" w:sz="0" w:space="0" w:color="auto"/>
      </w:divBdr>
    </w:div>
    <w:div w:id="203673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zsp12.gliwice.pl"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p12.gliwice.pl"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ekretariat@zsp12.gliwice.eu" TargetMode="External"/><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uonetplus.vulcan.net.pl/gliwice"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um.gliwice.eu" TargetMode="External"/><Relationship Id="rId17" Type="http://schemas.openxmlformats.org/officeDocument/2006/relationships/image" Target="media/image6.gi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20" Type="http://schemas.openxmlformats.org/officeDocument/2006/relationships/image" Target="media/image9.jpg"/><Relationship Id="rId41" Type="http://schemas.openxmlformats.org/officeDocument/2006/relationships/image" Target="media/image2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2D1DC-5B91-4DD1-8DC7-22F1A9EBC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7916</Words>
  <Characters>47499</Characters>
  <Application>Microsoft Office Word</Application>
  <DocSecurity>0</DocSecurity>
  <Lines>395</Lines>
  <Paragraphs>110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dc:creator>
  <cp:keywords/>
  <dc:description/>
  <cp:lastModifiedBy>Joanna Sobotnik</cp:lastModifiedBy>
  <cp:revision>2</cp:revision>
  <cp:lastPrinted>2020-08-24T06:58:00Z</cp:lastPrinted>
  <dcterms:created xsi:type="dcterms:W3CDTF">2022-03-08T07:34:00Z</dcterms:created>
  <dcterms:modified xsi:type="dcterms:W3CDTF">2022-03-08T07:34:00Z</dcterms:modified>
</cp:coreProperties>
</file>