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ED1E49" w:rsidRPr="00065A25" w:rsidP="00ED1E49">
      <w:pPr>
        <w:pStyle w:val="Heading2"/>
        <w:jc w:val="right"/>
        <w:rPr>
          <w:rStyle w:val="Strong"/>
          <w:sz w:val="22"/>
          <w:szCs w:val="22"/>
        </w:rPr>
      </w:pPr>
      <w:r w:rsidRPr="00065A25">
        <w:rPr>
          <w:rStyle w:val="Strong"/>
          <w:sz w:val="22"/>
          <w:szCs w:val="22"/>
        </w:rPr>
        <w:t xml:space="preserve">Katowice, </w:t>
      </w:r>
      <w:bookmarkStart w:id="0" w:name="ezdDataPodpisu"/>
      <w:r w:rsidRPr="00065A25">
        <w:rPr>
          <w:rStyle w:val="Strong"/>
          <w:sz w:val="22"/>
          <w:szCs w:val="22"/>
        </w:rPr>
        <w:t>2023-05-24</w:t>
      </w:r>
      <w:bookmarkEnd w:id="0"/>
    </w:p>
    <w:p w:rsidR="00FD73FF" w:rsidRPr="00065A25" w:rsidP="00FD73FF">
      <w:pPr>
        <w:rPr>
          <w:rStyle w:val="Strong"/>
          <w:b w:val="0"/>
          <w:sz w:val="22"/>
          <w:szCs w:val="22"/>
        </w:rPr>
      </w:pPr>
      <w:r w:rsidRPr="00065A25">
        <w:rPr>
          <w:rStyle w:val="Strong"/>
          <w:b w:val="0"/>
          <w:sz w:val="22"/>
          <w:szCs w:val="22"/>
        </w:rPr>
        <w:t>Śląski Kurator Oświaty</w:t>
      </w:r>
    </w:p>
    <w:p w:rsidR="00FD73FF" w:rsidRPr="00065A25" w:rsidP="00625223">
      <w:pPr>
        <w:pStyle w:val="Heading2"/>
        <w:rPr>
          <w:rStyle w:val="Strong"/>
          <w:sz w:val="22"/>
          <w:szCs w:val="22"/>
        </w:rPr>
      </w:pPr>
      <w:r w:rsidRPr="00065A25">
        <w:rPr>
          <w:rStyle w:val="Strong"/>
          <w:sz w:val="22"/>
          <w:szCs w:val="22"/>
        </w:rPr>
        <w:t>Zs</w:t>
      </w:r>
      <w:r w:rsidRPr="00065A25">
        <w:rPr>
          <w:rStyle w:val="Strong"/>
          <w:sz w:val="22"/>
          <w:szCs w:val="22"/>
        </w:rPr>
        <w:t xml:space="preserve">: </w:t>
      </w:r>
      <w:bookmarkStart w:id="1" w:name="ezdSprawaZnak"/>
      <w:r w:rsidRPr="00065A25">
        <w:rPr>
          <w:rStyle w:val="Strong"/>
          <w:sz w:val="22"/>
          <w:szCs w:val="22"/>
        </w:rPr>
        <w:t>WE-KZ.537.17.2023</w:t>
      </w:r>
      <w:bookmarkEnd w:id="1"/>
    </w:p>
    <w:p w:rsidR="00FD73FF" w:rsidRPr="00065A25" w:rsidP="00FD73FF">
      <w:pPr>
        <w:pStyle w:val="Heading2"/>
        <w:jc w:val="center"/>
        <w:rPr>
          <w:rStyle w:val="Strong"/>
          <w:b/>
          <w:sz w:val="22"/>
          <w:szCs w:val="22"/>
        </w:rPr>
      </w:pPr>
      <w:r w:rsidRPr="00065A25">
        <w:rPr>
          <w:rStyle w:val="Strong"/>
          <w:b/>
          <w:sz w:val="22"/>
          <w:szCs w:val="22"/>
        </w:rPr>
        <w:t>Aneks</w:t>
      </w:r>
    </w:p>
    <w:p w:rsidR="00C516CA" w:rsidRPr="00065A25" w:rsidP="00EB68B2">
      <w:pPr>
        <w:jc w:val="both"/>
        <w:rPr>
          <w:sz w:val="22"/>
          <w:szCs w:val="22"/>
        </w:rPr>
      </w:pPr>
      <w:r w:rsidRPr="00065A25">
        <w:rPr>
          <w:sz w:val="22"/>
          <w:szCs w:val="22"/>
        </w:rPr>
        <w:t>Na podstawie art. 148 ustawy z dnia 14 grudnia 2016 r. Prawo oświatowe (Dz. U. z 202</w:t>
      </w:r>
      <w:r w:rsidRPr="00065A25">
        <w:rPr>
          <w:sz w:val="22"/>
          <w:szCs w:val="22"/>
        </w:rPr>
        <w:t>3</w:t>
      </w:r>
      <w:r w:rsidRPr="00065A25">
        <w:rPr>
          <w:sz w:val="22"/>
          <w:szCs w:val="22"/>
        </w:rPr>
        <w:t xml:space="preserve"> r. poz. </w:t>
      </w:r>
      <w:r w:rsidRPr="00065A25">
        <w:rPr>
          <w:sz w:val="22"/>
          <w:szCs w:val="22"/>
        </w:rPr>
        <w:t>900)</w:t>
      </w:r>
      <w:r w:rsidRPr="00065A25" w:rsidR="00EB68B2">
        <w:rPr>
          <w:sz w:val="22"/>
          <w:szCs w:val="22"/>
        </w:rPr>
        <w:t xml:space="preserve"> d</w:t>
      </w:r>
      <w:r w:rsidRPr="00065A25" w:rsidR="00625223">
        <w:rPr>
          <w:color w:val="000000"/>
          <w:sz w:val="22"/>
          <w:szCs w:val="22"/>
          <w:shd w:val="clear" w:color="auto" w:fill="FFFFFF"/>
        </w:rPr>
        <w:t xml:space="preserve">odaję do </w:t>
      </w:r>
      <w:r w:rsidRPr="00065A25" w:rsidR="00184686">
        <w:rPr>
          <w:i/>
          <w:color w:val="000000"/>
          <w:sz w:val="22"/>
          <w:szCs w:val="22"/>
          <w:shd w:val="clear" w:color="auto" w:fill="FFFFFF"/>
        </w:rPr>
        <w:t>W</w:t>
      </w:r>
      <w:r w:rsidRPr="00065A25">
        <w:rPr>
          <w:i/>
          <w:color w:val="000000"/>
          <w:sz w:val="22"/>
          <w:szCs w:val="22"/>
          <w:shd w:val="clear" w:color="auto" w:fill="FFFFFF"/>
        </w:rPr>
        <w:t>ykaz</w:t>
      </w:r>
      <w:r w:rsidRPr="00065A25" w:rsidR="00625223">
        <w:rPr>
          <w:i/>
          <w:color w:val="000000"/>
          <w:sz w:val="22"/>
          <w:szCs w:val="22"/>
          <w:shd w:val="clear" w:color="auto" w:fill="FFFFFF"/>
        </w:rPr>
        <w:t>u</w:t>
      </w:r>
      <w:r w:rsidRPr="00065A25">
        <w:rPr>
          <w:i/>
          <w:color w:val="000000"/>
          <w:sz w:val="22"/>
          <w:szCs w:val="22"/>
          <w:shd w:val="clear" w:color="auto" w:fill="FFFFFF"/>
        </w:rPr>
        <w:t xml:space="preserve"> zawodów wiedzy, artystycznych i sportowych, organizowanych przez kuratora oświaty lub inne podmioty działające na terenie szkoły, które mogą być wymienione na świadectwie ukończenia szkoły podstawowej i uwzględnione w postępowaniu rekrutacyjnym w roku szkolnym 20</w:t>
      </w:r>
      <w:r w:rsidRPr="00065A25" w:rsidR="00625223">
        <w:rPr>
          <w:i/>
          <w:color w:val="000000"/>
          <w:sz w:val="22"/>
          <w:szCs w:val="22"/>
          <w:shd w:val="clear" w:color="auto" w:fill="FFFFFF"/>
        </w:rPr>
        <w:t>22</w:t>
      </w:r>
      <w:r w:rsidRPr="00065A25">
        <w:rPr>
          <w:i/>
          <w:color w:val="000000"/>
          <w:sz w:val="22"/>
          <w:szCs w:val="22"/>
          <w:shd w:val="clear" w:color="auto" w:fill="FFFFFF"/>
        </w:rPr>
        <w:t>/202</w:t>
      </w:r>
      <w:r w:rsidRPr="00065A25" w:rsidR="00625223">
        <w:rPr>
          <w:i/>
          <w:color w:val="000000"/>
          <w:sz w:val="22"/>
          <w:szCs w:val="22"/>
          <w:shd w:val="clear" w:color="auto" w:fill="FFFFFF"/>
        </w:rPr>
        <w:t>3</w:t>
      </w:r>
      <w:r w:rsidRPr="00065A25">
        <w:rPr>
          <w:i/>
          <w:color w:val="000000"/>
          <w:sz w:val="22"/>
          <w:szCs w:val="22"/>
          <w:shd w:val="clear" w:color="auto" w:fill="FFFFFF"/>
        </w:rPr>
        <w:t xml:space="preserve"> w woj. śląskim</w:t>
      </w:r>
      <w:r w:rsidRPr="00065A25" w:rsidR="00184686">
        <w:rPr>
          <w:i/>
          <w:color w:val="000000"/>
          <w:sz w:val="22"/>
          <w:szCs w:val="22"/>
          <w:shd w:val="clear" w:color="auto" w:fill="FFFFFF"/>
        </w:rPr>
        <w:t>,</w:t>
      </w:r>
      <w:r w:rsidRPr="00065A25" w:rsidR="00184686">
        <w:rPr>
          <w:rStyle w:val="Strong"/>
          <w:b w:val="0"/>
          <w:sz w:val="22"/>
          <w:szCs w:val="22"/>
        </w:rPr>
        <w:t xml:space="preserve"> </w:t>
      </w:r>
      <w:r w:rsidRPr="00065A25" w:rsidR="00184686">
        <w:rPr>
          <w:rStyle w:val="Strong"/>
          <w:b w:val="0"/>
          <w:sz w:val="22"/>
          <w:szCs w:val="22"/>
        </w:rPr>
        <w:t>ogłoszon</w:t>
      </w:r>
      <w:r w:rsidR="008F11A4">
        <w:rPr>
          <w:rStyle w:val="Strong"/>
          <w:b w:val="0"/>
          <w:sz w:val="22"/>
          <w:szCs w:val="22"/>
        </w:rPr>
        <w:t>ego</w:t>
      </w:r>
      <w:r w:rsidRPr="00065A25" w:rsidR="00184686">
        <w:rPr>
          <w:rStyle w:val="Strong"/>
          <w:b w:val="0"/>
          <w:sz w:val="22"/>
          <w:szCs w:val="22"/>
        </w:rPr>
        <w:t xml:space="preserve"> w piśmie WE_KZ.537.</w:t>
      </w:r>
      <w:r w:rsidRPr="00065A25" w:rsidR="00184686">
        <w:rPr>
          <w:rStyle w:val="Strong"/>
          <w:b w:val="0"/>
          <w:sz w:val="22"/>
          <w:szCs w:val="22"/>
        </w:rPr>
        <w:t>3</w:t>
      </w:r>
      <w:r w:rsidRPr="00065A25" w:rsidR="00184686">
        <w:rPr>
          <w:rStyle w:val="Strong"/>
          <w:b w:val="0"/>
          <w:sz w:val="22"/>
          <w:szCs w:val="22"/>
        </w:rPr>
        <w:t>.202</w:t>
      </w:r>
      <w:r w:rsidRPr="00065A25" w:rsidR="00184686">
        <w:rPr>
          <w:rStyle w:val="Strong"/>
          <w:b w:val="0"/>
          <w:sz w:val="22"/>
          <w:szCs w:val="22"/>
        </w:rPr>
        <w:t>3</w:t>
      </w:r>
      <w:r w:rsidRPr="00065A25" w:rsidR="00184686">
        <w:rPr>
          <w:rStyle w:val="Strong"/>
          <w:b w:val="0"/>
          <w:sz w:val="22"/>
          <w:szCs w:val="22"/>
        </w:rPr>
        <w:t xml:space="preserve"> z dnia 2</w:t>
      </w:r>
      <w:r w:rsidRPr="00065A25" w:rsidR="00184686">
        <w:rPr>
          <w:rStyle w:val="Strong"/>
          <w:b w:val="0"/>
          <w:sz w:val="22"/>
          <w:szCs w:val="22"/>
        </w:rPr>
        <w:t>4</w:t>
      </w:r>
      <w:r w:rsidRPr="00065A25" w:rsidR="00184686">
        <w:rPr>
          <w:rStyle w:val="Strong"/>
          <w:b w:val="0"/>
          <w:sz w:val="22"/>
          <w:szCs w:val="22"/>
        </w:rPr>
        <w:t> lutego 202</w:t>
      </w:r>
      <w:r w:rsidRPr="00065A25" w:rsidR="00184686">
        <w:rPr>
          <w:rStyle w:val="Strong"/>
          <w:b w:val="0"/>
          <w:sz w:val="22"/>
          <w:szCs w:val="22"/>
        </w:rPr>
        <w:t>3</w:t>
      </w:r>
      <w:r w:rsidRPr="00065A25" w:rsidR="00184686">
        <w:rPr>
          <w:rStyle w:val="Strong"/>
          <w:b w:val="0"/>
          <w:sz w:val="22"/>
          <w:szCs w:val="22"/>
        </w:rPr>
        <w:t> r.</w:t>
      </w:r>
      <w:r w:rsidRPr="00065A25" w:rsidR="00184686">
        <w:rPr>
          <w:rStyle w:val="Strong"/>
          <w:b w:val="0"/>
          <w:sz w:val="22"/>
          <w:szCs w:val="22"/>
        </w:rPr>
        <w:t xml:space="preserve">, </w:t>
      </w:r>
      <w:r w:rsidRPr="00065A25" w:rsidR="007F4565">
        <w:rPr>
          <w:color w:val="000000"/>
          <w:sz w:val="22"/>
          <w:szCs w:val="22"/>
          <w:shd w:val="clear" w:color="auto" w:fill="FFFFFF"/>
        </w:rPr>
        <w:t>następujące pozycje:</w:t>
      </w:r>
    </w:p>
    <w:p w:rsidR="00C06601" w:rsidRPr="00065A25" w:rsidP="00C516C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Nazwa zawodów: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Międzynarodowy Ekumeniczny Konkurs Biblijny JONASZ.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Organizator:  Wydział Katechetyczny Kurii Bielsko-Żywieckiej, Towarzystwo Katechetyczne JONASZ Skoczów.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Zakres zawodów: wiedzy.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Zasięg zawodów: międzynarodowe.</w:t>
      </w:r>
    </w:p>
    <w:p w:rsidR="00C06601" w:rsidRPr="00065A25" w:rsidP="00C516C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Nazwa zawodów: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Ogólnopolski Konkurs Języka Niemieckiego ''</w:t>
      </w:r>
      <w:r w:rsidRPr="00065A25">
        <w:rPr>
          <w:rFonts w:ascii="Times New Roman" w:hAnsi="Times New Roman"/>
        </w:rPr>
        <w:t>Lust</w:t>
      </w:r>
      <w:r w:rsidRPr="00065A25">
        <w:rPr>
          <w:rFonts w:ascii="Times New Roman" w:hAnsi="Times New Roman"/>
        </w:rPr>
        <w:t xml:space="preserve"> </w:t>
      </w:r>
      <w:r w:rsidRPr="00065A25">
        <w:rPr>
          <w:rFonts w:ascii="Times New Roman" w:hAnsi="Times New Roman"/>
        </w:rPr>
        <w:t>auf</w:t>
      </w:r>
      <w:r w:rsidRPr="00065A25">
        <w:rPr>
          <w:rFonts w:ascii="Times New Roman" w:hAnsi="Times New Roman"/>
        </w:rPr>
        <w:t xml:space="preserve"> </w:t>
      </w:r>
      <w:r w:rsidRPr="00065A25">
        <w:rPr>
          <w:rFonts w:ascii="Times New Roman" w:hAnsi="Times New Roman"/>
        </w:rPr>
        <w:t>Lesen</w:t>
      </w:r>
      <w:r w:rsidR="00065A25">
        <w:rPr>
          <w:rFonts w:ascii="Times New Roman" w:hAnsi="Times New Roman"/>
        </w:rPr>
        <w:t>?</w:t>
      </w:r>
      <w:r w:rsidRPr="00065A25">
        <w:rPr>
          <w:rFonts w:ascii="Times New Roman" w:hAnsi="Times New Roman"/>
        </w:rPr>
        <w:t>".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Organizator: Polskie Stowarzyszenie Nauczycieli Języka Niemieckiego.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Zakres zawodów: wiedzy.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Zasięg zawodów: krajowe.</w:t>
      </w:r>
    </w:p>
    <w:p w:rsidR="00C06601" w:rsidRPr="00065A25" w:rsidP="00C516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Nazwa zawodów: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 xml:space="preserve">Quiz wiedzy historycznej o XX - </w:t>
      </w:r>
      <w:r w:rsidRPr="00065A25">
        <w:rPr>
          <w:rFonts w:ascii="Times New Roman" w:hAnsi="Times New Roman"/>
        </w:rPr>
        <w:t>leciu</w:t>
      </w:r>
      <w:r w:rsidRPr="00065A25">
        <w:rPr>
          <w:rFonts w:ascii="Times New Roman" w:hAnsi="Times New Roman"/>
        </w:rPr>
        <w:t xml:space="preserve"> międzywojennym na Śląsku.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Organizator:   Instytucja Filmowa Silesia Film w Katowicach.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Zakres zawodów: wiedzy.</w:t>
      </w:r>
    </w:p>
    <w:p w:rsidR="00C06601" w:rsidRPr="00065A25" w:rsidP="00C06601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Zasięg zawodów: wojewódzkie.</w:t>
      </w:r>
    </w:p>
    <w:p w:rsidR="00184686" w:rsidRPr="00065A25" w:rsidP="00C516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Nazwa zawodów:</w:t>
      </w:r>
    </w:p>
    <w:p w:rsidR="00184686" w:rsidRPr="00065A25" w:rsidP="00184686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 xml:space="preserve">Regionalne Konkursy z Języka Polskiego, Matematyki, Języka Angielskiego dla uczniów klas VII i VIII szkół podstawowych. </w:t>
      </w:r>
    </w:p>
    <w:p w:rsidR="00184686" w:rsidRPr="00065A25" w:rsidP="00184686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Regionalne konkursy z Biologii, Chemii, Geografii, Historii dla uczniów szkół podstawowych.</w:t>
      </w:r>
    </w:p>
    <w:p w:rsidR="00184686" w:rsidRPr="00065A25" w:rsidP="00184686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bookmarkStart w:id="2" w:name="_Hlk135655754"/>
      <w:r w:rsidRPr="00065A25">
        <w:rPr>
          <w:rFonts w:ascii="Times New Roman" w:hAnsi="Times New Roman"/>
        </w:rPr>
        <w:t xml:space="preserve">Organizator: </w:t>
      </w:r>
      <w:bookmarkEnd w:id="2"/>
      <w:r w:rsidRPr="00065A25">
        <w:rPr>
          <w:rFonts w:ascii="Times New Roman" w:hAnsi="Times New Roman"/>
        </w:rPr>
        <w:t>Jurajskie Stowarzyszenie Nauczycieli Twórczych w Koziegłowach.</w:t>
      </w:r>
    </w:p>
    <w:p w:rsidR="00184686" w:rsidRPr="00065A25" w:rsidP="00184686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Zakres zawodów: wiedzy.</w:t>
      </w:r>
    </w:p>
    <w:p w:rsidR="00184686" w:rsidRPr="00065A25" w:rsidP="00184686">
      <w:pPr>
        <w:pStyle w:val="ListParagraph"/>
        <w:spacing w:after="0" w:line="240" w:lineRule="auto"/>
        <w:jc w:val="both"/>
        <w:rPr>
          <w:rFonts w:ascii="Times New Roman" w:hAnsi="Times New Roman"/>
        </w:rPr>
      </w:pPr>
      <w:r w:rsidRPr="00065A25">
        <w:rPr>
          <w:rFonts w:ascii="Times New Roman" w:hAnsi="Times New Roman"/>
        </w:rPr>
        <w:t>Zasięg zawodów: powiatowe.</w:t>
      </w:r>
    </w:p>
    <w:p w:rsidR="00184686" w:rsidRPr="00065A25" w:rsidP="00184686">
      <w:pPr>
        <w:jc w:val="both"/>
        <w:rPr>
          <w:sz w:val="22"/>
          <w:szCs w:val="22"/>
        </w:rPr>
      </w:pPr>
    </w:p>
    <w:p w:rsidR="008203EE" w:rsidRPr="00065A25" w:rsidP="00AC0CBD">
      <w:pPr>
        <w:jc w:val="both"/>
        <w:rPr>
          <w:sz w:val="22"/>
          <w:szCs w:val="22"/>
        </w:rPr>
      </w:pPr>
      <w:r w:rsidRPr="00065A25">
        <w:rPr>
          <w:sz w:val="22"/>
          <w:szCs w:val="22"/>
        </w:rPr>
        <w:t>Na podstawie art. 148 ustawy z dnia 14 grudnia 2016 r. Prawo oświatowe (Dz. U. z 2023 r. poz. 900)</w:t>
      </w:r>
      <w:r w:rsidRPr="00065A25">
        <w:rPr>
          <w:sz w:val="22"/>
          <w:szCs w:val="22"/>
        </w:rPr>
        <w:t xml:space="preserve"> </w:t>
      </w:r>
      <w:r w:rsidRPr="00065A25" w:rsidR="00732FB8">
        <w:rPr>
          <w:rStyle w:val="Strong"/>
          <w:b w:val="0"/>
          <w:sz w:val="22"/>
          <w:szCs w:val="22"/>
        </w:rPr>
        <w:t>postanawiam dokonać sprostowania pomył</w:t>
      </w:r>
      <w:r w:rsidRPr="00065A25" w:rsidR="007A5C09">
        <w:rPr>
          <w:rStyle w:val="Strong"/>
          <w:b w:val="0"/>
          <w:sz w:val="22"/>
          <w:szCs w:val="22"/>
        </w:rPr>
        <w:t>ek</w:t>
      </w:r>
      <w:r w:rsidRPr="00065A25" w:rsidR="00732FB8">
        <w:rPr>
          <w:rStyle w:val="Strong"/>
          <w:b w:val="0"/>
          <w:sz w:val="22"/>
          <w:szCs w:val="22"/>
        </w:rPr>
        <w:t xml:space="preserve"> pisarski</w:t>
      </w:r>
      <w:r w:rsidRPr="00065A25" w:rsidR="007A5C09">
        <w:rPr>
          <w:rStyle w:val="Strong"/>
          <w:b w:val="0"/>
          <w:sz w:val="22"/>
          <w:szCs w:val="22"/>
        </w:rPr>
        <w:t>ch</w:t>
      </w:r>
      <w:r w:rsidRPr="00065A25" w:rsidR="00732FB8">
        <w:rPr>
          <w:rStyle w:val="Strong"/>
          <w:b w:val="0"/>
          <w:sz w:val="22"/>
          <w:szCs w:val="22"/>
        </w:rPr>
        <w:t xml:space="preserve"> w załączniku nr 1 </w:t>
      </w:r>
      <w:r w:rsidRPr="00065A25" w:rsidR="00732FB8">
        <w:rPr>
          <w:rStyle w:val="Strong"/>
          <w:b w:val="0"/>
          <w:i/>
          <w:sz w:val="22"/>
          <w:szCs w:val="22"/>
        </w:rPr>
        <w:t>„Wykazu zawodów wiedzy, artystycznych i sportowych, organizowanych przez kuratora oświaty lub inne podmioty działające na terenie szkoły, które mogą być wymienione na świadectwie ukończenia szkoły</w:t>
      </w:r>
      <w:r w:rsidRPr="00065A25" w:rsidR="00732FB8">
        <w:rPr>
          <w:rStyle w:val="Strong"/>
          <w:b w:val="0"/>
          <w:sz w:val="22"/>
          <w:szCs w:val="22"/>
        </w:rPr>
        <w:t xml:space="preserve"> </w:t>
      </w:r>
      <w:r w:rsidRPr="00065A25" w:rsidR="005B28A1">
        <w:rPr>
          <w:i/>
          <w:color w:val="000000"/>
          <w:sz w:val="22"/>
          <w:szCs w:val="22"/>
          <w:shd w:val="clear" w:color="auto" w:fill="FFFFFF"/>
        </w:rPr>
        <w:t>podstawowej i</w:t>
      </w:r>
      <w:r w:rsidR="00360E44">
        <w:rPr>
          <w:i/>
          <w:color w:val="000000"/>
          <w:sz w:val="22"/>
          <w:szCs w:val="22"/>
          <w:shd w:val="clear" w:color="auto" w:fill="FFFFFF"/>
        </w:rPr>
        <w:t> </w:t>
      </w:r>
      <w:r w:rsidRPr="00065A25" w:rsidR="005B28A1">
        <w:rPr>
          <w:i/>
          <w:color w:val="000000"/>
          <w:sz w:val="22"/>
          <w:szCs w:val="22"/>
          <w:shd w:val="clear" w:color="auto" w:fill="FFFFFF"/>
        </w:rPr>
        <w:t>uwzględnione w postępowaniu rekrutacyjnym w roku szkolnym 2022/2023 w woj. śląskim</w:t>
      </w:r>
      <w:r w:rsidRPr="00065A25" w:rsidR="005B28A1">
        <w:rPr>
          <w:i/>
          <w:color w:val="000000"/>
          <w:sz w:val="22"/>
          <w:szCs w:val="22"/>
          <w:shd w:val="clear" w:color="auto" w:fill="FFFFFF"/>
        </w:rPr>
        <w:t>:</w:t>
      </w:r>
    </w:p>
    <w:p w:rsidR="008203EE" w:rsidRPr="007E5CEB" w:rsidP="00AC0CBD">
      <w:pPr>
        <w:jc w:val="both"/>
        <w:rPr>
          <w:b/>
          <w:sz w:val="22"/>
          <w:szCs w:val="22"/>
          <w:u w:val="single"/>
        </w:rPr>
      </w:pPr>
      <w:r w:rsidRPr="00065A25">
        <w:rPr>
          <w:b/>
          <w:sz w:val="22"/>
          <w:szCs w:val="22"/>
          <w:u w:val="single"/>
        </w:rPr>
        <w:t xml:space="preserve">Załącznik nr 1 -wiersz </w:t>
      </w:r>
      <w:r w:rsidRPr="00065A25" w:rsidR="009E73B9">
        <w:rPr>
          <w:b/>
          <w:sz w:val="22"/>
          <w:szCs w:val="22"/>
          <w:u w:val="single"/>
        </w:rPr>
        <w:t>35</w:t>
      </w:r>
      <w:r w:rsidRPr="00065A25">
        <w:rPr>
          <w:b/>
          <w:sz w:val="22"/>
          <w:szCs w:val="22"/>
          <w:u w:val="single"/>
        </w:rPr>
        <w:t>:</w:t>
      </w:r>
      <w:bookmarkStart w:id="3" w:name="_GoBack"/>
      <w:bookmarkEnd w:id="3"/>
    </w:p>
    <w:p w:rsidR="009E73B9" w:rsidRPr="00065A25" w:rsidP="009E73B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65A25">
        <w:rPr>
          <w:rFonts w:ascii="Times New Roman" w:hAnsi="Times New Roman" w:cs="Times New Roman"/>
        </w:rPr>
        <w:t>Było:</w:t>
      </w:r>
    </w:p>
    <w:p w:rsidR="009E73B9" w:rsidRPr="00065A25" w:rsidP="009E73B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065A25">
        <w:rPr>
          <w:rFonts w:ascii="Times New Roman" w:hAnsi="Times New Roman" w:cs="Times New Roman"/>
          <w:i/>
        </w:rPr>
        <w:t xml:space="preserve">Ogólnopolski Konkurs Wielka Liga Czytelników; organizator: </w:t>
      </w:r>
      <w:r w:rsidRPr="00065A25">
        <w:rPr>
          <w:rFonts w:ascii="Times New Roman" w:hAnsi="Times New Roman" w:cs="Times New Roman"/>
          <w:i/>
        </w:rPr>
        <w:t>Stowarzyszenie „ Wielka Liga”- główny organizator, Regionalny Ośrodek Doskonalenia Nauczycieli „ WOM” w Katowicach, Pedagogiczna Biblioteka Wojewódzka im. J. Lompy w Katowicach.</w:t>
      </w:r>
    </w:p>
    <w:p w:rsidR="009E73B9" w:rsidRPr="00065A25" w:rsidP="009E73B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65A25">
        <w:rPr>
          <w:rFonts w:ascii="Times New Roman" w:hAnsi="Times New Roman" w:cs="Times New Roman"/>
        </w:rPr>
        <w:t xml:space="preserve">Jest: </w:t>
      </w:r>
    </w:p>
    <w:p w:rsidR="009E73B9" w:rsidRPr="00065A25" w:rsidP="009E73B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65A25">
        <w:rPr>
          <w:rFonts w:ascii="Times New Roman" w:hAnsi="Times New Roman" w:cs="Times New Roman"/>
          <w:i/>
        </w:rPr>
        <w:t xml:space="preserve">Ogólnopolski Konkurs Wielka Liga Czytelników; </w:t>
      </w:r>
      <w:r w:rsidRPr="00065A25" w:rsidR="005B28A1">
        <w:rPr>
          <w:rFonts w:ascii="Times New Roman" w:hAnsi="Times New Roman" w:cs="Times New Roman"/>
          <w:i/>
        </w:rPr>
        <w:t xml:space="preserve">organizator: </w:t>
      </w:r>
      <w:r w:rsidRPr="00065A25">
        <w:rPr>
          <w:rFonts w:ascii="Times New Roman" w:hAnsi="Times New Roman" w:cs="Times New Roman"/>
          <w:i/>
        </w:rPr>
        <w:t>Stowarzyszenie „Wielka Liga”; Pedagogiczna Biblioteka Wojewódzka im. Józefa Lompy w Katowicach; Regionalny Ośrodek Doskonalenia Nauczycieli „WOM” w Katowicach; Szkoła Podstawowa nr 1 im. Marszałka Józefa Piłsudskiego w Katowicach; Szkoła Podstawowa nr 44 im. Marii Curie-Skłodowskiej w Katowicach; Szkoła Podstawowa nr 58 z Oddziałami Integracyjnymi im. Marii Dąbrowskiej w Katowicach.</w:t>
      </w:r>
    </w:p>
    <w:p w:rsidR="00FD73FF" w:rsidRPr="00065A25" w:rsidP="00AC0CBD">
      <w:pPr>
        <w:jc w:val="both"/>
        <w:rPr>
          <w:sz w:val="22"/>
          <w:szCs w:val="22"/>
        </w:rPr>
      </w:pPr>
    </w:p>
    <w:p w:rsidR="00B14772" w:rsidRPr="00065A25" w:rsidP="00B14772">
      <w:pPr>
        <w:jc w:val="both"/>
        <w:rPr>
          <w:b/>
          <w:sz w:val="22"/>
          <w:szCs w:val="22"/>
          <w:u w:val="single"/>
        </w:rPr>
      </w:pPr>
      <w:r w:rsidRPr="00065A25">
        <w:rPr>
          <w:b/>
          <w:sz w:val="22"/>
          <w:szCs w:val="22"/>
          <w:u w:val="single"/>
        </w:rPr>
        <w:t xml:space="preserve">Załącznik nr 1 -wiersz </w:t>
      </w:r>
      <w:r w:rsidRPr="00065A25">
        <w:rPr>
          <w:b/>
          <w:sz w:val="22"/>
          <w:szCs w:val="22"/>
          <w:u w:val="single"/>
        </w:rPr>
        <w:t>127</w:t>
      </w:r>
      <w:r w:rsidRPr="00065A25">
        <w:rPr>
          <w:b/>
          <w:sz w:val="22"/>
          <w:szCs w:val="22"/>
          <w:u w:val="single"/>
        </w:rPr>
        <w:t>:</w:t>
      </w:r>
    </w:p>
    <w:p w:rsidR="008B7FE5" w:rsidRPr="00065A25" w:rsidP="008B7FE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65A25">
        <w:rPr>
          <w:rFonts w:ascii="Times New Roman" w:hAnsi="Times New Roman" w:cs="Times New Roman"/>
        </w:rPr>
        <w:t>Było:</w:t>
      </w:r>
    </w:p>
    <w:p w:rsidR="008B7FE5" w:rsidRPr="00065A25" w:rsidP="008B7FE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065A25">
        <w:rPr>
          <w:rFonts w:ascii="Times New Roman" w:hAnsi="Times New Roman" w:cs="Times New Roman"/>
          <w:i/>
        </w:rPr>
        <w:t xml:space="preserve">Wojewódzki </w:t>
      </w:r>
      <w:r w:rsidRPr="00065A25">
        <w:rPr>
          <w:rFonts w:ascii="Times New Roman" w:hAnsi="Times New Roman" w:cs="Times New Roman"/>
          <w:i/>
        </w:rPr>
        <w:t>Konkurs Wielka Liga Czytelników; organizator:</w:t>
      </w:r>
      <w:r w:rsidRPr="00065A25">
        <w:rPr>
          <w:rFonts w:ascii="Times New Roman" w:hAnsi="Times New Roman" w:cs="Times New Roman"/>
          <w:i/>
        </w:rPr>
        <w:t xml:space="preserve"> </w:t>
      </w:r>
      <w:r w:rsidRPr="00065A25">
        <w:rPr>
          <w:rFonts w:ascii="Times New Roman" w:hAnsi="Times New Roman" w:cs="Times New Roman"/>
          <w:i/>
        </w:rPr>
        <w:t>Pedagogiczna Biblioteka Wojewódzka im.</w:t>
      </w:r>
      <w:r w:rsidRPr="00065A25">
        <w:rPr>
          <w:rFonts w:ascii="Times New Roman" w:hAnsi="Times New Roman" w:cs="Times New Roman"/>
          <w:i/>
        </w:rPr>
        <w:t> </w:t>
      </w:r>
      <w:r w:rsidRPr="00065A25">
        <w:rPr>
          <w:rFonts w:ascii="Times New Roman" w:hAnsi="Times New Roman" w:cs="Times New Roman"/>
          <w:i/>
        </w:rPr>
        <w:t>J. Lompy w Katowicach</w:t>
      </w:r>
      <w:r w:rsidRPr="00065A25">
        <w:rPr>
          <w:rFonts w:ascii="Times New Roman" w:hAnsi="Times New Roman" w:cs="Times New Roman"/>
          <w:i/>
        </w:rPr>
        <w:t>,</w:t>
      </w:r>
      <w:r w:rsidRPr="00065A25">
        <w:rPr>
          <w:rFonts w:ascii="Times New Roman" w:hAnsi="Times New Roman" w:cs="Times New Roman"/>
          <w:i/>
        </w:rPr>
        <w:t xml:space="preserve"> Stowarzyszenie „ Wielka Liga</w:t>
      </w:r>
      <w:r w:rsidRPr="00065A25">
        <w:rPr>
          <w:rFonts w:ascii="Times New Roman" w:hAnsi="Times New Roman" w:cs="Times New Roman"/>
          <w:i/>
        </w:rPr>
        <w:t>”.</w:t>
      </w:r>
    </w:p>
    <w:p w:rsidR="008B7FE5" w:rsidRPr="00065A25" w:rsidP="008B7FE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065A25">
        <w:rPr>
          <w:rFonts w:ascii="Times New Roman" w:hAnsi="Times New Roman" w:cs="Times New Roman"/>
        </w:rPr>
        <w:t xml:space="preserve">Jest: </w:t>
      </w:r>
    </w:p>
    <w:p w:rsidR="008B7FE5" w:rsidP="008B7FE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065A25">
        <w:rPr>
          <w:rFonts w:ascii="Times New Roman" w:hAnsi="Times New Roman" w:cs="Times New Roman"/>
          <w:i/>
        </w:rPr>
        <w:t xml:space="preserve">Wojewódzki </w:t>
      </w:r>
      <w:r w:rsidRPr="00065A25">
        <w:rPr>
          <w:rFonts w:ascii="Times New Roman" w:hAnsi="Times New Roman" w:cs="Times New Roman"/>
          <w:i/>
        </w:rPr>
        <w:t>Konkurs Wielka Liga Czytelników; organizator: Stowarzyszenie „Wielka Liga”; Pedagogiczna Biblioteka Wojewódzka im. Józefa Lompy w Katowicach; Regionalny Ośrodek Doskonalenia Nauczycieli „WOM” w Katowicach; Szkoła Podstawowa nr 1 im. Marszałka Józefa Piłsudskiego w Katowicach; Szkoła Podstawowa nr 44 im. Marii Curie-Skłodowskiej w Katowicach; Szkoła Podstawowa nr 58 z Oddziałami Integracyjnymi im. Marii Dąbrowskiej w Katowicach.</w:t>
      </w:r>
    </w:p>
    <w:p w:rsidR="00091828" w:rsidP="008B7FE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091828" w:rsidP="0009182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i/>
        </w:rPr>
      </w:pPr>
      <w:bookmarkStart w:id="4" w:name="ezdPracownikStanowisko"/>
      <w:r>
        <w:rPr>
          <w:rFonts w:ascii="Times New Roman" w:hAnsi="Times New Roman" w:cs="Times New Roman"/>
          <w:i/>
        </w:rPr>
        <w:t>Śląski Kurator Oświaty</w:t>
      </w:r>
      <w:bookmarkEnd w:id="4"/>
    </w:p>
    <w:p w:rsidR="00091828" w:rsidRPr="00091828" w:rsidP="00091828">
      <w:pPr>
        <w:pStyle w:val="NormalWeb"/>
        <w:spacing w:before="0" w:beforeAutospacing="0" w:after="0" w:afterAutospacing="0"/>
        <w:jc w:val="right"/>
        <w:rPr>
          <w:rFonts w:ascii="Times New Roman" w:hAnsi="Times New Roman" w:cs="Times New Roman"/>
          <w:i/>
        </w:rPr>
      </w:pPr>
      <w:bookmarkStart w:id="5" w:name="ezdPracownikNazwa"/>
      <w:r w:rsidRPr="00091828">
        <w:rPr>
          <w:rFonts w:ascii="Times New Roman" w:hAnsi="Times New Roman" w:cs="Times New Roman"/>
          <w:i/>
        </w:rPr>
        <w:t>Urszula Bauer</w:t>
      </w:r>
      <w:bookmarkEnd w:id="5"/>
    </w:p>
    <w:p w:rsidR="00FD73FF" w:rsidRPr="00065A25" w:rsidP="00B14772">
      <w:pPr>
        <w:spacing w:line="276" w:lineRule="auto"/>
        <w:rPr>
          <w:i/>
          <w:sz w:val="22"/>
          <w:szCs w:val="22"/>
        </w:rPr>
      </w:pPr>
    </w:p>
    <w:sectPr w:rsidSect="00F6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4D3B25"/>
    <w:multiLevelType w:val="hybridMultilevel"/>
    <w:tmpl w:val="0C6E3E28"/>
    <w:lvl w:ilvl="0">
      <w:start w:val="277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656F"/>
    <w:multiLevelType w:val="hybridMultilevel"/>
    <w:tmpl w:val="0BD8B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4A64"/>
    <w:multiLevelType w:val="hybridMultilevel"/>
    <w:tmpl w:val="F6E0863A"/>
    <w:lvl w:ilvl="0">
      <w:start w:val="277"/>
      <w:numFmt w:val="decimal"/>
      <w:lvlText w:val="%1."/>
      <w:lvlJc w:val="left"/>
      <w:pPr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B5932"/>
    <w:multiLevelType w:val="hybridMultilevel"/>
    <w:tmpl w:val="79E27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link w:val="Nagwek2Znak"/>
    <w:qFormat/>
    <w:rsid w:val="00AC0CB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2Znak">
    <w:name w:val="Nagłówek 2 Znak"/>
    <w:basedOn w:val="DefaultParagraphFont"/>
    <w:link w:val="Heading2"/>
    <w:rsid w:val="00AC0C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Strong">
    <w:name w:val="Strong"/>
    <w:qFormat/>
    <w:rsid w:val="00AC0CBD"/>
    <w:rPr>
      <w:b/>
      <w:bCs/>
    </w:rPr>
  </w:style>
  <w:style w:type="paragraph" w:styleId="NormalWeb">
    <w:name w:val="Normal (Web)"/>
    <w:basedOn w:val="Normal"/>
    <w:uiPriority w:val="99"/>
    <w:unhideWhenUsed/>
    <w:rsid w:val="009E73B9"/>
    <w:pPr>
      <w:spacing w:before="100" w:beforeAutospacing="1" w:after="100" w:afterAutospacing="1"/>
    </w:pPr>
    <w:rPr>
      <w:rFonts w:ascii="Calibri" w:hAnsi="Calibri" w:eastAsiaTheme="minorHAns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84686"/>
    <w:pPr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Z.Martyniak</dc:creator>
  <cp:lastModifiedBy>Joanna Baran</cp:lastModifiedBy>
  <cp:revision>28</cp:revision>
  <dcterms:created xsi:type="dcterms:W3CDTF">2023-05-24T07:18:00Z</dcterms:created>
  <dcterms:modified xsi:type="dcterms:W3CDTF">2023-05-24T08:09:00Z</dcterms:modified>
</cp:coreProperties>
</file>