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FE" w:rsidRPr="005E00FE" w:rsidRDefault="005E00FE" w:rsidP="005E00FE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7272C"/>
          <w:spacing w:val="6"/>
          <w:sz w:val="24"/>
          <w:szCs w:val="24"/>
          <w:lang w:eastAsia="pl-PL"/>
        </w:rPr>
      </w:pPr>
      <w:bookmarkStart w:id="0" w:name="_GoBack"/>
      <w:proofErr w:type="spellStart"/>
      <w:r w:rsidRPr="005E00FE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>Eurolekcje</w:t>
      </w:r>
      <w:proofErr w:type="spellEnd"/>
      <w:r w:rsidRPr="005E00FE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 EURODESK</w:t>
      </w:r>
    </w:p>
    <w:bookmarkEnd w:id="0"/>
    <w:p w:rsidR="005E00FE" w:rsidRPr="005E00FE" w:rsidRDefault="005E00FE" w:rsidP="005E00F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pl-PL"/>
        </w:rPr>
        <w:t>Wszystkie lekcje oraz gra „</w:t>
      </w:r>
      <w:proofErr w:type="spellStart"/>
      <w:r w:rsidRPr="005E00F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pl-PL"/>
        </w:rPr>
        <w:t>Euroszanse</w:t>
      </w:r>
      <w:proofErr w:type="spellEnd"/>
      <w:r w:rsidRPr="005E00F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pl-PL"/>
        </w:rPr>
        <w:t>” zostały opracowane z myślą o uczniach szkół ponadpodstawowych – młodzieży w wieku 16-19 lat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pl-PL"/>
        </w:rPr>
        <w:t>.</w:t>
      </w:r>
    </w:p>
    <w:p w:rsidR="005E00FE" w:rsidRPr="005E00FE" w:rsidRDefault="005E00FE" w:rsidP="005E00FE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Wszystkie zajęcia prowadzone są nieodpłatnie, lekcje prowadzą zapraszani do szkół i innych instytucji edukacji młodzieży konsultanci punktów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Eurodesk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 Polska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. Odbywają się o</w:t>
      </w: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nline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.</w:t>
      </w:r>
    </w:p>
    <w:p w:rsidR="005E00FE" w:rsidRPr="005E00FE" w:rsidRDefault="005E00FE" w:rsidP="005E00FE">
      <w:pPr>
        <w:spacing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Każde z zajęć ma dwie wersje: lekcyjną, 45-minutową, i warsztatową – 90-minutową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.</w:t>
      </w:r>
    </w:p>
    <w:p w:rsidR="005E00FE" w:rsidRPr="005E00FE" w:rsidRDefault="005E00FE" w:rsidP="005E00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Scenariusze wszystkich zajęć opracowali konsultanci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Eurodesk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 Polska. Trzy z nich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</w:t>
      </w: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Eurowolontariat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”,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Eurostudia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”,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Europraca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 – dotyczą mobilności w Europie.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Europrojekty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 pokazują, jak korzystać z unijnych funduszy młodzieżowych, a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Euroaktywacja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 zachęca młodzież do aktywności obywatelskiej.</w:t>
      </w:r>
    </w:p>
    <w:p w:rsidR="005E00FE" w:rsidRPr="005E00FE" w:rsidRDefault="005E00FE" w:rsidP="005E00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W październiku 2019 r. oferta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Eurodesk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 Polska dla szkół zwiększyła się o dwie emocjonujące gry – „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Euroszanse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” i „Time to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Move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”.</w:t>
      </w:r>
    </w:p>
    <w:p w:rsidR="005E00FE" w:rsidRPr="005E00FE" w:rsidRDefault="005E00FE" w:rsidP="005E00F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Od listopada 2020 r. sześć lekcji prowadzonych jest również w formule zdalnej –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Europrojekty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,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Eurowolontariat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,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Eurostudia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, </w:t>
      </w:r>
      <w:proofErr w:type="spellStart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Euroaktywacja</w:t>
      </w:r>
      <w:proofErr w:type="spellEnd"/>
      <w:r w:rsidRPr="005E00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, Młodzież ma głos, Papiery do kariery. W zajęciach online wykorzystywane są te same lub zaadaptowane materiały lekcyjne co w lekcjach stacjonarnych oraz nowe materiały i ćwiczenia – dopasowane do zdalnej rzeczywistości.</w:t>
      </w:r>
    </w:p>
    <w:p w:rsidR="005E00FE" w:rsidRPr="005E00FE" w:rsidRDefault="005E00FE" w:rsidP="005E00FE">
      <w:pPr>
        <w:shd w:val="clear" w:color="auto" w:fill="FFFFFF"/>
        <w:spacing w:after="0" w:afterAutospacing="1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hyperlink r:id="rId5" w:history="1">
        <w:r w:rsidRPr="005E00FE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4"/>
            <w:szCs w:val="24"/>
            <w:u w:val="single"/>
            <w:bdr w:val="single" w:sz="12" w:space="0" w:color="CDAA51" w:frame="1"/>
            <w:shd w:val="clear" w:color="auto" w:fill="CDAA51"/>
            <w:lang w:eastAsia="pl-PL"/>
          </w:rPr>
          <w:t>STRONA EUROLEKCJI</w:t>
        </w:r>
      </w:hyperlink>
    </w:p>
    <w:p w:rsidR="001011A4" w:rsidRPr="005E00FE" w:rsidRDefault="001011A4" w:rsidP="005E00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1A4" w:rsidRPr="005E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715"/>
    <w:multiLevelType w:val="multilevel"/>
    <w:tmpl w:val="D5D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E2996"/>
    <w:multiLevelType w:val="multilevel"/>
    <w:tmpl w:val="408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FE"/>
    <w:rsid w:val="001011A4"/>
    <w:rsid w:val="005E00FE"/>
    <w:rsid w:val="006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553"/>
  <w15:chartTrackingRefBased/>
  <w15:docId w15:val="{D22D121D-9D1B-428F-B9B3-B1C8108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00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E00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617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41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1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5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5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5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rodesk.pl/euro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2023-08-18T07:01:00Z</dcterms:created>
  <dcterms:modified xsi:type="dcterms:W3CDTF">2023-08-18T07:05:00Z</dcterms:modified>
</cp:coreProperties>
</file>