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B873" w14:textId="77777777" w:rsidR="000B4076" w:rsidRPr="00F5127F" w:rsidRDefault="00BE6510" w:rsidP="000B4076">
      <w:pPr>
        <w:jc w:val="center"/>
        <w:rPr>
          <w:rFonts w:cstheme="minorBidi"/>
          <w:b/>
          <w:color w:val="0000FF"/>
          <w:sz w:val="28"/>
          <w:szCs w:val="28"/>
        </w:rPr>
      </w:pPr>
      <w:r w:rsidRPr="004E446B">
        <w:rPr>
          <w:sz w:val="28"/>
          <w:szCs w:val="28"/>
        </w:rPr>
        <w:t>Konferencja</w:t>
      </w:r>
      <w:r w:rsidR="004E446B">
        <w:rPr>
          <w:sz w:val="28"/>
          <w:szCs w:val="28"/>
        </w:rPr>
        <w:t xml:space="preserve"> </w:t>
      </w:r>
      <w:r>
        <w:rPr>
          <w:spacing w:val="-14"/>
        </w:rPr>
        <w:t xml:space="preserve"> </w:t>
      </w:r>
      <w:r w:rsidR="000B4076" w:rsidRPr="00F5127F">
        <w:rPr>
          <w:rFonts w:cstheme="minorBidi"/>
          <w:b/>
          <w:color w:val="0000FF"/>
          <w:sz w:val="28"/>
          <w:szCs w:val="28"/>
        </w:rPr>
        <w:t>„Edukacyjne narzędzia odporności psychicznej –</w:t>
      </w:r>
    </w:p>
    <w:p w14:paraId="2C33C070" w14:textId="77777777" w:rsidR="0015293A" w:rsidRPr="0011139D" w:rsidRDefault="000B4076" w:rsidP="0011139D">
      <w:pPr>
        <w:spacing w:line="360" w:lineRule="auto"/>
        <w:jc w:val="center"/>
        <w:rPr>
          <w:rFonts w:cstheme="minorBidi"/>
          <w:b/>
          <w:color w:val="0000FF"/>
          <w:sz w:val="28"/>
          <w:szCs w:val="28"/>
        </w:rPr>
      </w:pPr>
      <w:r w:rsidRPr="00F5127F">
        <w:rPr>
          <w:rFonts w:cstheme="minorBidi"/>
          <w:b/>
          <w:color w:val="0000FF"/>
          <w:sz w:val="28"/>
          <w:szCs w:val="28"/>
        </w:rPr>
        <w:t xml:space="preserve"> wspieranie dobrostanu nauczycieli i uczniów</w:t>
      </w:r>
      <w:r w:rsidR="00E86DC8">
        <w:rPr>
          <w:rFonts w:cstheme="minorBidi"/>
          <w:b/>
          <w:color w:val="0000FF"/>
          <w:sz w:val="28"/>
          <w:szCs w:val="28"/>
        </w:rPr>
        <w:t>”</w:t>
      </w:r>
    </w:p>
    <w:p w14:paraId="586A460D" w14:textId="77777777" w:rsidR="0015293A" w:rsidRDefault="000B4076" w:rsidP="00EF6412">
      <w:pPr>
        <w:spacing w:before="190"/>
        <w:ind w:right="623"/>
        <w:jc w:val="center"/>
        <w:rPr>
          <w:sz w:val="24"/>
        </w:rPr>
      </w:pPr>
      <w:r>
        <w:rPr>
          <w:sz w:val="24"/>
        </w:rPr>
        <w:t>9 maja</w:t>
      </w:r>
      <w:r w:rsidR="00BE6510">
        <w:rPr>
          <w:spacing w:val="-5"/>
          <w:sz w:val="24"/>
        </w:rPr>
        <w:t xml:space="preserve"> </w:t>
      </w:r>
      <w:r w:rsidR="00BE6510">
        <w:rPr>
          <w:sz w:val="24"/>
        </w:rPr>
        <w:t>2024</w:t>
      </w:r>
      <w:r w:rsidR="00BE6510">
        <w:rPr>
          <w:spacing w:val="-2"/>
          <w:sz w:val="24"/>
        </w:rPr>
        <w:t xml:space="preserve"> </w:t>
      </w:r>
      <w:r w:rsidR="00BE6510">
        <w:rPr>
          <w:sz w:val="24"/>
        </w:rPr>
        <w:t>r.</w:t>
      </w:r>
      <w:r w:rsidR="00BE6510">
        <w:rPr>
          <w:spacing w:val="-3"/>
          <w:sz w:val="24"/>
        </w:rPr>
        <w:t xml:space="preserve"> </w:t>
      </w:r>
      <w:r w:rsidR="00EF6412">
        <w:rPr>
          <w:sz w:val="24"/>
        </w:rPr>
        <w:t>Centrum</w:t>
      </w:r>
      <w:r w:rsidR="00EF6412">
        <w:rPr>
          <w:spacing w:val="-3"/>
          <w:sz w:val="24"/>
        </w:rPr>
        <w:t xml:space="preserve"> </w:t>
      </w:r>
      <w:r w:rsidR="00EF6412">
        <w:rPr>
          <w:sz w:val="24"/>
        </w:rPr>
        <w:t>Kulturalno-Edukacyjne</w:t>
      </w:r>
      <w:r w:rsidR="00EF6412">
        <w:rPr>
          <w:spacing w:val="-5"/>
          <w:sz w:val="24"/>
        </w:rPr>
        <w:t xml:space="preserve"> </w:t>
      </w:r>
      <w:r w:rsidR="00EF6412">
        <w:rPr>
          <w:sz w:val="24"/>
        </w:rPr>
        <w:t>w</w:t>
      </w:r>
      <w:r w:rsidR="00EF6412">
        <w:rPr>
          <w:spacing w:val="-4"/>
          <w:sz w:val="24"/>
        </w:rPr>
        <w:t xml:space="preserve"> </w:t>
      </w:r>
      <w:r w:rsidR="00EF6412">
        <w:rPr>
          <w:sz w:val="24"/>
        </w:rPr>
        <w:t>Czerwionce-Leszczynach,</w:t>
      </w:r>
      <w:r w:rsidR="00EF6412">
        <w:rPr>
          <w:spacing w:val="-3"/>
          <w:sz w:val="24"/>
        </w:rPr>
        <w:t xml:space="preserve"> </w:t>
      </w:r>
      <w:r w:rsidR="00EF6412">
        <w:rPr>
          <w:sz w:val="24"/>
        </w:rPr>
        <w:t>ul.</w:t>
      </w:r>
      <w:r w:rsidR="00EF6412">
        <w:rPr>
          <w:spacing w:val="-3"/>
          <w:sz w:val="24"/>
        </w:rPr>
        <w:t xml:space="preserve"> </w:t>
      </w:r>
      <w:r w:rsidR="00EF6412">
        <w:rPr>
          <w:sz w:val="24"/>
        </w:rPr>
        <w:t>3</w:t>
      </w:r>
      <w:r w:rsidR="00EF6412">
        <w:rPr>
          <w:spacing w:val="-2"/>
          <w:sz w:val="24"/>
        </w:rPr>
        <w:t xml:space="preserve"> </w:t>
      </w:r>
      <w:r w:rsidR="00EF6412">
        <w:rPr>
          <w:sz w:val="24"/>
        </w:rPr>
        <w:t>Maja</w:t>
      </w:r>
      <w:r w:rsidR="00EF6412">
        <w:rPr>
          <w:spacing w:val="-2"/>
          <w:sz w:val="24"/>
        </w:rPr>
        <w:t xml:space="preserve"> </w:t>
      </w:r>
      <w:r w:rsidR="00EF6412">
        <w:rPr>
          <w:sz w:val="24"/>
        </w:rPr>
        <w:t>36</w:t>
      </w:r>
      <w:r w:rsidR="00EF6412">
        <w:rPr>
          <w:spacing w:val="-4"/>
          <w:sz w:val="24"/>
        </w:rPr>
        <w:t xml:space="preserve"> </w:t>
      </w:r>
      <w:r w:rsidR="00EF6412">
        <w:rPr>
          <w:spacing w:val="-10"/>
          <w:sz w:val="24"/>
        </w:rPr>
        <w:t>D</w:t>
      </w:r>
    </w:p>
    <w:p w14:paraId="000E57DD" w14:textId="77777777" w:rsidR="0015293A" w:rsidRDefault="0015293A">
      <w:pPr>
        <w:spacing w:before="2"/>
        <w:rPr>
          <w:sz w:val="15"/>
        </w:rPr>
      </w:pPr>
    </w:p>
    <w:tbl>
      <w:tblPr>
        <w:tblStyle w:val="TableNormal"/>
        <w:tblW w:w="988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8"/>
        <w:gridCol w:w="1551"/>
        <w:gridCol w:w="4209"/>
        <w:gridCol w:w="3448"/>
      </w:tblGrid>
      <w:tr w:rsidR="0015293A" w14:paraId="35A964D7" w14:textId="77777777" w:rsidTr="00987764">
        <w:trPr>
          <w:trHeight w:val="3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56B" w14:textId="77777777" w:rsidR="0015293A" w:rsidRDefault="00BE6510">
            <w:pPr>
              <w:pStyle w:val="TableParagraph"/>
              <w:spacing w:line="292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9330" w14:textId="77777777" w:rsidR="0015293A" w:rsidRDefault="00BE6510">
            <w:pPr>
              <w:pStyle w:val="TableParagraph"/>
              <w:spacing w:line="292" w:lineRule="exact"/>
              <w:ind w:left="3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Godzina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D56" w14:textId="77777777" w:rsidR="0015293A" w:rsidRDefault="00BE6510">
            <w:pPr>
              <w:pStyle w:val="TableParagraph"/>
              <w:spacing w:line="320" w:lineRule="exact"/>
              <w:ind w:left="33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Temat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2801" w14:textId="77777777" w:rsidR="0015293A" w:rsidRDefault="00BE6510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Prelegent</w:t>
            </w:r>
          </w:p>
        </w:tc>
      </w:tr>
      <w:tr w:rsidR="0015293A" w14:paraId="49070775" w14:textId="77777777" w:rsidTr="00997E20">
        <w:trPr>
          <w:trHeight w:val="29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8E589C" w14:textId="77777777" w:rsidR="00892A2C" w:rsidRDefault="00892A2C">
            <w:pPr>
              <w:pStyle w:val="TableParagraph"/>
              <w:spacing w:before="1" w:line="273" w:lineRule="exact"/>
              <w:ind w:left="11" w:right="2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EA1D9A" w14:textId="77777777" w:rsidR="0015293A" w:rsidRDefault="00C34830">
            <w:pPr>
              <w:pStyle w:val="TableParagraph"/>
              <w:spacing w:before="13" w:line="261" w:lineRule="exact"/>
              <w:ind w:right="155"/>
              <w:jc w:val="right"/>
            </w:pPr>
            <w:r>
              <w:t>9.45 – 10.30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7EA158" w14:textId="77777777" w:rsidR="0015293A" w:rsidRPr="00892A2C" w:rsidRDefault="00892A2C">
            <w:pPr>
              <w:pStyle w:val="TableParagraph"/>
              <w:spacing w:before="1" w:line="273" w:lineRule="exact"/>
              <w:ind w:left="681"/>
              <w:rPr>
                <w:b/>
                <w:color w:val="0000FF"/>
                <w:sz w:val="24"/>
              </w:rPr>
            </w:pPr>
            <w:r w:rsidRPr="00892A2C">
              <w:rPr>
                <w:b/>
                <w:color w:val="0000FF"/>
                <w:sz w:val="24"/>
              </w:rPr>
              <w:t xml:space="preserve">   </w:t>
            </w:r>
            <w:r w:rsidR="00BE6510" w:rsidRPr="00892A2C">
              <w:rPr>
                <w:b/>
                <w:color w:val="0000FF"/>
                <w:sz w:val="24"/>
              </w:rPr>
              <w:t>REJESTRACJA</w:t>
            </w:r>
            <w:r w:rsidR="00BE6510" w:rsidRPr="00892A2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="00BE6510" w:rsidRPr="00892A2C">
              <w:rPr>
                <w:b/>
                <w:color w:val="0000FF"/>
                <w:spacing w:val="-2"/>
                <w:sz w:val="24"/>
              </w:rPr>
              <w:t>UCZESTNIKÓW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00854F" w14:textId="77777777" w:rsidR="0015293A" w:rsidRDefault="0015293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1139D" w14:paraId="0B545F86" w14:textId="77777777" w:rsidTr="00997E20">
        <w:trPr>
          <w:trHeight w:val="3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F297" w14:textId="77777777" w:rsidR="0011139D" w:rsidRDefault="0011139D" w:rsidP="00C34830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197" w14:textId="77777777" w:rsidR="0011139D" w:rsidRDefault="00C34830" w:rsidP="00C34830">
            <w:pPr>
              <w:pStyle w:val="TableParagraph"/>
              <w:spacing w:before="170"/>
              <w:jc w:val="center"/>
            </w:pPr>
            <w:r>
              <w:t>10.30 – 10.45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D350" w14:textId="77777777" w:rsidR="0011139D" w:rsidRDefault="0011139D" w:rsidP="00C34830">
            <w:pPr>
              <w:pStyle w:val="TableParagraph"/>
              <w:spacing w:line="480" w:lineRule="auto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Przywitane</w:t>
            </w:r>
            <w:r w:rsidR="00997E20">
              <w:rPr>
                <w:sz w:val="24"/>
              </w:rPr>
              <w:t>, otwarcie konferencji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8C84" w14:textId="77777777" w:rsidR="0011139D" w:rsidRDefault="00997E20" w:rsidP="00997E20">
            <w:pPr>
              <w:pStyle w:val="TableParagraph"/>
              <w:ind w:right="89"/>
              <w:jc w:val="center"/>
              <w:rPr>
                <w:spacing w:val="-2"/>
              </w:rPr>
            </w:pPr>
            <w:r>
              <w:rPr>
                <w:spacing w:val="-2"/>
              </w:rPr>
              <w:t>Przedstawiciele Urzędu Marszałkowskiego Województwa Śląskiego oraz Kuratorium Oświaty w Katowicach</w:t>
            </w:r>
          </w:p>
        </w:tc>
      </w:tr>
      <w:tr w:rsidR="0015293A" w14:paraId="05A30128" w14:textId="77777777" w:rsidTr="00C34830">
        <w:trPr>
          <w:trHeight w:val="12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5AAB" w14:textId="77777777" w:rsidR="0015293A" w:rsidRDefault="0015293A" w:rsidP="00C34830">
            <w:pPr>
              <w:pStyle w:val="TableParagraph"/>
              <w:numPr>
                <w:ilvl w:val="0"/>
                <w:numId w:val="1"/>
              </w:numPr>
              <w:ind w:right="2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B6D" w14:textId="77777777" w:rsidR="0015293A" w:rsidRDefault="00FD4C46" w:rsidP="00C34830">
            <w:pPr>
              <w:pStyle w:val="TableParagraph"/>
              <w:spacing w:before="170"/>
              <w:jc w:val="center"/>
            </w:pPr>
            <w:r>
              <w:br/>
            </w:r>
            <w:r w:rsidR="00C34830">
              <w:t>10.45 – 11.00</w:t>
            </w:r>
          </w:p>
          <w:p w14:paraId="126ED2EF" w14:textId="77777777" w:rsidR="0015293A" w:rsidRDefault="0015293A" w:rsidP="00C34830">
            <w:pPr>
              <w:pStyle w:val="TableParagraph"/>
              <w:ind w:right="155"/>
              <w:jc w:val="center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E89A" w14:textId="77777777" w:rsidR="00892A2C" w:rsidRDefault="00892A2C" w:rsidP="0011139D">
            <w:pPr>
              <w:pStyle w:val="TableParagraph"/>
              <w:spacing w:line="276" w:lineRule="auto"/>
              <w:ind w:left="108" w:right="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„Działania RODN i IP WOM w Rybniku</w:t>
            </w:r>
          </w:p>
          <w:p w14:paraId="2B4E2441" w14:textId="77777777" w:rsidR="00892A2C" w:rsidRDefault="00892A2C" w:rsidP="0011139D">
            <w:pPr>
              <w:pStyle w:val="TableParagraph"/>
              <w:spacing w:line="276" w:lineRule="auto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w aspekcie profilaktyki uniwersalnej”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8FF3" w14:textId="77777777" w:rsidR="00892A2C" w:rsidRDefault="00892A2C" w:rsidP="0011139D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Sylwia Bloch</w:t>
            </w:r>
          </w:p>
          <w:p w14:paraId="558C6246" w14:textId="77777777" w:rsidR="00892A2C" w:rsidRPr="00E86DC8" w:rsidRDefault="0011139D" w:rsidP="0011139D">
            <w:pPr>
              <w:pStyle w:val="TableParagraph"/>
              <w:jc w:val="center"/>
              <w:rPr>
                <w:spacing w:val="-2"/>
              </w:rPr>
            </w:pPr>
            <w:r>
              <w:rPr>
                <w:i/>
              </w:rPr>
              <w:t>- d</w:t>
            </w:r>
            <w:r w:rsidR="00892A2C">
              <w:rPr>
                <w:i/>
              </w:rPr>
              <w:t>yrektor</w:t>
            </w:r>
            <w:r w:rsidR="00892A2C">
              <w:rPr>
                <w:i/>
                <w:spacing w:val="-7"/>
              </w:rPr>
              <w:t xml:space="preserve"> </w:t>
            </w:r>
            <w:proofErr w:type="spellStart"/>
            <w:r w:rsidR="00892A2C">
              <w:rPr>
                <w:i/>
              </w:rPr>
              <w:t>RODNiIP</w:t>
            </w:r>
            <w:proofErr w:type="spellEnd"/>
            <w:r w:rsidR="00892A2C">
              <w:rPr>
                <w:i/>
                <w:spacing w:val="-5"/>
              </w:rPr>
              <w:t xml:space="preserve"> </w:t>
            </w:r>
            <w:r w:rsidR="00892A2C">
              <w:rPr>
                <w:i/>
                <w:spacing w:val="-4"/>
              </w:rPr>
              <w:t xml:space="preserve">„WOM” </w:t>
            </w:r>
            <w:r w:rsidR="00892A2C">
              <w:rPr>
                <w:i/>
              </w:rPr>
              <w:t>w</w:t>
            </w:r>
            <w:r w:rsidR="00892A2C">
              <w:rPr>
                <w:i/>
                <w:spacing w:val="1"/>
              </w:rPr>
              <w:t xml:space="preserve"> </w:t>
            </w:r>
            <w:r w:rsidR="00892A2C">
              <w:rPr>
                <w:i/>
                <w:spacing w:val="-2"/>
              </w:rPr>
              <w:t>Rybniku</w:t>
            </w:r>
          </w:p>
        </w:tc>
      </w:tr>
      <w:tr w:rsidR="00892A2C" w14:paraId="5ECCC8BA" w14:textId="77777777" w:rsidTr="00C34830">
        <w:trPr>
          <w:trHeight w:val="10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1A52" w14:textId="77777777" w:rsidR="00892A2C" w:rsidRDefault="00892A2C" w:rsidP="00C34830">
            <w:pPr>
              <w:pStyle w:val="TableParagraph"/>
              <w:numPr>
                <w:ilvl w:val="0"/>
                <w:numId w:val="1"/>
              </w:numPr>
              <w:spacing w:before="246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9DDF" w14:textId="77777777" w:rsidR="00892A2C" w:rsidRDefault="00C34830" w:rsidP="00C34830">
            <w:pPr>
              <w:pStyle w:val="TableParagraph"/>
              <w:jc w:val="center"/>
            </w:pPr>
            <w:r>
              <w:t>11.00 – 11.30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4F0" w14:textId="77777777" w:rsidR="00892A2C" w:rsidRDefault="00892A2C" w:rsidP="0011139D">
            <w:pPr>
              <w:pStyle w:val="TableParagraph"/>
              <w:spacing w:before="123"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„Kryzys w obszarze dobrostanu uczniów</w:t>
            </w:r>
          </w:p>
          <w:p w14:paraId="09C06543" w14:textId="77777777" w:rsidR="00892A2C" w:rsidRDefault="00892A2C" w:rsidP="0011139D">
            <w:pPr>
              <w:pStyle w:val="TableParagraph"/>
              <w:spacing w:before="123"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i nauczycieli”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660D" w14:textId="77777777" w:rsidR="00892A2C" w:rsidRDefault="00892A2C" w:rsidP="0011139D">
            <w:pPr>
              <w:pStyle w:val="TableParagraph"/>
              <w:ind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IBE w Warszawie</w:t>
            </w:r>
          </w:p>
        </w:tc>
      </w:tr>
      <w:tr w:rsidR="0015293A" w14:paraId="1ED73426" w14:textId="77777777" w:rsidTr="00C34830">
        <w:trPr>
          <w:trHeight w:val="140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76C3" w14:textId="77777777" w:rsidR="0015293A" w:rsidRDefault="0015293A" w:rsidP="00C34830">
            <w:pPr>
              <w:pStyle w:val="TableParagraph"/>
              <w:numPr>
                <w:ilvl w:val="0"/>
                <w:numId w:val="1"/>
              </w:numPr>
              <w:ind w:right="2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05F5" w14:textId="77777777" w:rsidR="0015293A" w:rsidRDefault="0015293A" w:rsidP="00C34830">
            <w:pPr>
              <w:pStyle w:val="TableParagraph"/>
              <w:jc w:val="center"/>
            </w:pPr>
          </w:p>
          <w:p w14:paraId="0EAB703C" w14:textId="77777777" w:rsidR="0015293A" w:rsidRDefault="00C34830" w:rsidP="00C34830">
            <w:pPr>
              <w:pStyle w:val="TableParagraph"/>
              <w:spacing w:before="35"/>
              <w:jc w:val="center"/>
            </w:pPr>
            <w:r>
              <w:t>11.30 – 12.00</w:t>
            </w:r>
          </w:p>
          <w:p w14:paraId="61FD544F" w14:textId="77777777" w:rsidR="0015293A" w:rsidRDefault="0015293A" w:rsidP="00C34830">
            <w:pPr>
              <w:pStyle w:val="TableParagraph"/>
              <w:spacing w:before="1"/>
              <w:ind w:left="107"/>
              <w:jc w:val="center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4279" w14:textId="77777777" w:rsidR="0015293A" w:rsidRDefault="0015293A">
            <w:pPr>
              <w:pStyle w:val="TableParagraph"/>
              <w:spacing w:before="123"/>
              <w:rPr>
                <w:sz w:val="24"/>
              </w:rPr>
            </w:pPr>
          </w:p>
          <w:p w14:paraId="423B0BC0" w14:textId="77777777" w:rsidR="0015293A" w:rsidRDefault="00E86DC8" w:rsidP="004E0C23">
            <w:pPr>
              <w:pStyle w:val="TableParagraph"/>
              <w:spacing w:before="1"/>
              <w:ind w:left="126"/>
              <w:jc w:val="center"/>
              <w:rPr>
                <w:sz w:val="24"/>
              </w:rPr>
            </w:pPr>
            <w:r w:rsidRPr="00E86DC8">
              <w:rPr>
                <w:color w:val="2C363A"/>
                <w:sz w:val="24"/>
                <w:szCs w:val="24"/>
                <w:shd w:val="clear" w:color="auto" w:fill="FFFFFF"/>
              </w:rPr>
              <w:t>"Współpraca - słowo klucz w opiece nad dzieckiem i nastolatkiem</w:t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.</w:t>
            </w:r>
            <w:r w:rsidR="003D5588">
              <w:rPr>
                <w:sz w:val="24"/>
              </w:rPr>
              <w:t>”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9EE3" w14:textId="77777777" w:rsidR="00E86DC8" w:rsidRDefault="00E86DC8" w:rsidP="0011139D">
            <w:pPr>
              <w:pStyle w:val="TableParagraph"/>
              <w:ind w:left="106" w:right="361"/>
              <w:jc w:val="center"/>
              <w:rPr>
                <w:b/>
                <w:sz w:val="24"/>
              </w:rPr>
            </w:pPr>
          </w:p>
          <w:p w14:paraId="73625802" w14:textId="77777777" w:rsidR="0015293A" w:rsidRDefault="003D5588" w:rsidP="0011139D">
            <w:pPr>
              <w:pStyle w:val="TableParagraph"/>
              <w:ind w:right="36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dr Aleksandra Lewandowska </w:t>
            </w:r>
            <w:r>
              <w:rPr>
                <w:i/>
                <w:sz w:val="24"/>
              </w:rPr>
              <w:t>-</w:t>
            </w:r>
            <w:r w:rsidRPr="003D5588">
              <w:rPr>
                <w:i/>
                <w:sz w:val="24"/>
              </w:rPr>
              <w:t xml:space="preserve"> krajowy konsultant ds.</w:t>
            </w:r>
            <w:r>
              <w:rPr>
                <w:i/>
                <w:sz w:val="24"/>
              </w:rPr>
              <w:t xml:space="preserve"> </w:t>
            </w:r>
            <w:r w:rsidRPr="003D5588">
              <w:rPr>
                <w:i/>
                <w:sz w:val="24"/>
              </w:rPr>
              <w:t>psychiatrii dzieci i młodzieży</w:t>
            </w:r>
          </w:p>
        </w:tc>
      </w:tr>
      <w:tr w:rsidR="00892A2C" w14:paraId="762FD9AA" w14:textId="77777777" w:rsidTr="00C34830">
        <w:trPr>
          <w:trHeight w:val="1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4D2D" w14:textId="77777777" w:rsidR="00892A2C" w:rsidRDefault="00892A2C" w:rsidP="00C34830">
            <w:pPr>
              <w:pStyle w:val="TableParagraph"/>
              <w:numPr>
                <w:ilvl w:val="0"/>
                <w:numId w:val="1"/>
              </w:numPr>
              <w:spacing w:before="145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A1B" w14:textId="77777777" w:rsidR="00892A2C" w:rsidRDefault="00C34830" w:rsidP="00C34830">
            <w:pPr>
              <w:pStyle w:val="TableParagraph"/>
              <w:spacing w:before="181"/>
              <w:jc w:val="center"/>
            </w:pPr>
            <w:r>
              <w:t>12.00 – 12.45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C0B9" w14:textId="77777777" w:rsidR="00892A2C" w:rsidRDefault="00892A2C" w:rsidP="0011139D">
            <w:pPr>
              <w:pStyle w:val="TableParagraph"/>
              <w:spacing w:before="1" w:line="276" w:lineRule="auto"/>
              <w:ind w:left="109" w:right="569"/>
              <w:jc w:val="center"/>
              <w:rPr>
                <w:sz w:val="24"/>
              </w:rPr>
            </w:pPr>
            <w:r w:rsidRPr="003D5588">
              <w:rPr>
                <w:sz w:val="24"/>
              </w:rPr>
              <w:t>„Co zapomniał umysł, ciało pamięta” – o traumie</w:t>
            </w:r>
            <w:r>
              <w:rPr>
                <w:sz w:val="24"/>
              </w:rPr>
              <w:t>,</w:t>
            </w:r>
            <w:r w:rsidRPr="003D5588">
              <w:rPr>
                <w:sz w:val="24"/>
              </w:rPr>
              <w:t xml:space="preserve"> dzieciństwie i</w:t>
            </w:r>
            <w:r w:rsidR="0011139D">
              <w:rPr>
                <w:sz w:val="24"/>
              </w:rPr>
              <w:t> </w:t>
            </w:r>
            <w:r w:rsidRPr="003D5588">
              <w:rPr>
                <w:sz w:val="24"/>
              </w:rPr>
              <w:t>dorosłości.</w:t>
            </w:r>
            <w:r>
              <w:rPr>
                <w:sz w:val="24"/>
              </w:rPr>
              <w:t>”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348E" w14:textId="77777777" w:rsidR="00892A2C" w:rsidRPr="003D5588" w:rsidRDefault="00892A2C" w:rsidP="0011139D">
            <w:pPr>
              <w:pStyle w:val="TableParagraph"/>
              <w:spacing w:before="1"/>
              <w:ind w:right="709"/>
              <w:jc w:val="center"/>
              <w:rPr>
                <w:b/>
                <w:sz w:val="24"/>
                <w:szCs w:val="24"/>
              </w:rPr>
            </w:pPr>
            <w:r w:rsidRPr="003D5588">
              <w:rPr>
                <w:b/>
                <w:sz w:val="24"/>
                <w:szCs w:val="24"/>
              </w:rPr>
              <w:t xml:space="preserve">dr Kamila Olga Stępień </w:t>
            </w:r>
            <w:proofErr w:type="spellStart"/>
            <w:r>
              <w:rPr>
                <w:b/>
                <w:sz w:val="24"/>
                <w:szCs w:val="24"/>
              </w:rPr>
              <w:t>R</w:t>
            </w:r>
            <w:r w:rsidRPr="003D5588">
              <w:rPr>
                <w:b/>
                <w:sz w:val="24"/>
                <w:szCs w:val="24"/>
              </w:rPr>
              <w:t>ejszel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D5588">
              <w:rPr>
                <w:i/>
                <w:sz w:val="24"/>
                <w:szCs w:val="24"/>
              </w:rPr>
              <w:t>- psycholog Uniwersytet Gdański</w:t>
            </w:r>
          </w:p>
        </w:tc>
      </w:tr>
      <w:tr w:rsidR="00892A2C" w14:paraId="463305F5" w14:textId="77777777" w:rsidTr="00C34830">
        <w:trPr>
          <w:trHeight w:val="48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43CC" w14:textId="77777777" w:rsidR="00892A2C" w:rsidRDefault="00892A2C" w:rsidP="00892A2C">
            <w:pPr>
              <w:pStyle w:val="TableParagraph"/>
              <w:ind w:right="2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B876" w14:textId="77777777" w:rsidR="00892A2C" w:rsidRDefault="00C34830" w:rsidP="00C34830">
            <w:pPr>
              <w:pStyle w:val="TableParagraph"/>
              <w:ind w:left="107"/>
              <w:jc w:val="center"/>
            </w:pPr>
            <w:r>
              <w:t>12.45 – 13.10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480E" w14:textId="77777777" w:rsidR="00892A2C" w:rsidRPr="00EF6412" w:rsidRDefault="00892A2C" w:rsidP="0011139D">
            <w:pPr>
              <w:pStyle w:val="TableParagraph"/>
              <w:tabs>
                <w:tab w:val="left" w:pos="927"/>
                <w:tab w:val="left" w:pos="1965"/>
                <w:tab w:val="left" w:pos="2413"/>
              </w:tabs>
              <w:spacing w:before="232"/>
              <w:ind w:left="126" w:right="96"/>
              <w:jc w:val="center"/>
              <w:rPr>
                <w:b/>
                <w:color w:val="0000FF"/>
                <w:sz w:val="24"/>
              </w:rPr>
            </w:pPr>
            <w:r w:rsidRPr="00EF6412">
              <w:rPr>
                <w:b/>
                <w:color w:val="0000FF"/>
                <w:sz w:val="24"/>
              </w:rPr>
              <w:t>PRZERWA KAWOWA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BF9" w14:textId="77777777" w:rsidR="00892A2C" w:rsidRPr="005E408B" w:rsidRDefault="00892A2C" w:rsidP="00892A2C">
            <w:pPr>
              <w:pStyle w:val="TableParagraph"/>
              <w:spacing w:line="292" w:lineRule="exact"/>
              <w:ind w:left="106"/>
              <w:jc w:val="center"/>
              <w:rPr>
                <w:i/>
                <w:sz w:val="24"/>
              </w:rPr>
            </w:pPr>
          </w:p>
        </w:tc>
      </w:tr>
      <w:tr w:rsidR="00892A2C" w14:paraId="36663CA5" w14:textId="77777777" w:rsidTr="00C34830">
        <w:trPr>
          <w:trHeight w:val="16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746D" w14:textId="77777777" w:rsidR="00892A2C" w:rsidRDefault="00892A2C" w:rsidP="00C34830">
            <w:pPr>
              <w:pStyle w:val="TableParagraph"/>
              <w:numPr>
                <w:ilvl w:val="0"/>
                <w:numId w:val="1"/>
              </w:numPr>
              <w:ind w:right="2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4D11" w14:textId="77777777" w:rsidR="00892A2C" w:rsidRDefault="00892A2C" w:rsidP="00C34830">
            <w:pPr>
              <w:pStyle w:val="TableParagraph"/>
              <w:jc w:val="center"/>
            </w:pPr>
          </w:p>
          <w:p w14:paraId="3EF46C5A" w14:textId="77777777" w:rsidR="00892A2C" w:rsidRDefault="00C34830" w:rsidP="00C34830">
            <w:pPr>
              <w:pStyle w:val="TableParagraph"/>
              <w:spacing w:before="134"/>
              <w:jc w:val="center"/>
            </w:pPr>
            <w:r>
              <w:t>13.10 – 13.40</w:t>
            </w:r>
          </w:p>
          <w:p w14:paraId="41ED971B" w14:textId="77777777" w:rsidR="00892A2C" w:rsidRDefault="00892A2C" w:rsidP="00C34830">
            <w:pPr>
              <w:pStyle w:val="TableParagraph"/>
              <w:ind w:left="107"/>
              <w:jc w:val="center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BB8D" w14:textId="77777777" w:rsidR="00892A2C" w:rsidRDefault="00892A2C" w:rsidP="0011139D">
            <w:pPr>
              <w:pStyle w:val="TableParagraph"/>
              <w:spacing w:before="160"/>
              <w:ind w:left="126" w:right="93"/>
              <w:jc w:val="center"/>
              <w:rPr>
                <w:sz w:val="24"/>
              </w:rPr>
            </w:pPr>
            <w:r w:rsidRPr="003D5588">
              <w:rPr>
                <w:sz w:val="24"/>
              </w:rPr>
              <w:t xml:space="preserve">„Rozwój empatii jako czynnik zabezpieczający przed występowaniem zaburzeń </w:t>
            </w:r>
            <w:r>
              <w:rPr>
                <w:sz w:val="24"/>
              </w:rPr>
              <w:t>afektywnych dzieci                     i młodzieży.”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FAC5" w14:textId="77777777" w:rsidR="00892A2C" w:rsidRDefault="00892A2C" w:rsidP="0011139D">
            <w:pPr>
              <w:pStyle w:val="TableParagraph"/>
              <w:spacing w:before="1"/>
              <w:ind w:left="106" w:right="89"/>
              <w:jc w:val="center"/>
              <w:rPr>
                <w:i/>
              </w:rPr>
            </w:pPr>
            <w:r>
              <w:rPr>
                <w:b/>
                <w:sz w:val="24"/>
              </w:rPr>
              <w:t xml:space="preserve">Damian Kupczyk </w:t>
            </w:r>
            <w:r>
              <w:rPr>
                <w:color w:val="2C3639"/>
                <w:spacing w:val="-9"/>
                <w:sz w:val="24"/>
              </w:rPr>
              <w:t>–</w:t>
            </w:r>
            <w:r>
              <w:rPr>
                <w:b/>
                <w:color w:val="2C3639"/>
                <w:spacing w:val="-11"/>
                <w:sz w:val="24"/>
              </w:rPr>
              <w:t xml:space="preserve"> </w:t>
            </w:r>
            <w:r>
              <w:rPr>
                <w:i/>
              </w:rPr>
              <w:t xml:space="preserve">psycholog, pedagog, terapeuta dziecięcy, tutor, </w:t>
            </w:r>
            <w:proofErr w:type="spellStart"/>
            <w:r>
              <w:rPr>
                <w:i/>
              </w:rPr>
              <w:t>Czepczyński</w:t>
            </w:r>
            <w:proofErr w:type="spellEnd"/>
            <w:r>
              <w:rPr>
                <w:i/>
              </w:rPr>
              <w:t xml:space="preserve"> Family Foundation</w:t>
            </w:r>
          </w:p>
        </w:tc>
      </w:tr>
      <w:tr w:rsidR="00892A2C" w14:paraId="128772A2" w14:textId="77777777" w:rsidTr="00C34830">
        <w:trPr>
          <w:trHeight w:val="1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610F" w14:textId="77777777" w:rsidR="00892A2C" w:rsidRDefault="00892A2C" w:rsidP="00C34830">
            <w:pPr>
              <w:pStyle w:val="TableParagraph"/>
              <w:numPr>
                <w:ilvl w:val="0"/>
                <w:numId w:val="1"/>
              </w:numPr>
              <w:spacing w:before="148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2B22" w14:textId="77777777" w:rsidR="00892A2C" w:rsidRDefault="00C34830" w:rsidP="00C34830">
            <w:pPr>
              <w:pStyle w:val="TableParagraph"/>
              <w:spacing w:before="184"/>
              <w:jc w:val="center"/>
            </w:pPr>
            <w:r>
              <w:t>13.40 – 14.00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10C" w14:textId="77777777" w:rsidR="0011139D" w:rsidRDefault="0011139D" w:rsidP="00EF6412">
            <w:pPr>
              <w:pStyle w:val="TableParagraph"/>
              <w:spacing w:before="1"/>
              <w:ind w:left="109" w:right="569"/>
              <w:jc w:val="center"/>
              <w:rPr>
                <w:sz w:val="24"/>
              </w:rPr>
            </w:pPr>
          </w:p>
          <w:p w14:paraId="2AE1ADF5" w14:textId="77777777" w:rsidR="00EF6412" w:rsidRDefault="00EF6412" w:rsidP="00EF6412">
            <w:pPr>
              <w:pStyle w:val="TableParagraph"/>
              <w:spacing w:before="1"/>
              <w:ind w:left="109" w:right="569"/>
              <w:jc w:val="center"/>
              <w:rPr>
                <w:sz w:val="24"/>
              </w:rPr>
            </w:pPr>
            <w:r w:rsidRPr="004E446B">
              <w:rPr>
                <w:sz w:val="24"/>
              </w:rPr>
              <w:t xml:space="preserve">„Program wsparcia zdrowia psychicznego dzieci i młodzieży </w:t>
            </w:r>
          </w:p>
          <w:p w14:paraId="2EDB54A4" w14:textId="77777777" w:rsidR="00892A2C" w:rsidRPr="004E446B" w:rsidRDefault="00EF6412" w:rsidP="00EF6412">
            <w:pPr>
              <w:pStyle w:val="TableParagraph"/>
              <w:spacing w:before="1"/>
              <w:ind w:left="109" w:right="569"/>
              <w:jc w:val="center"/>
              <w:rPr>
                <w:sz w:val="16"/>
                <w:szCs w:val="16"/>
              </w:rPr>
            </w:pPr>
            <w:r w:rsidRPr="004E446B">
              <w:rPr>
                <w:sz w:val="24"/>
              </w:rPr>
              <w:t>w mieście Rybnik.”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D9BE" w14:textId="77777777" w:rsidR="0011139D" w:rsidRDefault="0011139D" w:rsidP="00EF6412">
            <w:pPr>
              <w:pStyle w:val="TableParagraph"/>
              <w:spacing w:before="1"/>
              <w:ind w:left="106" w:right="709"/>
              <w:jc w:val="center"/>
              <w:rPr>
                <w:b/>
                <w:sz w:val="24"/>
              </w:rPr>
            </w:pPr>
          </w:p>
          <w:p w14:paraId="65901068" w14:textId="77777777" w:rsidR="004221BC" w:rsidRDefault="00EF6412" w:rsidP="00EF6412">
            <w:pPr>
              <w:pStyle w:val="TableParagraph"/>
              <w:spacing w:before="1"/>
              <w:ind w:left="106" w:right="70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dr Katarzyna Musioł </w:t>
            </w:r>
            <w:r w:rsidRPr="003D5588">
              <w:rPr>
                <w:sz w:val="24"/>
              </w:rPr>
              <w:t xml:space="preserve">- </w:t>
            </w:r>
            <w:r w:rsidRPr="003D5588">
              <w:rPr>
                <w:i/>
                <w:sz w:val="24"/>
              </w:rPr>
              <w:t>ordynator oddziału pediatrii Wojewódzkiego Szpitala</w:t>
            </w:r>
            <w:r w:rsidR="004221BC">
              <w:rPr>
                <w:i/>
                <w:sz w:val="24"/>
              </w:rPr>
              <w:t xml:space="preserve"> Spec.</w:t>
            </w:r>
            <w:r w:rsidRPr="003D5588">
              <w:rPr>
                <w:i/>
                <w:sz w:val="24"/>
              </w:rPr>
              <w:t xml:space="preserve"> nr 3 </w:t>
            </w:r>
          </w:p>
          <w:p w14:paraId="62D2636F" w14:textId="77777777" w:rsidR="00EF6412" w:rsidRDefault="00EF6412" w:rsidP="00EF6412">
            <w:pPr>
              <w:pStyle w:val="TableParagraph"/>
              <w:spacing w:before="1"/>
              <w:ind w:left="106" w:right="709"/>
              <w:jc w:val="center"/>
              <w:rPr>
                <w:b/>
                <w:sz w:val="24"/>
                <w:szCs w:val="24"/>
              </w:rPr>
            </w:pPr>
            <w:r w:rsidRPr="003D5588">
              <w:rPr>
                <w:i/>
                <w:sz w:val="24"/>
              </w:rPr>
              <w:t>w Rybniku</w:t>
            </w:r>
          </w:p>
          <w:p w14:paraId="3C3D8A9E" w14:textId="77777777" w:rsidR="00EF6412" w:rsidRDefault="00EF6412" w:rsidP="00EF6412">
            <w:pPr>
              <w:pStyle w:val="TableParagraph"/>
              <w:spacing w:before="1"/>
              <w:ind w:left="106" w:right="709"/>
              <w:jc w:val="center"/>
              <w:rPr>
                <w:b/>
                <w:sz w:val="24"/>
                <w:szCs w:val="24"/>
              </w:rPr>
            </w:pPr>
          </w:p>
          <w:p w14:paraId="1FFB9B74" w14:textId="77777777" w:rsidR="00892A2C" w:rsidRPr="003D5588" w:rsidRDefault="00EF6412" w:rsidP="00EF6412">
            <w:pPr>
              <w:pStyle w:val="TableParagraph"/>
              <w:spacing w:before="1"/>
              <w:ind w:left="106" w:right="709"/>
              <w:jc w:val="center"/>
              <w:rPr>
                <w:b/>
                <w:sz w:val="24"/>
                <w:szCs w:val="24"/>
              </w:rPr>
            </w:pPr>
            <w:r w:rsidRPr="004E446B">
              <w:rPr>
                <w:b/>
                <w:sz w:val="24"/>
                <w:szCs w:val="24"/>
              </w:rPr>
              <w:t xml:space="preserve">Katarzyna Fojcik </w:t>
            </w:r>
            <w:r w:rsidRPr="004E446B">
              <w:rPr>
                <w:sz w:val="24"/>
                <w:szCs w:val="24"/>
              </w:rPr>
              <w:t>– dyrektor Centrum Edukacji i Kultury</w:t>
            </w:r>
            <w:r>
              <w:rPr>
                <w:sz w:val="24"/>
                <w:szCs w:val="24"/>
              </w:rPr>
              <w:t xml:space="preserve"> </w:t>
            </w:r>
            <w:r w:rsidRPr="004E446B">
              <w:rPr>
                <w:sz w:val="24"/>
                <w:szCs w:val="24"/>
              </w:rPr>
              <w:t>Urzędu Miasta Rybnika</w:t>
            </w:r>
          </w:p>
        </w:tc>
      </w:tr>
      <w:tr w:rsidR="00892A2C" w14:paraId="130A9890" w14:textId="77777777" w:rsidTr="00997E20">
        <w:trPr>
          <w:trHeight w:val="1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5AE2" w14:textId="77777777" w:rsidR="00892A2C" w:rsidRDefault="00892A2C" w:rsidP="00C34830">
            <w:pPr>
              <w:pStyle w:val="TableParagraph"/>
              <w:numPr>
                <w:ilvl w:val="0"/>
                <w:numId w:val="1"/>
              </w:numPr>
              <w:ind w:right="2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8C7C" w14:textId="77777777" w:rsidR="00892A2C" w:rsidRDefault="00C34830" w:rsidP="00C34830">
            <w:pPr>
              <w:pStyle w:val="TableParagraph"/>
              <w:spacing w:before="184"/>
              <w:jc w:val="center"/>
            </w:pPr>
            <w:r>
              <w:t>14.00</w:t>
            </w:r>
          </w:p>
          <w:p w14:paraId="3866389B" w14:textId="77777777" w:rsidR="00892A2C" w:rsidRDefault="00892A2C" w:rsidP="00C34830">
            <w:pPr>
              <w:pStyle w:val="TableParagraph"/>
              <w:ind w:left="107"/>
              <w:jc w:val="center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B1" w14:textId="77777777" w:rsidR="00892A2C" w:rsidRDefault="00EF6412" w:rsidP="00997E20">
            <w:pPr>
              <w:pStyle w:val="TableParagraph"/>
              <w:spacing w:before="1"/>
              <w:ind w:left="109" w:right="569"/>
              <w:jc w:val="center"/>
              <w:rPr>
                <w:sz w:val="24"/>
              </w:rPr>
            </w:pPr>
            <w:r>
              <w:rPr>
                <w:sz w:val="24"/>
              </w:rPr>
              <w:t>Podsumowanie konferencji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02C8" w14:textId="77777777" w:rsidR="00892A2C" w:rsidRPr="003D5588" w:rsidRDefault="00892A2C" w:rsidP="00892A2C">
            <w:pPr>
              <w:pStyle w:val="TableParagraph"/>
              <w:spacing w:before="1"/>
              <w:ind w:left="106" w:right="70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8B80FD" w14:textId="77777777" w:rsidR="0015293A" w:rsidRDefault="0015293A">
      <w:pPr>
        <w:rPr>
          <w:sz w:val="2"/>
        </w:rPr>
      </w:pPr>
    </w:p>
    <w:sectPr w:rsidR="0015293A" w:rsidSect="00997E20">
      <w:headerReference w:type="default" r:id="rId7"/>
      <w:pgSz w:w="11906" w:h="16838"/>
      <w:pgMar w:top="1560" w:right="600" w:bottom="142" w:left="1200" w:header="397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8462" w14:textId="77777777" w:rsidR="00977C9E" w:rsidRDefault="00977C9E">
      <w:r>
        <w:separator/>
      </w:r>
    </w:p>
  </w:endnote>
  <w:endnote w:type="continuationSeparator" w:id="0">
    <w:p w14:paraId="1DF9205B" w14:textId="77777777" w:rsidR="00977C9E" w:rsidRDefault="0097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114B" w14:textId="77777777" w:rsidR="00977C9E" w:rsidRDefault="00977C9E">
      <w:r>
        <w:separator/>
      </w:r>
    </w:p>
  </w:footnote>
  <w:footnote w:type="continuationSeparator" w:id="0">
    <w:p w14:paraId="0600C736" w14:textId="77777777" w:rsidR="00977C9E" w:rsidRDefault="0097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4E38" w14:textId="77777777" w:rsidR="007B7DE5" w:rsidRDefault="007B7DE5" w:rsidP="007B7DE5">
    <w:pPr>
      <w:pStyle w:val="Tekstpodstawowy"/>
      <w:spacing w:line="12" w:lineRule="auto"/>
      <w:rPr>
        <w:b w:val="0"/>
        <w:i w:val="0"/>
        <w:sz w:val="20"/>
      </w:rPr>
    </w:pPr>
  </w:p>
  <w:p w14:paraId="74179B13" w14:textId="77777777" w:rsidR="0097149C" w:rsidRDefault="00C34830" w:rsidP="0097149C">
    <w:pPr>
      <w:pStyle w:val="Tekstpodstawowy"/>
      <w:spacing w:line="12" w:lineRule="auto"/>
      <w:rPr>
        <w:b w:val="0"/>
        <w:i w:val="0"/>
        <w:sz w:val="20"/>
      </w:rPr>
    </w:pPr>
    <w:r>
      <w:rPr>
        <w:b w:val="0"/>
        <w:i w:val="0"/>
        <w:noProof/>
        <w:sz w:val="20"/>
        <w:lang w:eastAsia="pl-PL"/>
      </w:rPr>
      <w:drawing>
        <wp:anchor distT="0" distB="0" distL="0" distR="0" simplePos="0" relativeHeight="251671552" behindDoc="1" locked="0" layoutInCell="1" allowOverlap="1" wp14:anchorId="27ED6BCD" wp14:editId="5A4D62B1">
          <wp:simplePos x="0" y="0"/>
          <wp:positionH relativeFrom="column">
            <wp:posOffset>5388058</wp:posOffset>
          </wp:positionH>
          <wp:positionV relativeFrom="paragraph">
            <wp:posOffset>102317</wp:posOffset>
          </wp:positionV>
          <wp:extent cx="700405" cy="386715"/>
          <wp:effectExtent l="0" t="0" r="4445" b="0"/>
          <wp:wrapNone/>
          <wp:docPr id="3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i w:val="0"/>
        <w:noProof/>
        <w:sz w:val="20"/>
        <w:lang w:eastAsia="pl-PL"/>
      </w:rPr>
      <w:drawing>
        <wp:inline distT="0" distB="0" distL="0" distR="0" wp14:anchorId="65CFF8FA" wp14:editId="768F7AB7">
          <wp:extent cx="1633855" cy="6838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46"/>
                  <a:stretch/>
                </pic:blipFill>
                <pic:spPr bwMode="auto">
                  <a:xfrm>
                    <a:off x="0" y="0"/>
                    <a:ext cx="1633855" cy="683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A514D9" w14:textId="77777777" w:rsidR="0015293A" w:rsidRDefault="0015293A">
    <w:pPr>
      <w:pStyle w:val="Tekstpodstawowy"/>
      <w:spacing w:line="12" w:lineRule="auto"/>
      <w:rPr>
        <w:b w:val="0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14CA"/>
    <w:multiLevelType w:val="hybridMultilevel"/>
    <w:tmpl w:val="6CD006A2"/>
    <w:lvl w:ilvl="0" w:tplc="A77A5D6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D366E"/>
    <w:multiLevelType w:val="hybridMultilevel"/>
    <w:tmpl w:val="A15E311A"/>
    <w:lvl w:ilvl="0" w:tplc="3F2A94F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32686"/>
    <w:multiLevelType w:val="hybridMultilevel"/>
    <w:tmpl w:val="432E8B7C"/>
    <w:lvl w:ilvl="0" w:tplc="A77A5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3A"/>
    <w:rsid w:val="00035455"/>
    <w:rsid w:val="000B4076"/>
    <w:rsid w:val="000D0D33"/>
    <w:rsid w:val="0011139D"/>
    <w:rsid w:val="0015293A"/>
    <w:rsid w:val="0015462F"/>
    <w:rsid w:val="00174F0F"/>
    <w:rsid w:val="00252923"/>
    <w:rsid w:val="00254648"/>
    <w:rsid w:val="003273A3"/>
    <w:rsid w:val="00381695"/>
    <w:rsid w:val="003A3D1D"/>
    <w:rsid w:val="003D5311"/>
    <w:rsid w:val="003D5588"/>
    <w:rsid w:val="004221BC"/>
    <w:rsid w:val="004414CE"/>
    <w:rsid w:val="004A6B2C"/>
    <w:rsid w:val="004E0C23"/>
    <w:rsid w:val="004E446B"/>
    <w:rsid w:val="005D3DF0"/>
    <w:rsid w:val="005E408B"/>
    <w:rsid w:val="006D2F74"/>
    <w:rsid w:val="007B7DE5"/>
    <w:rsid w:val="008775ED"/>
    <w:rsid w:val="00892A2C"/>
    <w:rsid w:val="008A5F50"/>
    <w:rsid w:val="0097149C"/>
    <w:rsid w:val="00977C9E"/>
    <w:rsid w:val="00987764"/>
    <w:rsid w:val="00997E20"/>
    <w:rsid w:val="009C01FD"/>
    <w:rsid w:val="009F74B6"/>
    <w:rsid w:val="00A46095"/>
    <w:rsid w:val="00AF36B5"/>
    <w:rsid w:val="00B55DE8"/>
    <w:rsid w:val="00BE6510"/>
    <w:rsid w:val="00C17705"/>
    <w:rsid w:val="00C34830"/>
    <w:rsid w:val="00C5308A"/>
    <w:rsid w:val="00CB59B2"/>
    <w:rsid w:val="00D34DF1"/>
    <w:rsid w:val="00DE0307"/>
    <w:rsid w:val="00E149C4"/>
    <w:rsid w:val="00E205CE"/>
    <w:rsid w:val="00E55DCA"/>
    <w:rsid w:val="00E81138"/>
    <w:rsid w:val="00E86DC8"/>
    <w:rsid w:val="00EA4719"/>
    <w:rsid w:val="00ED532C"/>
    <w:rsid w:val="00EF6412"/>
    <w:rsid w:val="00FD4C46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2E4B"/>
  <w15:docId w15:val="{23CAC884-B298-41B5-B206-78E3E208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rFonts w:ascii="Calibri" w:eastAsia="Calibri" w:hAnsi="Calibri"/>
      <w:b/>
      <w:bCs/>
      <w:i/>
      <w:iCs/>
      <w:sz w:val="32"/>
      <w:szCs w:val="32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/>
    </w:rPr>
  </w:style>
  <w:style w:type="paragraph" w:customStyle="1" w:styleId="Gwkaistopka">
    <w:name w:val="Główka i stopka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4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4CE"/>
    <w:rPr>
      <w:rFonts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08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Niedzielska-Barczyk</cp:lastModifiedBy>
  <cp:revision>2</cp:revision>
  <cp:lastPrinted>2024-04-02T10:17:00Z</cp:lastPrinted>
  <dcterms:created xsi:type="dcterms:W3CDTF">2024-04-22T07:46:00Z</dcterms:created>
  <dcterms:modified xsi:type="dcterms:W3CDTF">2024-04-22T07:46:00Z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